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687" w:rsidRPr="005A630A" w:rsidRDefault="00EB7687" w:rsidP="00EB7687">
      <w:pPr>
        <w:jc w:val="center"/>
        <w:rPr>
          <w:rFonts w:ascii="Sylfaen" w:hAnsi="Sylfaen" w:cs="GHEA Grapalat"/>
          <w:b/>
          <w:bCs/>
          <w:sz w:val="28"/>
          <w:szCs w:val="28"/>
          <w:u w:val="single"/>
          <w:lang w:val="hy-AM"/>
        </w:rPr>
      </w:pPr>
      <w:bookmarkStart w:id="0" w:name="_GoBack"/>
      <w:bookmarkEnd w:id="0"/>
      <w:r w:rsidRPr="005A630A">
        <w:rPr>
          <w:rFonts w:ascii="Sylfaen" w:hAnsi="Sylfaen" w:cs="GHEA Grapalat"/>
          <w:b/>
          <w:bCs/>
          <w:sz w:val="28"/>
          <w:szCs w:val="28"/>
          <w:u w:val="single"/>
          <w:lang w:val="hy-AM"/>
        </w:rPr>
        <w:t>Հանրակրթական ուսումնական հաստատության գործունեության ներքին գնահատման հաշվետվություն</w:t>
      </w:r>
    </w:p>
    <w:p w:rsidR="00EB7687" w:rsidRPr="005A630A" w:rsidRDefault="00EB7687" w:rsidP="00EB7687">
      <w:pPr>
        <w:jc w:val="center"/>
        <w:rPr>
          <w:rFonts w:ascii="Sylfaen" w:hAnsi="Sylfaen" w:cs="GHEA Grapalat"/>
          <w:b/>
          <w:bCs/>
          <w:i/>
          <w:iCs/>
          <w:sz w:val="24"/>
          <w:szCs w:val="24"/>
          <w:u w:val="single"/>
          <w:lang w:val="hy-AM"/>
        </w:rPr>
      </w:pPr>
      <w:r w:rsidRPr="005A630A">
        <w:rPr>
          <w:rFonts w:ascii="Sylfaen" w:hAnsi="Sylfaen" w:cs="GHEA Grapalat"/>
          <w:b/>
          <w:bCs/>
          <w:i/>
          <w:iCs/>
          <w:sz w:val="24"/>
          <w:szCs w:val="24"/>
          <w:u w:val="single"/>
          <w:lang w:val="hy-AM"/>
        </w:rPr>
        <w:t>Մաս 1. Ընդհանուր տեղեկություններ հաստատության մասին</w:t>
      </w:r>
      <w:r w:rsidRPr="005A630A">
        <w:rPr>
          <w:rFonts w:ascii="Sylfaen" w:hAnsi="Sylfaen" w:cs="GHEA Grapalat"/>
          <w:b/>
          <w:bCs/>
          <w:i/>
          <w:iCs/>
          <w:sz w:val="24"/>
          <w:szCs w:val="24"/>
          <w:u w:val="single"/>
          <w:vertAlign w:val="superscript"/>
          <w:lang w:val="hy-AM"/>
        </w:rPr>
        <w:footnoteReference w:id="1"/>
      </w:r>
    </w:p>
    <w:p w:rsidR="00EB7687" w:rsidRPr="005A630A" w:rsidRDefault="00EB7687" w:rsidP="00EB7687">
      <w:pPr>
        <w:rPr>
          <w:rFonts w:ascii="Sylfaen" w:hAnsi="Sylfaen" w:cs="GHEA Grapalat"/>
          <w:lang w:val="hy-AM"/>
        </w:rPr>
      </w:pPr>
    </w:p>
    <w:p w:rsidR="00EB7687" w:rsidRPr="005A630A" w:rsidRDefault="00EB7687" w:rsidP="00EB7687">
      <w:pPr>
        <w:rPr>
          <w:rFonts w:ascii="Sylfaen" w:hAnsi="Sylfaen" w:cs="GHEA Grapalat"/>
          <w:lang w:val="hy-AM"/>
        </w:rPr>
      </w:pPr>
      <w:r w:rsidRPr="005A630A">
        <w:rPr>
          <w:rFonts w:ascii="Sylfaen" w:hAnsi="Sylfaen" w:cs="GHEA Grapalat"/>
          <w:lang w:val="hy-AM"/>
        </w:rPr>
        <w:t xml:space="preserve">Հաստատության անվանումը, համարը         </w:t>
      </w:r>
      <w:r w:rsidRPr="005A630A">
        <w:rPr>
          <w:rFonts w:ascii="Sylfaen" w:hAnsi="Sylfaen" w:cs="GHEA Grapalat"/>
          <w:b/>
          <w:i/>
          <w:u w:val="single"/>
          <w:lang w:val="hy-AM"/>
        </w:rPr>
        <w:t>&lt;&lt;</w:t>
      </w:r>
      <w:r w:rsidR="00A324FD">
        <w:rPr>
          <w:rFonts w:ascii="Sylfaen" w:hAnsi="Sylfaen" w:cs="GHEA Grapalat"/>
          <w:b/>
          <w:i/>
          <w:u w:val="single"/>
          <w:lang w:val="hy-AM"/>
        </w:rPr>
        <w:t>Աշոցքի</w:t>
      </w:r>
      <w:r w:rsidRPr="005A630A">
        <w:rPr>
          <w:rFonts w:ascii="Sylfaen" w:hAnsi="Sylfaen" w:cs="GHEA Grapalat"/>
          <w:b/>
          <w:i/>
          <w:u w:val="single"/>
          <w:lang w:val="hy-AM"/>
        </w:rPr>
        <w:t xml:space="preserve">   միջնակարգ  դպրոց&gt;&gt;  ՊՈԱԿ</w:t>
      </w:r>
    </w:p>
    <w:p w:rsidR="00EB7687" w:rsidRPr="005A630A" w:rsidRDefault="00EB7687" w:rsidP="00EB7687">
      <w:pPr>
        <w:rPr>
          <w:rFonts w:ascii="Sylfaen" w:hAnsi="Sylfaen" w:cs="GHEA Grapalat"/>
          <w:lang w:val="hy-AM"/>
        </w:rPr>
      </w:pPr>
      <w:r w:rsidRPr="005A630A">
        <w:rPr>
          <w:rFonts w:ascii="Sylfaen" w:hAnsi="Sylfaen" w:cs="GHEA Grapalat"/>
          <w:lang w:val="hy-AM"/>
        </w:rPr>
        <w:t xml:space="preserve">Հաստատության հասցեն             ՀՀ  Շիրակի   մարզ </w:t>
      </w:r>
      <w:r w:rsidR="00D007D4" w:rsidRPr="00D007D4">
        <w:rPr>
          <w:rFonts w:ascii="Sylfaen" w:hAnsi="Sylfaen" w:cs="GHEA Grapalat"/>
          <w:lang w:val="hy-AM"/>
        </w:rPr>
        <w:t>,Աշոցք համայնք,</w:t>
      </w:r>
      <w:r w:rsidRPr="005A630A">
        <w:rPr>
          <w:rFonts w:ascii="Sylfaen" w:hAnsi="Sylfaen" w:cs="GHEA Grapalat"/>
          <w:lang w:val="hy-AM"/>
        </w:rPr>
        <w:t xml:space="preserve">  գյուղ   </w:t>
      </w:r>
      <w:r w:rsidR="00A324FD">
        <w:rPr>
          <w:rFonts w:ascii="Sylfaen" w:hAnsi="Sylfaen" w:cs="GHEA Grapalat"/>
          <w:lang w:val="hy-AM"/>
        </w:rPr>
        <w:t>Աշոցք</w:t>
      </w:r>
      <w:r w:rsidRPr="005A630A">
        <w:rPr>
          <w:rFonts w:ascii="Sylfaen" w:hAnsi="Sylfaen" w:cs="GHEA Grapalat"/>
          <w:lang w:val="hy-AM"/>
        </w:rPr>
        <w:t xml:space="preserve"> _____________________________________________________________________________________</w:t>
      </w:r>
    </w:p>
    <w:p w:rsidR="00A324FD" w:rsidRDefault="00EB7687" w:rsidP="00EB7687">
      <w:pPr>
        <w:rPr>
          <w:rFonts w:ascii="Sylfaen" w:hAnsi="Sylfaen" w:cs="GHEA Grapalat"/>
          <w:lang w:val="hy-AM"/>
        </w:rPr>
      </w:pPr>
      <w:r w:rsidRPr="005A630A">
        <w:rPr>
          <w:rFonts w:ascii="Sylfaen" w:hAnsi="Sylfaen" w:cs="GHEA Grapalat"/>
          <w:lang w:val="hy-AM"/>
        </w:rPr>
        <w:t>Հաստատության հեռախոսահամարը</w:t>
      </w:r>
      <w:r w:rsidR="00D007D4" w:rsidRPr="000C310F">
        <w:rPr>
          <w:rFonts w:ascii="Sylfaen" w:hAnsi="Sylfaen" w:cs="GHEA Grapalat"/>
          <w:lang w:val="hy-AM"/>
        </w:rPr>
        <w:t xml:space="preserve"> </w:t>
      </w:r>
      <w:r w:rsidR="00A324FD">
        <w:rPr>
          <w:rFonts w:ascii="Sylfaen" w:hAnsi="Sylfaen" w:cs="GHEA Grapalat"/>
          <w:lang w:val="hy-AM"/>
        </w:rPr>
        <w:t>0245-21-2-92</w:t>
      </w:r>
      <w:r w:rsidRPr="005A630A">
        <w:rPr>
          <w:rFonts w:ascii="Sylfaen" w:hAnsi="Sylfaen" w:cs="GHEA Grapalat"/>
          <w:lang w:val="hy-AM"/>
        </w:rPr>
        <w:t>,</w:t>
      </w:r>
      <w:r w:rsidR="004D239F">
        <w:rPr>
          <w:rFonts w:ascii="GHEA Grapalat" w:eastAsia="Sylfaen" w:hAnsi="GHEA Grapalat" w:cs="Sylfaen"/>
          <w:lang w:val="hy-AM"/>
        </w:rPr>
        <w:t xml:space="preserve"> 077</w:t>
      </w:r>
      <w:r w:rsidR="00A324FD" w:rsidRPr="00A324FD">
        <w:rPr>
          <w:rFonts w:ascii="GHEA Grapalat" w:eastAsia="Sylfaen" w:hAnsi="GHEA Grapalat" w:cs="Sylfaen"/>
          <w:lang w:val="hy-AM"/>
        </w:rPr>
        <w:t>-</w:t>
      </w:r>
      <w:r w:rsidR="004D239F">
        <w:rPr>
          <w:rFonts w:ascii="GHEA Grapalat" w:eastAsia="Sylfaen" w:hAnsi="GHEA Grapalat" w:cs="Sylfaen"/>
          <w:lang w:val="hy-AM"/>
        </w:rPr>
        <w:t>25-27-26</w:t>
      </w:r>
    </w:p>
    <w:p w:rsidR="00EB7687" w:rsidRPr="005A630A" w:rsidRDefault="00EB7687" w:rsidP="00EB7687">
      <w:pPr>
        <w:rPr>
          <w:rFonts w:ascii="Sylfaen" w:hAnsi="Sylfaen" w:cs="GHEA Grapalat"/>
          <w:lang w:val="hy-AM"/>
        </w:rPr>
      </w:pPr>
      <w:r w:rsidRPr="005A630A">
        <w:rPr>
          <w:rFonts w:ascii="Sylfaen" w:hAnsi="Sylfaen" w:cs="GHEA Grapalat"/>
          <w:lang w:val="hy-AM"/>
        </w:rPr>
        <w:t xml:space="preserve">էլեկտրոնային հասցեն </w:t>
      </w:r>
      <w:r w:rsidR="00A324FD" w:rsidRPr="00205427">
        <w:rPr>
          <w:rFonts w:ascii="GHEA Grapalat" w:eastAsia="Sylfaen" w:hAnsi="GHEA Grapalat" w:cs="Sylfaen"/>
          <w:lang w:val="hy-AM"/>
        </w:rPr>
        <w:t>ashotskidproc@mail.ru</w:t>
      </w:r>
    </w:p>
    <w:p w:rsidR="00EB7687" w:rsidRPr="005A630A" w:rsidRDefault="00EB7687" w:rsidP="00EB7687">
      <w:pPr>
        <w:rPr>
          <w:rFonts w:ascii="Sylfaen" w:eastAsia="Times New Roman" w:hAnsi="Sylfaen" w:cs="GHEA Grapalat"/>
          <w:b/>
          <w:bCs/>
          <w:i/>
          <w:iCs/>
          <w:u w:val="single"/>
          <w:lang w:val="hy-AM"/>
        </w:rPr>
      </w:pPr>
      <w:r w:rsidRPr="005A630A">
        <w:rPr>
          <w:rFonts w:ascii="Sylfaen" w:eastAsia="Times New Roman" w:hAnsi="Sylfaen" w:cs="GHEA Grapalat"/>
          <w:lang w:val="hy-AM"/>
        </w:rPr>
        <w:t xml:space="preserve">Հաստատության ինտերնետային կայքի հասցեն </w:t>
      </w:r>
      <w:r w:rsidR="00A8495A" w:rsidRPr="00A8495A">
        <w:rPr>
          <w:rFonts w:ascii="Sylfaen" w:eastAsia="Times New Roman" w:hAnsi="Sylfaen" w:cs="GHEA Grapalat"/>
          <w:lang w:val="hy-AM"/>
        </w:rPr>
        <w:t>https</w:t>
      </w:r>
      <w:r w:rsidR="00A8495A" w:rsidRPr="00A8495A">
        <w:rPr>
          <w:rFonts w:ascii="Sylfaen" w:eastAsia="Times New Roman" w:hAnsi="Sylfaen" w:cs="GHEA Grapalat"/>
          <w:u w:val="single"/>
          <w:lang w:val="hy-AM"/>
        </w:rPr>
        <w:t>://ashotsk.schoolsite.am/</w:t>
      </w:r>
    </w:p>
    <w:p w:rsidR="00EB7687" w:rsidRDefault="00EB7687" w:rsidP="00EB7687">
      <w:pPr>
        <w:jc w:val="center"/>
        <w:rPr>
          <w:rFonts w:ascii="Sylfaen" w:hAnsi="Sylfaen" w:cs="GHEA Grapalat"/>
          <w:b/>
          <w:bCs/>
          <w:i/>
          <w:iCs/>
          <w:sz w:val="28"/>
          <w:szCs w:val="28"/>
          <w:u w:val="single"/>
          <w:lang w:val="hy-AM"/>
        </w:rPr>
      </w:pPr>
      <w:r>
        <w:rPr>
          <w:rFonts w:ascii="Sylfaen" w:hAnsi="Sylfaen" w:cs="GHEA Grapalat"/>
          <w:b/>
          <w:bCs/>
          <w:i/>
          <w:iCs/>
          <w:sz w:val="28"/>
          <w:szCs w:val="28"/>
          <w:u w:val="single"/>
          <w:lang w:val="hy-AM"/>
        </w:rPr>
        <w:t xml:space="preserve"> </w:t>
      </w:r>
    </w:p>
    <w:p w:rsidR="00A655E6" w:rsidRPr="003F26AF" w:rsidRDefault="00A655E6" w:rsidP="00EB7687">
      <w:pPr>
        <w:jc w:val="center"/>
        <w:rPr>
          <w:rFonts w:ascii="Sylfaen" w:hAnsi="Sylfaen" w:cs="GHEA Grapalat"/>
          <w:b/>
          <w:bCs/>
          <w:i/>
          <w:iCs/>
          <w:sz w:val="28"/>
          <w:szCs w:val="28"/>
          <w:u w:val="single"/>
          <w:lang w:val="hy-AM"/>
        </w:rPr>
      </w:pPr>
    </w:p>
    <w:p w:rsidR="00EB7687" w:rsidRPr="005A630A" w:rsidRDefault="00EB7687" w:rsidP="00EB7687">
      <w:pPr>
        <w:pStyle w:val="a3"/>
        <w:ind w:left="0"/>
        <w:rPr>
          <w:rFonts w:ascii="Sylfaen" w:hAnsi="Sylfaen" w:cs="GHEA Grapalat"/>
          <w:b/>
          <w:bCs/>
          <w:i/>
          <w:iCs/>
          <w:lang w:val="hy-AM"/>
        </w:rPr>
      </w:pPr>
      <w:r w:rsidRPr="005A630A">
        <w:rPr>
          <w:rFonts w:ascii="Sylfaen" w:hAnsi="Sylfaen" w:cs="GHEA Grapalat"/>
          <w:b/>
          <w:bCs/>
          <w:i/>
          <w:iCs/>
          <w:lang w:val="hy-AM"/>
        </w:rPr>
        <w:t>Աղյուսակ 1. Դասարանների թիվը` ընթացիկ և նախորդ 2 ուստարիների</w:t>
      </w:r>
      <w:r w:rsidRPr="005A630A">
        <w:rPr>
          <w:rStyle w:val="aa"/>
          <w:rFonts w:ascii="Sylfaen" w:hAnsi="Sylfaen" w:cs="GHEA Grapalat"/>
          <w:b/>
          <w:bCs/>
          <w:i/>
          <w:iCs/>
        </w:rPr>
        <w:footnoteReference w:id="2"/>
      </w:r>
      <w:r w:rsidRPr="005A630A">
        <w:rPr>
          <w:rFonts w:ascii="Sylfaen" w:hAnsi="Sylfaen" w:cs="GHEA Grapalat"/>
          <w:b/>
          <w:bCs/>
          <w:i/>
          <w:iCs/>
          <w:lang w:val="hy-AM"/>
        </w:rPr>
        <w:t xml:space="preserve"> համար</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61"/>
        <w:gridCol w:w="1628"/>
        <w:gridCol w:w="1770"/>
        <w:gridCol w:w="1843"/>
        <w:gridCol w:w="2410"/>
      </w:tblGrid>
      <w:tr w:rsidR="00EB7687" w:rsidRPr="00144DD1" w:rsidTr="00DC2AEB">
        <w:tc>
          <w:tcPr>
            <w:tcW w:w="2061"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rPr>
              <w:t>Դասարաններ</w:t>
            </w:r>
            <w:r w:rsidRPr="005A630A">
              <w:rPr>
                <w:rFonts w:ascii="Sylfaen" w:hAnsi="Sylfaen" w:cs="GHEA Grapalat"/>
                <w:sz w:val="20"/>
                <w:szCs w:val="20"/>
                <w:lang w:val="hy-AM"/>
              </w:rPr>
              <w:t>ի</w:t>
            </w:r>
            <w:r w:rsidRPr="005A630A">
              <w:rPr>
                <w:rFonts w:ascii="Sylfaen" w:hAnsi="Sylfaen" w:cs="GHEA Grapalat"/>
                <w:sz w:val="20"/>
                <w:szCs w:val="20"/>
              </w:rPr>
              <w:t xml:space="preserve"> թիվը</w:t>
            </w:r>
          </w:p>
        </w:tc>
        <w:tc>
          <w:tcPr>
            <w:tcW w:w="1628" w:type="dxa"/>
            <w:tcBorders>
              <w:right w:val="single" w:sz="4" w:space="0" w:color="auto"/>
            </w:tcBorders>
          </w:tcPr>
          <w:p w:rsidR="00FA45A6" w:rsidRDefault="00A930C8" w:rsidP="00DC2AEB">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2</w:t>
            </w:r>
            <w:r>
              <w:rPr>
                <w:rFonts w:ascii="Sylfaen" w:hAnsi="Sylfaen" w:cs="GHEA Grapalat"/>
                <w:sz w:val="20"/>
                <w:szCs w:val="20"/>
              </w:rPr>
              <w:t>-202</w:t>
            </w:r>
            <w:r>
              <w:rPr>
                <w:rFonts w:ascii="Sylfaen" w:hAnsi="Sylfaen" w:cs="GHEA Grapalat"/>
                <w:sz w:val="20"/>
                <w:szCs w:val="20"/>
                <w:lang w:val="hy-AM"/>
              </w:rPr>
              <w:t>3</w:t>
            </w:r>
          </w:p>
          <w:p w:rsidR="00EB7687" w:rsidRPr="00FA45A6" w:rsidRDefault="00EB7687" w:rsidP="00DC2AEB">
            <w:pPr>
              <w:spacing w:after="0"/>
              <w:rPr>
                <w:rFonts w:ascii="Sylfaen" w:hAnsi="Sylfaen" w:cs="GHEA Grapalat"/>
                <w:sz w:val="20"/>
                <w:szCs w:val="20"/>
                <w:lang w:val="hy-AM"/>
              </w:rPr>
            </w:pPr>
            <w:r>
              <w:rPr>
                <w:rFonts w:ascii="Sylfaen" w:hAnsi="Sylfaen" w:cs="GHEA Grapalat"/>
                <w:sz w:val="20"/>
                <w:szCs w:val="20"/>
              </w:rPr>
              <w:t>ուստարի</w:t>
            </w:r>
          </w:p>
        </w:tc>
        <w:tc>
          <w:tcPr>
            <w:tcW w:w="1770" w:type="dxa"/>
            <w:tcBorders>
              <w:right w:val="single" w:sz="4" w:space="0" w:color="auto"/>
            </w:tcBorders>
          </w:tcPr>
          <w:p w:rsidR="00EB7687" w:rsidRPr="003F26AF" w:rsidRDefault="000C310F" w:rsidP="00DC2AEB">
            <w:pPr>
              <w:spacing w:after="0"/>
              <w:rPr>
                <w:rFonts w:ascii="Sylfaen" w:hAnsi="Sylfaen" w:cs="GHEA Grapalat"/>
                <w:sz w:val="20"/>
                <w:szCs w:val="20"/>
                <w:lang w:val="hy-AM"/>
              </w:rPr>
            </w:pPr>
            <w:r>
              <w:rPr>
                <w:rFonts w:ascii="Sylfaen" w:hAnsi="Sylfaen" w:cs="GHEA Grapalat"/>
                <w:sz w:val="20"/>
                <w:szCs w:val="20"/>
              </w:rPr>
              <w:t>202</w:t>
            </w:r>
            <w:r w:rsidR="00FA45A6">
              <w:rPr>
                <w:rFonts w:ascii="Sylfaen" w:hAnsi="Sylfaen" w:cs="GHEA Grapalat"/>
                <w:sz w:val="20"/>
                <w:szCs w:val="20"/>
                <w:lang w:val="hy-AM"/>
              </w:rPr>
              <w:t>3</w:t>
            </w:r>
            <w:r w:rsidR="00EB7687">
              <w:rPr>
                <w:rFonts w:ascii="Sylfaen" w:hAnsi="Sylfaen" w:cs="GHEA Grapalat"/>
                <w:sz w:val="20"/>
                <w:szCs w:val="20"/>
              </w:rPr>
              <w:t>-202</w:t>
            </w:r>
            <w:r w:rsidR="00FA45A6">
              <w:rPr>
                <w:rFonts w:ascii="Sylfaen" w:hAnsi="Sylfaen" w:cs="GHEA Grapalat"/>
                <w:sz w:val="20"/>
                <w:szCs w:val="20"/>
                <w:lang w:val="hy-AM"/>
              </w:rPr>
              <w:t>4</w:t>
            </w:r>
          </w:p>
          <w:p w:rsidR="00EB7687" w:rsidRPr="00C7133F" w:rsidRDefault="00A655E6" w:rsidP="00DC2AEB">
            <w:pPr>
              <w:spacing w:after="0"/>
              <w:rPr>
                <w:rFonts w:ascii="Sylfaen" w:hAnsi="Sylfaen" w:cs="GHEA Grapalat"/>
                <w:sz w:val="20"/>
                <w:szCs w:val="20"/>
              </w:rPr>
            </w:pPr>
            <w:r>
              <w:rPr>
                <w:rFonts w:ascii="Sylfaen" w:hAnsi="Sylfaen" w:cs="GHEA Grapalat"/>
                <w:sz w:val="20"/>
                <w:szCs w:val="20"/>
              </w:rPr>
              <w:t>Ո</w:t>
            </w:r>
            <w:r w:rsidR="00EB7687">
              <w:rPr>
                <w:rFonts w:ascii="Sylfaen" w:hAnsi="Sylfaen" w:cs="GHEA Grapalat"/>
                <w:sz w:val="20"/>
                <w:szCs w:val="20"/>
              </w:rPr>
              <w:t>ւստարի</w:t>
            </w:r>
          </w:p>
        </w:tc>
        <w:tc>
          <w:tcPr>
            <w:tcW w:w="1843" w:type="dxa"/>
            <w:tcBorders>
              <w:right w:val="single" w:sz="4" w:space="0" w:color="auto"/>
            </w:tcBorders>
          </w:tcPr>
          <w:p w:rsidR="00EB7687" w:rsidRDefault="000C310F" w:rsidP="00DC2AEB">
            <w:pPr>
              <w:spacing w:after="0" w:line="240" w:lineRule="auto"/>
              <w:rPr>
                <w:rFonts w:ascii="Sylfaen" w:hAnsi="Sylfaen" w:cs="GHEA Grapalat"/>
                <w:sz w:val="20"/>
                <w:szCs w:val="20"/>
              </w:rPr>
            </w:pPr>
            <w:r>
              <w:rPr>
                <w:rFonts w:ascii="Sylfaen" w:hAnsi="Sylfaen" w:cs="GHEA Grapalat"/>
                <w:sz w:val="20"/>
                <w:szCs w:val="20"/>
              </w:rPr>
              <w:t>202</w:t>
            </w:r>
            <w:r w:rsidR="00FA45A6">
              <w:rPr>
                <w:rFonts w:ascii="Sylfaen" w:hAnsi="Sylfaen" w:cs="GHEA Grapalat"/>
                <w:sz w:val="20"/>
                <w:szCs w:val="20"/>
                <w:lang w:val="hy-AM"/>
              </w:rPr>
              <w:t>4</w:t>
            </w:r>
            <w:r>
              <w:rPr>
                <w:rFonts w:ascii="Sylfaen" w:hAnsi="Sylfaen" w:cs="GHEA Grapalat"/>
                <w:sz w:val="20"/>
                <w:szCs w:val="20"/>
              </w:rPr>
              <w:t>-202</w:t>
            </w:r>
            <w:r w:rsidR="00FA45A6">
              <w:rPr>
                <w:rFonts w:ascii="Sylfaen" w:hAnsi="Sylfaen" w:cs="GHEA Grapalat"/>
                <w:sz w:val="20"/>
                <w:szCs w:val="20"/>
                <w:lang w:val="hy-AM"/>
              </w:rPr>
              <w:t>5</w:t>
            </w:r>
            <w:r w:rsidR="00EB7687">
              <w:rPr>
                <w:rFonts w:ascii="Sylfaen" w:hAnsi="Sylfaen" w:cs="GHEA Grapalat"/>
                <w:sz w:val="20"/>
                <w:szCs w:val="20"/>
              </w:rPr>
              <w:t xml:space="preserve"> ուստարի</w:t>
            </w:r>
          </w:p>
          <w:p w:rsidR="00EB7687" w:rsidRPr="00C7133F" w:rsidRDefault="00EB7687" w:rsidP="00DC2AEB">
            <w:pPr>
              <w:spacing w:after="0"/>
              <w:rPr>
                <w:rFonts w:ascii="Sylfaen" w:hAnsi="Sylfaen" w:cs="GHEA Grapalat"/>
                <w:sz w:val="20"/>
                <w:szCs w:val="20"/>
              </w:rPr>
            </w:pPr>
          </w:p>
        </w:tc>
        <w:tc>
          <w:tcPr>
            <w:tcW w:w="2410" w:type="dxa"/>
            <w:tcBorders>
              <w:right w:val="single" w:sz="4" w:space="0" w:color="auto"/>
            </w:tcBorders>
          </w:tcPr>
          <w:p w:rsidR="00EB7687"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Փոփոխությունն</w:t>
            </w:r>
          </w:p>
          <w:p w:rsidR="00EB7687"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երի դինամիկան </w:t>
            </w:r>
          </w:p>
          <w:p w:rsidR="00EB7687"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(աճ կամ </w:t>
            </w:r>
          </w:p>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նվազում)</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lang w:val="hy-AM"/>
              </w:rPr>
            </w:pPr>
            <w:r w:rsidRPr="005A630A">
              <w:rPr>
                <w:rFonts w:ascii="Sylfaen" w:hAnsi="Sylfaen" w:cs="GHEA Grapalat"/>
                <w:sz w:val="20"/>
                <w:szCs w:val="20"/>
                <w:lang w:val="hy-AM"/>
              </w:rPr>
              <w:t>1 –ին դասարան</w:t>
            </w:r>
          </w:p>
        </w:tc>
        <w:tc>
          <w:tcPr>
            <w:tcW w:w="1628"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770"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843" w:type="dxa"/>
            <w:tcBorders>
              <w:right w:val="single" w:sz="4" w:space="0" w:color="auto"/>
            </w:tcBorders>
          </w:tcPr>
          <w:p w:rsidR="00C428CE" w:rsidRPr="00C428CE"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Pr="00D94301" w:rsidRDefault="00C428CE" w:rsidP="00D007D4">
            <w:pPr>
              <w:spacing w:after="0"/>
              <w:jc w:val="center"/>
              <w:rPr>
                <w:rFonts w:ascii="Sylfaen" w:hAnsi="Sylfaen" w:cs="GHEA Grapalat"/>
                <w:sz w:val="20"/>
                <w:szCs w:val="20"/>
                <w:lang w:val="hy-AM"/>
              </w:rPr>
            </w:pPr>
            <w:r w:rsidRPr="00D94301">
              <w:rPr>
                <w:rFonts w:ascii="GHEA Grapalat" w:eastAsia="Sylfaen" w:hAnsi="GHEA Grapalat" w:cs="Sylfaen"/>
                <w:sz w:val="20"/>
                <w:szCs w:val="20"/>
                <w:lang w:val="hy-AM"/>
              </w:rPr>
              <w:t>Մնացել է անփոփոխ</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lang w:val="hy-AM"/>
              </w:rPr>
            </w:pPr>
            <w:r w:rsidRPr="005A630A">
              <w:rPr>
                <w:rFonts w:ascii="Sylfaen" w:hAnsi="Sylfaen" w:cs="GHEA Grapalat"/>
                <w:sz w:val="20"/>
                <w:szCs w:val="20"/>
                <w:lang w:val="hy-AM"/>
              </w:rPr>
              <w:t>2-րդ դասարան</w:t>
            </w:r>
          </w:p>
        </w:tc>
        <w:tc>
          <w:tcPr>
            <w:tcW w:w="1628"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770"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843" w:type="dxa"/>
            <w:tcBorders>
              <w:right w:val="single" w:sz="4" w:space="0" w:color="auto"/>
            </w:tcBorders>
          </w:tcPr>
          <w:p w:rsidR="00C428CE" w:rsidRPr="00C428CE"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Pr="00D94301" w:rsidRDefault="00C428CE" w:rsidP="00D007D4">
            <w:pPr>
              <w:spacing w:after="0"/>
              <w:jc w:val="center"/>
              <w:rPr>
                <w:rFonts w:ascii="Sylfaen" w:hAnsi="Sylfaen" w:cs="GHEA Grapalat"/>
                <w:sz w:val="20"/>
                <w:szCs w:val="20"/>
              </w:rPr>
            </w:pPr>
            <w:r w:rsidRPr="00D94301">
              <w:rPr>
                <w:rFonts w:ascii="GHEA Grapalat" w:eastAsia="Sylfaen" w:hAnsi="GHEA Grapalat" w:cs="Sylfaen"/>
                <w:sz w:val="20"/>
                <w:szCs w:val="20"/>
                <w:lang w:val="hy-AM"/>
              </w:rPr>
              <w:t>Անփոփոխ</w:t>
            </w:r>
          </w:p>
        </w:tc>
      </w:tr>
      <w:tr w:rsidR="00C428CE" w:rsidRPr="005A630A" w:rsidTr="00DC2AEB">
        <w:tc>
          <w:tcPr>
            <w:tcW w:w="2061" w:type="dxa"/>
          </w:tcPr>
          <w:p w:rsidR="00C428CE" w:rsidRPr="005A630A" w:rsidRDefault="00C428CE" w:rsidP="00DC2AEB">
            <w:pPr>
              <w:spacing w:after="0"/>
              <w:rPr>
                <w:rFonts w:ascii="Sylfaen" w:hAnsi="Sylfaen" w:cs="GHEA Grapalat"/>
                <w:lang w:val="hy-AM"/>
              </w:rPr>
            </w:pPr>
            <w:r w:rsidRPr="005A630A">
              <w:rPr>
                <w:rFonts w:ascii="Sylfaen" w:hAnsi="Sylfaen" w:cs="GHEA Grapalat"/>
                <w:lang w:val="hy-AM"/>
              </w:rPr>
              <w:t>3-</w:t>
            </w:r>
            <w:r w:rsidRPr="005A630A">
              <w:rPr>
                <w:rFonts w:ascii="Sylfaen" w:hAnsi="Sylfaen" w:cs="Sylfaen"/>
              </w:rPr>
              <w:t>րդ</w:t>
            </w:r>
            <w:r w:rsidRPr="005A630A">
              <w:rPr>
                <w:rFonts w:ascii="Sylfaen" w:hAnsi="Sylfaen" w:cs="GHEA Grapalat"/>
              </w:rPr>
              <w:t xml:space="preserve">  </w:t>
            </w:r>
            <w:r w:rsidRPr="005A630A">
              <w:rPr>
                <w:rFonts w:ascii="Sylfaen" w:hAnsi="Sylfaen" w:cs="Sylfaen"/>
              </w:rPr>
              <w:t>դասարան</w:t>
            </w:r>
          </w:p>
        </w:tc>
        <w:tc>
          <w:tcPr>
            <w:tcW w:w="1628" w:type="dxa"/>
            <w:tcBorders>
              <w:right w:val="single" w:sz="4" w:space="0" w:color="auto"/>
            </w:tcBorders>
          </w:tcPr>
          <w:p w:rsidR="00C428CE" w:rsidRPr="00A324FD"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1770"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843" w:type="dxa"/>
            <w:tcBorders>
              <w:right w:val="single" w:sz="4" w:space="0" w:color="auto"/>
            </w:tcBorders>
          </w:tcPr>
          <w:p w:rsidR="00C428CE" w:rsidRPr="00C428CE"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Pr="00D94301" w:rsidRDefault="00C428CE" w:rsidP="00D007D4">
            <w:pPr>
              <w:spacing w:after="0"/>
              <w:jc w:val="center"/>
              <w:rPr>
                <w:rFonts w:ascii="Sylfaen" w:hAnsi="Sylfaen" w:cs="GHEA Grapalat"/>
                <w:sz w:val="20"/>
                <w:szCs w:val="20"/>
              </w:rPr>
            </w:pPr>
            <w:r w:rsidRPr="00D94301">
              <w:rPr>
                <w:rFonts w:ascii="GHEA Grapalat" w:eastAsia="Sylfaen" w:hAnsi="GHEA Grapalat" w:cs="Sylfaen"/>
                <w:sz w:val="20"/>
                <w:szCs w:val="20"/>
                <w:lang w:val="hy-AM"/>
              </w:rPr>
              <w:t>Մնացել է անփոփոխ</w:t>
            </w:r>
          </w:p>
        </w:tc>
      </w:tr>
      <w:tr w:rsidR="00C428CE" w:rsidRPr="005A630A" w:rsidTr="00DC2AEB">
        <w:tc>
          <w:tcPr>
            <w:tcW w:w="2061" w:type="dxa"/>
          </w:tcPr>
          <w:p w:rsidR="00C428CE" w:rsidRPr="005A630A" w:rsidRDefault="00C428CE" w:rsidP="00DC2AEB">
            <w:pPr>
              <w:spacing w:after="0"/>
              <w:rPr>
                <w:rFonts w:ascii="Sylfaen" w:hAnsi="Sylfaen" w:cs="GHEA Grapalat"/>
              </w:rPr>
            </w:pPr>
            <w:r w:rsidRPr="005A630A">
              <w:rPr>
                <w:rFonts w:ascii="Sylfaen" w:hAnsi="Sylfaen" w:cs="GHEA Grapalat"/>
                <w:sz w:val="20"/>
                <w:szCs w:val="20"/>
              </w:rPr>
              <w:t>4-րդ</w:t>
            </w:r>
            <w:r w:rsidRPr="005A630A">
              <w:rPr>
                <w:rFonts w:ascii="Sylfaen" w:hAnsi="Sylfaen" w:cs="GHEA Grapalat"/>
                <w:sz w:val="20"/>
                <w:szCs w:val="20"/>
                <w:lang w:val="hy-AM"/>
              </w:rPr>
              <w:t xml:space="preserve"> </w:t>
            </w:r>
            <w:r w:rsidRPr="005A630A">
              <w:rPr>
                <w:rFonts w:ascii="Sylfaen" w:hAnsi="Sylfaen" w:cs="Sylfaen"/>
                <w:sz w:val="20"/>
                <w:szCs w:val="20"/>
                <w:lang w:val="hy-AM"/>
              </w:rPr>
              <w:t>դասարան</w:t>
            </w:r>
          </w:p>
        </w:tc>
        <w:tc>
          <w:tcPr>
            <w:tcW w:w="1628"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770" w:type="dxa"/>
            <w:tcBorders>
              <w:right w:val="single" w:sz="4" w:space="0" w:color="auto"/>
            </w:tcBorders>
          </w:tcPr>
          <w:p w:rsidR="00C428CE" w:rsidRPr="00A324FD"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1843" w:type="dxa"/>
            <w:tcBorders>
              <w:right w:val="single" w:sz="4" w:space="0" w:color="auto"/>
            </w:tcBorders>
          </w:tcPr>
          <w:p w:rsidR="00C428CE" w:rsidRPr="00A324FD"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Pr="00D94301"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ՆՎ.</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rPr>
            </w:pPr>
            <w:r w:rsidRPr="005A630A">
              <w:rPr>
                <w:rFonts w:ascii="Sylfaen" w:hAnsi="Sylfaen" w:cs="GHEA Grapalat"/>
                <w:sz w:val="20"/>
                <w:szCs w:val="20"/>
              </w:rPr>
              <w:t>5-րդ</w:t>
            </w:r>
            <w:r w:rsidRPr="005A630A">
              <w:rPr>
                <w:rFonts w:ascii="Sylfaen" w:hAnsi="Sylfaen" w:cs="GHEA Grapalat"/>
                <w:sz w:val="20"/>
                <w:szCs w:val="20"/>
                <w:lang w:val="hy-AM"/>
              </w:rPr>
              <w:t xml:space="preserve"> դասարան</w:t>
            </w:r>
            <w:r w:rsidRPr="005A630A">
              <w:rPr>
                <w:rFonts w:ascii="Sylfaen" w:hAnsi="Sylfaen" w:cs="GHEA Grapalat"/>
                <w:sz w:val="20"/>
                <w:szCs w:val="20"/>
              </w:rPr>
              <w:t xml:space="preserve">  </w:t>
            </w:r>
          </w:p>
        </w:tc>
        <w:tc>
          <w:tcPr>
            <w:tcW w:w="1628" w:type="dxa"/>
            <w:tcBorders>
              <w:right w:val="single" w:sz="4" w:space="0" w:color="auto"/>
            </w:tcBorders>
          </w:tcPr>
          <w:p w:rsidR="00C428CE" w:rsidRPr="000C310F"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2</w:t>
            </w:r>
          </w:p>
        </w:tc>
        <w:tc>
          <w:tcPr>
            <w:tcW w:w="1770" w:type="dxa"/>
            <w:tcBorders>
              <w:right w:val="single" w:sz="4" w:space="0" w:color="auto"/>
            </w:tcBorders>
          </w:tcPr>
          <w:p w:rsidR="00C428CE" w:rsidRPr="00A324FD"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1843" w:type="dxa"/>
            <w:tcBorders>
              <w:right w:val="single" w:sz="4" w:space="0" w:color="auto"/>
            </w:tcBorders>
          </w:tcPr>
          <w:p w:rsidR="00C428CE" w:rsidRPr="00A324FD"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Pr="00D94301" w:rsidRDefault="00C428CE" w:rsidP="00D007D4">
            <w:pPr>
              <w:spacing w:after="0"/>
              <w:jc w:val="center"/>
              <w:rPr>
                <w:rFonts w:ascii="Sylfaen" w:hAnsi="Sylfaen" w:cs="GHEA Grapalat"/>
                <w:sz w:val="20"/>
                <w:szCs w:val="20"/>
                <w:lang w:val="hy-AM"/>
              </w:rPr>
            </w:pPr>
            <w:r w:rsidRPr="00D94301">
              <w:rPr>
                <w:rFonts w:ascii="Sylfaen" w:hAnsi="Sylfaen" w:cs="GHEA Grapalat"/>
                <w:sz w:val="20"/>
                <w:szCs w:val="20"/>
                <w:lang w:val="hy-AM"/>
              </w:rPr>
              <w:t>Նվ.</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rPr>
            </w:pPr>
            <w:r w:rsidRPr="005A630A">
              <w:rPr>
                <w:rFonts w:ascii="Sylfaen" w:hAnsi="Sylfaen" w:cs="GHEA Grapalat"/>
                <w:sz w:val="20"/>
                <w:szCs w:val="20"/>
              </w:rPr>
              <w:t xml:space="preserve">6-րդ </w:t>
            </w:r>
            <w:r w:rsidRPr="005A630A">
              <w:rPr>
                <w:rFonts w:ascii="Sylfaen" w:hAnsi="Sylfaen" w:cs="GHEA Grapalat"/>
                <w:sz w:val="20"/>
                <w:szCs w:val="20"/>
                <w:lang w:val="hy-AM"/>
              </w:rPr>
              <w:t xml:space="preserve"> դասարան</w:t>
            </w:r>
          </w:p>
        </w:tc>
        <w:tc>
          <w:tcPr>
            <w:tcW w:w="1628" w:type="dxa"/>
            <w:tcBorders>
              <w:right w:val="single" w:sz="4" w:space="0" w:color="auto"/>
            </w:tcBorders>
          </w:tcPr>
          <w:p w:rsidR="00C428CE" w:rsidRPr="00A324FD"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1770" w:type="dxa"/>
            <w:tcBorders>
              <w:right w:val="single" w:sz="4" w:space="0" w:color="auto"/>
            </w:tcBorders>
          </w:tcPr>
          <w:p w:rsidR="00C428CE" w:rsidRPr="000C310F"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2</w:t>
            </w:r>
          </w:p>
        </w:tc>
        <w:tc>
          <w:tcPr>
            <w:tcW w:w="1843" w:type="dxa"/>
            <w:tcBorders>
              <w:right w:val="single" w:sz="4" w:space="0" w:color="auto"/>
            </w:tcBorders>
          </w:tcPr>
          <w:p w:rsidR="00C428CE" w:rsidRPr="000C310F"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Pr="00D94301"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Նվ.</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rPr>
            </w:pPr>
            <w:r w:rsidRPr="005A630A">
              <w:rPr>
                <w:rFonts w:ascii="Sylfaen" w:hAnsi="Sylfaen" w:cs="GHEA Grapalat"/>
                <w:sz w:val="20"/>
                <w:szCs w:val="20"/>
              </w:rPr>
              <w:t xml:space="preserve">7-րդ  </w:t>
            </w:r>
            <w:r w:rsidRPr="005A630A">
              <w:rPr>
                <w:rFonts w:ascii="Sylfaen" w:hAnsi="Sylfaen" w:cs="GHEA Grapalat"/>
                <w:sz w:val="20"/>
                <w:szCs w:val="20"/>
                <w:lang w:val="hy-AM"/>
              </w:rPr>
              <w:t xml:space="preserve"> դասարան</w:t>
            </w:r>
          </w:p>
        </w:tc>
        <w:tc>
          <w:tcPr>
            <w:tcW w:w="1628"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770" w:type="dxa"/>
            <w:tcBorders>
              <w:right w:val="single" w:sz="4" w:space="0" w:color="auto"/>
            </w:tcBorders>
          </w:tcPr>
          <w:p w:rsidR="00C428CE" w:rsidRPr="00A324FD"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1843" w:type="dxa"/>
            <w:tcBorders>
              <w:right w:val="single" w:sz="4" w:space="0" w:color="auto"/>
            </w:tcBorders>
          </w:tcPr>
          <w:p w:rsidR="00C428CE" w:rsidRPr="00A324FD"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2</w:t>
            </w:r>
          </w:p>
        </w:tc>
        <w:tc>
          <w:tcPr>
            <w:tcW w:w="2410" w:type="dxa"/>
            <w:tcBorders>
              <w:right w:val="single" w:sz="4" w:space="0" w:color="auto"/>
            </w:tcBorders>
          </w:tcPr>
          <w:p w:rsidR="00C428CE" w:rsidRPr="00D94301" w:rsidRDefault="00C428CE" w:rsidP="00C428CE">
            <w:pPr>
              <w:spacing w:after="0"/>
              <w:jc w:val="center"/>
              <w:rPr>
                <w:rFonts w:ascii="Sylfaen" w:hAnsi="Sylfaen" w:cs="GHEA Grapalat"/>
                <w:sz w:val="20"/>
                <w:szCs w:val="20"/>
                <w:lang w:val="hy-AM"/>
              </w:rPr>
            </w:pPr>
            <w:r>
              <w:rPr>
                <w:rFonts w:ascii="GHEA Grapalat" w:eastAsia="Sylfaen" w:hAnsi="GHEA Grapalat" w:cs="Sylfaen"/>
                <w:sz w:val="20"/>
                <w:szCs w:val="20"/>
                <w:lang w:val="hy-AM"/>
              </w:rPr>
              <w:t>Աճ.</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rPr>
            </w:pPr>
            <w:r w:rsidRPr="005A630A">
              <w:rPr>
                <w:rFonts w:ascii="Sylfaen" w:hAnsi="Sylfaen" w:cs="GHEA Grapalat"/>
                <w:sz w:val="20"/>
                <w:szCs w:val="20"/>
              </w:rPr>
              <w:t xml:space="preserve">8 րդ  </w:t>
            </w:r>
            <w:r w:rsidRPr="005A630A">
              <w:rPr>
                <w:rFonts w:ascii="Sylfaen" w:hAnsi="Sylfaen" w:cs="GHEA Grapalat"/>
                <w:sz w:val="20"/>
                <w:szCs w:val="20"/>
                <w:lang w:val="hy-AM"/>
              </w:rPr>
              <w:t xml:space="preserve"> դասարան</w:t>
            </w:r>
          </w:p>
        </w:tc>
        <w:tc>
          <w:tcPr>
            <w:tcW w:w="1628" w:type="dxa"/>
            <w:tcBorders>
              <w:right w:val="single" w:sz="4" w:space="0" w:color="auto"/>
            </w:tcBorders>
          </w:tcPr>
          <w:p w:rsidR="00C428CE" w:rsidRPr="000C310F"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2</w:t>
            </w:r>
          </w:p>
        </w:tc>
        <w:tc>
          <w:tcPr>
            <w:tcW w:w="1770"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843" w:type="dxa"/>
            <w:tcBorders>
              <w:right w:val="single" w:sz="4" w:space="0" w:color="auto"/>
            </w:tcBorders>
          </w:tcPr>
          <w:p w:rsidR="00C428CE" w:rsidRPr="00C428CE"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Pr="007D6620" w:rsidRDefault="00C428CE" w:rsidP="00D007D4">
            <w:pPr>
              <w:spacing w:after="0"/>
              <w:jc w:val="center"/>
              <w:rPr>
                <w:rFonts w:ascii="Sylfaen" w:hAnsi="Sylfaen" w:cs="GHEA Grapalat"/>
                <w:sz w:val="20"/>
                <w:szCs w:val="20"/>
              </w:rPr>
            </w:pPr>
            <w:r w:rsidRPr="00205427">
              <w:rPr>
                <w:rFonts w:ascii="GHEA Grapalat" w:eastAsia="Sylfaen" w:hAnsi="GHEA Grapalat" w:cs="Sylfaen"/>
                <w:lang w:val="hy-AM"/>
              </w:rPr>
              <w:t>Մնացել է անփոփոխ</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rPr>
            </w:pPr>
            <w:r w:rsidRPr="005A630A">
              <w:rPr>
                <w:rFonts w:ascii="Sylfaen" w:hAnsi="Sylfaen" w:cs="GHEA Grapalat"/>
                <w:sz w:val="20"/>
                <w:szCs w:val="20"/>
              </w:rPr>
              <w:t xml:space="preserve">9 - րդ  </w:t>
            </w:r>
            <w:r w:rsidRPr="005A630A">
              <w:rPr>
                <w:rFonts w:ascii="Sylfaen" w:hAnsi="Sylfaen" w:cs="GHEA Grapalat"/>
                <w:sz w:val="20"/>
                <w:szCs w:val="20"/>
                <w:lang w:val="hy-AM"/>
              </w:rPr>
              <w:t xml:space="preserve"> դասարան</w:t>
            </w:r>
          </w:p>
        </w:tc>
        <w:tc>
          <w:tcPr>
            <w:tcW w:w="1628"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770" w:type="dxa"/>
            <w:tcBorders>
              <w:right w:val="single" w:sz="4" w:space="0" w:color="auto"/>
            </w:tcBorders>
          </w:tcPr>
          <w:p w:rsidR="00C428CE" w:rsidRPr="000C310F"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2</w:t>
            </w:r>
          </w:p>
        </w:tc>
        <w:tc>
          <w:tcPr>
            <w:tcW w:w="1843" w:type="dxa"/>
            <w:tcBorders>
              <w:right w:val="single" w:sz="4" w:space="0" w:color="auto"/>
            </w:tcBorders>
          </w:tcPr>
          <w:p w:rsidR="00C428CE" w:rsidRPr="000C310F"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Pr="007D6620" w:rsidRDefault="00C428CE" w:rsidP="00D007D4">
            <w:pPr>
              <w:spacing w:after="0"/>
              <w:jc w:val="center"/>
              <w:rPr>
                <w:rFonts w:ascii="Sylfaen" w:hAnsi="Sylfaen" w:cs="GHEA Grapalat"/>
                <w:sz w:val="20"/>
                <w:szCs w:val="20"/>
              </w:rPr>
            </w:pPr>
            <w:r>
              <w:rPr>
                <w:rFonts w:ascii="GHEA Grapalat" w:eastAsia="Sylfaen" w:hAnsi="GHEA Grapalat" w:cs="Sylfaen"/>
                <w:sz w:val="20"/>
                <w:szCs w:val="20"/>
                <w:lang w:val="hy-AM"/>
              </w:rPr>
              <w:t>Անփ</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rPr>
            </w:pPr>
            <w:r w:rsidRPr="005A630A">
              <w:rPr>
                <w:rFonts w:ascii="Sylfaen" w:hAnsi="Sylfaen" w:cs="GHEA Grapalat"/>
                <w:sz w:val="20"/>
                <w:szCs w:val="20"/>
              </w:rPr>
              <w:t xml:space="preserve">10- րդ  </w:t>
            </w:r>
            <w:r w:rsidRPr="005A630A">
              <w:rPr>
                <w:rFonts w:ascii="Sylfaen" w:hAnsi="Sylfaen" w:cs="GHEA Grapalat"/>
                <w:sz w:val="20"/>
                <w:szCs w:val="20"/>
                <w:lang w:val="hy-AM"/>
              </w:rPr>
              <w:t xml:space="preserve"> դասարան</w:t>
            </w:r>
          </w:p>
        </w:tc>
        <w:tc>
          <w:tcPr>
            <w:tcW w:w="1628"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770" w:type="dxa"/>
            <w:tcBorders>
              <w:right w:val="single" w:sz="4" w:space="0" w:color="auto"/>
            </w:tcBorders>
          </w:tcPr>
          <w:p w:rsidR="00C428CE" w:rsidRPr="000C310F" w:rsidRDefault="00C428CE" w:rsidP="00C428CE">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1843" w:type="dxa"/>
            <w:tcBorders>
              <w:right w:val="single" w:sz="4" w:space="0" w:color="auto"/>
            </w:tcBorders>
          </w:tcPr>
          <w:p w:rsidR="00C428CE" w:rsidRPr="000C310F"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2</w:t>
            </w:r>
          </w:p>
        </w:tc>
        <w:tc>
          <w:tcPr>
            <w:tcW w:w="2410" w:type="dxa"/>
            <w:tcBorders>
              <w:right w:val="single" w:sz="4" w:space="0" w:color="auto"/>
            </w:tcBorders>
          </w:tcPr>
          <w:p w:rsidR="00C428CE" w:rsidRPr="007D6620" w:rsidRDefault="00C428CE" w:rsidP="00D007D4">
            <w:pPr>
              <w:spacing w:after="0"/>
              <w:jc w:val="center"/>
              <w:rPr>
                <w:rFonts w:ascii="Sylfaen" w:hAnsi="Sylfaen" w:cs="GHEA Grapalat"/>
                <w:sz w:val="20"/>
                <w:szCs w:val="20"/>
              </w:rPr>
            </w:pPr>
            <w:r>
              <w:rPr>
                <w:rFonts w:ascii="GHEA Grapalat" w:eastAsia="Sylfaen" w:hAnsi="GHEA Grapalat" w:cs="Sylfaen"/>
                <w:sz w:val="20"/>
                <w:szCs w:val="20"/>
                <w:lang w:val="hy-AM"/>
              </w:rPr>
              <w:t>. Աճ</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rPr>
            </w:pPr>
            <w:r w:rsidRPr="005A630A">
              <w:rPr>
                <w:rFonts w:ascii="Sylfaen" w:hAnsi="Sylfaen" w:cs="GHEA Grapalat"/>
                <w:sz w:val="20"/>
                <w:szCs w:val="20"/>
              </w:rPr>
              <w:t xml:space="preserve">11- րդ  </w:t>
            </w:r>
            <w:r w:rsidRPr="005A630A">
              <w:rPr>
                <w:rFonts w:ascii="Sylfaen" w:hAnsi="Sylfaen" w:cs="GHEA Grapalat"/>
                <w:sz w:val="20"/>
                <w:szCs w:val="20"/>
                <w:lang w:val="hy-AM"/>
              </w:rPr>
              <w:t xml:space="preserve"> դասարան</w:t>
            </w:r>
          </w:p>
        </w:tc>
        <w:tc>
          <w:tcPr>
            <w:tcW w:w="1628"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770"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843" w:type="dxa"/>
            <w:tcBorders>
              <w:right w:val="single" w:sz="4" w:space="0" w:color="auto"/>
            </w:tcBorders>
          </w:tcPr>
          <w:p w:rsidR="00C428CE" w:rsidRPr="00C428CE"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Default="00C428CE">
            <w:r w:rsidRPr="000D52EB">
              <w:rPr>
                <w:rFonts w:ascii="GHEA Grapalat" w:eastAsia="Sylfaen" w:hAnsi="GHEA Grapalat" w:cs="Sylfaen"/>
                <w:sz w:val="20"/>
                <w:szCs w:val="20"/>
                <w:lang w:val="hy-AM"/>
              </w:rPr>
              <w:t>Անփ</w:t>
            </w:r>
            <w:r>
              <w:rPr>
                <w:rFonts w:ascii="GHEA Grapalat" w:eastAsia="Sylfaen" w:hAnsi="GHEA Grapalat" w:cs="Sylfaen"/>
                <w:sz w:val="20"/>
                <w:szCs w:val="20"/>
                <w:lang w:val="hy-AM"/>
              </w:rPr>
              <w:t>ոփոխ</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lang w:val="hy-AM"/>
              </w:rPr>
            </w:pPr>
            <w:r w:rsidRPr="005A630A">
              <w:rPr>
                <w:rFonts w:ascii="Sylfaen" w:hAnsi="Sylfaen" w:cs="GHEA Grapalat"/>
                <w:sz w:val="20"/>
                <w:szCs w:val="20"/>
                <w:lang w:val="hy-AM"/>
              </w:rPr>
              <w:t>12 –րդ դասարան</w:t>
            </w:r>
          </w:p>
        </w:tc>
        <w:tc>
          <w:tcPr>
            <w:tcW w:w="1628"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770" w:type="dxa"/>
            <w:tcBorders>
              <w:right w:val="single" w:sz="4" w:space="0" w:color="auto"/>
            </w:tcBorders>
          </w:tcPr>
          <w:p w:rsidR="00C428CE" w:rsidRPr="008D5931" w:rsidRDefault="00C428CE" w:rsidP="00C428CE">
            <w:pPr>
              <w:spacing w:after="0"/>
              <w:jc w:val="center"/>
              <w:rPr>
                <w:rFonts w:ascii="Sylfaen" w:hAnsi="Sylfaen" w:cs="GHEA Grapalat"/>
                <w:sz w:val="20"/>
                <w:szCs w:val="20"/>
              </w:rPr>
            </w:pPr>
            <w:r>
              <w:rPr>
                <w:rFonts w:ascii="Sylfaen" w:hAnsi="Sylfaen" w:cs="GHEA Grapalat"/>
                <w:sz w:val="20"/>
                <w:szCs w:val="20"/>
              </w:rPr>
              <w:t>1</w:t>
            </w:r>
          </w:p>
        </w:tc>
        <w:tc>
          <w:tcPr>
            <w:tcW w:w="1843" w:type="dxa"/>
            <w:tcBorders>
              <w:right w:val="single" w:sz="4" w:space="0" w:color="auto"/>
            </w:tcBorders>
          </w:tcPr>
          <w:p w:rsidR="00C428CE" w:rsidRPr="00C428CE" w:rsidRDefault="00C428CE" w:rsidP="00D007D4">
            <w:pPr>
              <w:spacing w:after="0"/>
              <w:jc w:val="center"/>
              <w:rPr>
                <w:rFonts w:ascii="Sylfaen" w:hAnsi="Sylfaen" w:cs="GHEA Grapalat"/>
                <w:sz w:val="20"/>
                <w:szCs w:val="20"/>
                <w:lang w:val="hy-AM"/>
              </w:rPr>
            </w:pPr>
            <w:r>
              <w:rPr>
                <w:rFonts w:ascii="Sylfaen" w:hAnsi="Sylfaen" w:cs="GHEA Grapalat"/>
                <w:sz w:val="20"/>
                <w:szCs w:val="20"/>
                <w:lang w:val="hy-AM"/>
              </w:rPr>
              <w:t>1</w:t>
            </w:r>
          </w:p>
        </w:tc>
        <w:tc>
          <w:tcPr>
            <w:tcW w:w="2410" w:type="dxa"/>
            <w:tcBorders>
              <w:right w:val="single" w:sz="4" w:space="0" w:color="auto"/>
            </w:tcBorders>
          </w:tcPr>
          <w:p w:rsidR="00C428CE" w:rsidRDefault="00C428CE">
            <w:r>
              <w:rPr>
                <w:rFonts w:ascii="GHEA Grapalat" w:eastAsia="Sylfaen" w:hAnsi="GHEA Grapalat" w:cs="Sylfaen"/>
                <w:sz w:val="20"/>
                <w:szCs w:val="20"/>
                <w:lang w:val="hy-AM"/>
              </w:rPr>
              <w:t>Անփոփոխ</w:t>
            </w:r>
          </w:p>
        </w:tc>
      </w:tr>
      <w:tr w:rsidR="00C428CE" w:rsidRPr="005A630A" w:rsidTr="00DC2AEB">
        <w:tc>
          <w:tcPr>
            <w:tcW w:w="2061" w:type="dxa"/>
          </w:tcPr>
          <w:p w:rsidR="00C428CE" w:rsidRPr="005A630A" w:rsidRDefault="00C428CE" w:rsidP="00DC2AEB">
            <w:pPr>
              <w:spacing w:after="0"/>
              <w:rPr>
                <w:rFonts w:ascii="Sylfaen" w:hAnsi="Sylfaen" w:cs="GHEA Grapalat"/>
                <w:sz w:val="20"/>
                <w:szCs w:val="20"/>
                <w:lang w:val="hy-AM"/>
              </w:rPr>
            </w:pPr>
            <w:r w:rsidRPr="005A630A">
              <w:rPr>
                <w:rFonts w:ascii="Sylfaen" w:hAnsi="Sylfaen" w:cs="GHEA Grapalat"/>
                <w:sz w:val="20"/>
                <w:szCs w:val="20"/>
                <w:lang w:val="hy-AM"/>
              </w:rPr>
              <w:t>Ընդամենը</w:t>
            </w:r>
          </w:p>
        </w:tc>
        <w:tc>
          <w:tcPr>
            <w:tcW w:w="1628" w:type="dxa"/>
            <w:tcBorders>
              <w:right w:val="single" w:sz="4" w:space="0" w:color="auto"/>
            </w:tcBorders>
          </w:tcPr>
          <w:p w:rsidR="00C428CE" w:rsidRPr="00EF00B5" w:rsidRDefault="00C428CE" w:rsidP="00D007D4">
            <w:pPr>
              <w:spacing w:after="0"/>
              <w:jc w:val="center"/>
              <w:rPr>
                <w:rFonts w:ascii="Sylfaen" w:hAnsi="Sylfaen" w:cs="GHEA Grapalat"/>
                <w:sz w:val="20"/>
                <w:szCs w:val="20"/>
                <w:lang w:val="hy-AM"/>
              </w:rPr>
            </w:pPr>
            <w:r>
              <w:rPr>
                <w:rFonts w:ascii="Sylfaen" w:hAnsi="Sylfaen" w:cs="GHEA Grapalat"/>
                <w:sz w:val="20"/>
                <w:szCs w:val="20"/>
              </w:rPr>
              <w:t>1</w:t>
            </w:r>
            <w:r>
              <w:rPr>
                <w:rFonts w:ascii="Sylfaen" w:hAnsi="Sylfaen" w:cs="GHEA Grapalat"/>
                <w:sz w:val="20"/>
                <w:szCs w:val="20"/>
                <w:lang w:val="hy-AM"/>
              </w:rPr>
              <w:t>4</w:t>
            </w:r>
          </w:p>
        </w:tc>
        <w:tc>
          <w:tcPr>
            <w:tcW w:w="1770" w:type="dxa"/>
            <w:tcBorders>
              <w:right w:val="single" w:sz="4" w:space="0" w:color="auto"/>
            </w:tcBorders>
          </w:tcPr>
          <w:p w:rsidR="00C428CE" w:rsidRPr="00EF00B5" w:rsidRDefault="00C428CE" w:rsidP="00D007D4">
            <w:pPr>
              <w:spacing w:after="0"/>
              <w:jc w:val="center"/>
              <w:rPr>
                <w:rFonts w:ascii="Sylfaen" w:hAnsi="Sylfaen" w:cs="GHEA Grapalat"/>
                <w:sz w:val="20"/>
                <w:szCs w:val="20"/>
                <w:lang w:val="hy-AM"/>
              </w:rPr>
            </w:pPr>
            <w:r>
              <w:rPr>
                <w:rFonts w:ascii="Sylfaen" w:hAnsi="Sylfaen" w:cs="GHEA Grapalat"/>
                <w:sz w:val="20"/>
                <w:szCs w:val="20"/>
              </w:rPr>
              <w:t>1</w:t>
            </w:r>
            <w:r>
              <w:rPr>
                <w:rFonts w:ascii="Sylfaen" w:hAnsi="Sylfaen" w:cs="GHEA Grapalat"/>
                <w:sz w:val="20"/>
                <w:szCs w:val="20"/>
                <w:lang w:val="hy-AM"/>
              </w:rPr>
              <w:t>4</w:t>
            </w:r>
          </w:p>
        </w:tc>
        <w:tc>
          <w:tcPr>
            <w:tcW w:w="1843" w:type="dxa"/>
            <w:tcBorders>
              <w:right w:val="single" w:sz="4" w:space="0" w:color="auto"/>
            </w:tcBorders>
          </w:tcPr>
          <w:p w:rsidR="00C428CE" w:rsidRPr="00EF00B5" w:rsidRDefault="00C428CE" w:rsidP="00D007D4">
            <w:pPr>
              <w:spacing w:after="0"/>
              <w:jc w:val="center"/>
              <w:rPr>
                <w:rFonts w:ascii="Sylfaen" w:hAnsi="Sylfaen" w:cs="GHEA Grapalat"/>
                <w:sz w:val="20"/>
                <w:szCs w:val="20"/>
                <w:lang w:val="hy-AM"/>
              </w:rPr>
            </w:pPr>
            <w:r>
              <w:rPr>
                <w:rFonts w:ascii="Sylfaen" w:hAnsi="Sylfaen" w:cs="GHEA Grapalat"/>
                <w:sz w:val="20"/>
                <w:szCs w:val="20"/>
              </w:rPr>
              <w:t>1</w:t>
            </w:r>
            <w:r>
              <w:rPr>
                <w:rFonts w:ascii="Sylfaen" w:hAnsi="Sylfaen" w:cs="GHEA Grapalat"/>
                <w:sz w:val="20"/>
                <w:szCs w:val="20"/>
                <w:lang w:val="hy-AM"/>
              </w:rPr>
              <w:t>4</w:t>
            </w:r>
          </w:p>
        </w:tc>
        <w:tc>
          <w:tcPr>
            <w:tcW w:w="2410" w:type="dxa"/>
            <w:tcBorders>
              <w:right w:val="single" w:sz="4" w:space="0" w:color="auto"/>
            </w:tcBorders>
          </w:tcPr>
          <w:p w:rsidR="00C428CE" w:rsidRPr="005A630A" w:rsidRDefault="00C428CE" w:rsidP="00D007D4">
            <w:pPr>
              <w:jc w:val="center"/>
              <w:rPr>
                <w:rFonts w:ascii="Sylfaen" w:hAnsi="Sylfaen" w:cs="GHEA Grapalat"/>
                <w:sz w:val="20"/>
                <w:szCs w:val="20"/>
              </w:rPr>
            </w:pPr>
            <w:r>
              <w:rPr>
                <w:rFonts w:ascii="GHEA Grapalat" w:eastAsia="Sylfaen" w:hAnsi="GHEA Grapalat" w:cs="Sylfaen"/>
                <w:sz w:val="20"/>
                <w:szCs w:val="20"/>
                <w:lang w:val="hy-AM"/>
              </w:rPr>
              <w:t>Անփոփոխ</w:t>
            </w:r>
          </w:p>
        </w:tc>
      </w:tr>
    </w:tbl>
    <w:p w:rsidR="00EB7687" w:rsidRPr="00A04C2B" w:rsidRDefault="00EB7687" w:rsidP="00EB7687">
      <w:pPr>
        <w:rPr>
          <w:rFonts w:ascii="Sylfaen" w:hAnsi="Sylfaen" w:cs="GHEA Grapalat"/>
          <w:b/>
          <w:bCs/>
          <w:i/>
          <w:iCs/>
        </w:rPr>
      </w:pPr>
    </w:p>
    <w:p w:rsidR="00EB7687" w:rsidRPr="005A630A" w:rsidRDefault="00EB7687" w:rsidP="00EB7687">
      <w:pPr>
        <w:ind w:firstLine="708"/>
        <w:jc w:val="both"/>
        <w:rPr>
          <w:rFonts w:ascii="Sylfaen" w:hAnsi="Sylfaen" w:cs="GHEA Grapalat"/>
          <w:i/>
          <w:iCs/>
          <w:u w:val="single"/>
          <w:lang w:val="hy-AM"/>
        </w:rPr>
      </w:pPr>
      <w:r w:rsidRPr="005A630A">
        <w:rPr>
          <w:rFonts w:ascii="Sylfaen" w:hAnsi="Sylfaen" w:cs="GHEA Grapalat"/>
          <w:i/>
          <w:iCs/>
          <w:lang w:val="hy-AM"/>
        </w:rPr>
        <w:t>Վերլուծել դասարանների թվաքանակի փոփոխության պատճառները, կատարել եզրահանգումներ և առաջարկել հիմնախնդիրների լուծման ուղիներ (անհրաժեշտության դեպքում ավելացնել լրացուցիչ տողեր):</w:t>
      </w:r>
    </w:p>
    <w:p w:rsidR="00EB7687" w:rsidRPr="005A630A" w:rsidRDefault="00EB7687" w:rsidP="00EB7687">
      <w:pPr>
        <w:rPr>
          <w:rFonts w:ascii="Sylfaen" w:hAnsi="Sylfaen" w:cs="GHEA Grapalat"/>
          <w:b/>
          <w:bCs/>
          <w:i/>
          <w:iCs/>
          <w:lang w:val="hy-AM"/>
        </w:rPr>
      </w:pPr>
    </w:p>
    <w:p w:rsidR="00EB7687" w:rsidRPr="005A630A" w:rsidRDefault="00EB7687" w:rsidP="00EB7687">
      <w:pPr>
        <w:rPr>
          <w:rFonts w:ascii="Sylfaen" w:hAnsi="Sylfaen" w:cs="GHEA Grapalat"/>
          <w:lang w:val="hy-AM"/>
        </w:rPr>
      </w:pPr>
      <w:r w:rsidRPr="005A630A">
        <w:rPr>
          <w:rFonts w:ascii="Sylfaen" w:hAnsi="Sylfaen" w:cs="GHEA Grapalat"/>
          <w:b/>
          <w:bCs/>
          <w:i/>
          <w:iCs/>
          <w:lang w:val="hy-AM"/>
        </w:rPr>
        <w:t>Աղյուսակ 2. Ըստ դասարանների սովորողների թիվը` ընթացիկ և նախորդ 2 ուստարիների համար</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24"/>
        <w:gridCol w:w="1260"/>
        <w:gridCol w:w="1350"/>
        <w:gridCol w:w="1233"/>
        <w:gridCol w:w="2017"/>
      </w:tblGrid>
      <w:tr w:rsidR="000C310F" w:rsidRPr="00144DD1" w:rsidTr="00DC2AEB">
        <w:trPr>
          <w:trHeight w:val="1121"/>
        </w:trPr>
        <w:tc>
          <w:tcPr>
            <w:tcW w:w="1924" w:type="dxa"/>
          </w:tcPr>
          <w:p w:rsidR="000C310F" w:rsidRPr="005A630A" w:rsidRDefault="000C310F" w:rsidP="00DC2AEB">
            <w:pPr>
              <w:spacing w:after="0"/>
              <w:rPr>
                <w:rFonts w:ascii="Sylfaen" w:hAnsi="Sylfaen" w:cs="GHEA Grapalat"/>
                <w:sz w:val="20"/>
                <w:szCs w:val="20"/>
                <w:lang w:val="hy-AM"/>
              </w:rPr>
            </w:pPr>
            <w:r w:rsidRPr="005A630A">
              <w:rPr>
                <w:rFonts w:ascii="Sylfaen" w:hAnsi="Sylfaen" w:cs="GHEA Grapalat"/>
                <w:sz w:val="20"/>
                <w:szCs w:val="20"/>
              </w:rPr>
              <w:t>Սովորողների թիվը</w:t>
            </w:r>
          </w:p>
        </w:tc>
        <w:tc>
          <w:tcPr>
            <w:tcW w:w="1260" w:type="dxa"/>
            <w:tcBorders>
              <w:left w:val="single" w:sz="4" w:space="0" w:color="auto"/>
              <w:right w:val="single" w:sz="4" w:space="0" w:color="auto"/>
            </w:tcBorders>
          </w:tcPr>
          <w:p w:rsidR="00FA45A6" w:rsidRPr="00FA45A6" w:rsidRDefault="00FA45A6" w:rsidP="00FA45A6">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2</w:t>
            </w:r>
            <w:r>
              <w:rPr>
                <w:rFonts w:ascii="Sylfaen" w:hAnsi="Sylfaen" w:cs="GHEA Grapalat"/>
                <w:sz w:val="20"/>
                <w:szCs w:val="20"/>
              </w:rPr>
              <w:t>-202</w:t>
            </w:r>
            <w:r>
              <w:rPr>
                <w:rFonts w:ascii="Sylfaen" w:hAnsi="Sylfaen" w:cs="GHEA Grapalat"/>
                <w:sz w:val="20"/>
                <w:szCs w:val="20"/>
                <w:lang w:val="hy-AM"/>
              </w:rPr>
              <w:t>3</w:t>
            </w:r>
          </w:p>
          <w:p w:rsidR="000C310F" w:rsidRPr="00C7133F" w:rsidRDefault="000C310F" w:rsidP="000C310F">
            <w:pPr>
              <w:spacing w:after="0"/>
              <w:rPr>
                <w:rFonts w:ascii="Sylfaen" w:hAnsi="Sylfaen" w:cs="GHEA Grapalat"/>
                <w:sz w:val="20"/>
                <w:szCs w:val="20"/>
              </w:rPr>
            </w:pPr>
            <w:r>
              <w:rPr>
                <w:rFonts w:ascii="Sylfaen" w:hAnsi="Sylfaen" w:cs="GHEA Grapalat"/>
                <w:sz w:val="20"/>
                <w:szCs w:val="20"/>
              </w:rPr>
              <w:t>ուստարի</w:t>
            </w:r>
          </w:p>
        </w:tc>
        <w:tc>
          <w:tcPr>
            <w:tcW w:w="1350" w:type="dxa"/>
            <w:tcBorders>
              <w:top w:val="single" w:sz="4" w:space="0" w:color="auto"/>
              <w:left w:val="single" w:sz="4" w:space="0" w:color="auto"/>
              <w:right w:val="single" w:sz="4" w:space="0" w:color="auto"/>
            </w:tcBorders>
          </w:tcPr>
          <w:p w:rsidR="00FA45A6" w:rsidRPr="00FA45A6" w:rsidRDefault="00FA45A6" w:rsidP="00FA45A6">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3</w:t>
            </w:r>
            <w:r>
              <w:rPr>
                <w:rFonts w:ascii="Sylfaen" w:hAnsi="Sylfaen" w:cs="GHEA Grapalat"/>
                <w:sz w:val="20"/>
                <w:szCs w:val="20"/>
              </w:rPr>
              <w:t>-202</w:t>
            </w:r>
            <w:r>
              <w:rPr>
                <w:rFonts w:ascii="Sylfaen" w:hAnsi="Sylfaen" w:cs="GHEA Grapalat"/>
                <w:sz w:val="20"/>
                <w:szCs w:val="20"/>
                <w:lang w:val="hy-AM"/>
              </w:rPr>
              <w:t>4</w:t>
            </w:r>
          </w:p>
          <w:p w:rsidR="000C310F" w:rsidRPr="00C7133F" w:rsidRDefault="000C310F" w:rsidP="000C310F">
            <w:pPr>
              <w:spacing w:after="0"/>
              <w:rPr>
                <w:rFonts w:ascii="Sylfaen" w:hAnsi="Sylfaen" w:cs="GHEA Grapalat"/>
                <w:sz w:val="20"/>
                <w:szCs w:val="20"/>
              </w:rPr>
            </w:pPr>
            <w:r>
              <w:rPr>
                <w:rFonts w:ascii="Sylfaen" w:hAnsi="Sylfaen" w:cs="GHEA Grapalat"/>
                <w:sz w:val="20"/>
                <w:szCs w:val="20"/>
              </w:rPr>
              <w:t>ուստարի</w:t>
            </w:r>
          </w:p>
        </w:tc>
        <w:tc>
          <w:tcPr>
            <w:tcW w:w="1233" w:type="dxa"/>
            <w:tcBorders>
              <w:top w:val="single" w:sz="4" w:space="0" w:color="auto"/>
              <w:left w:val="single" w:sz="4" w:space="0" w:color="auto"/>
            </w:tcBorders>
          </w:tcPr>
          <w:p w:rsidR="00FA45A6" w:rsidRPr="00FA45A6" w:rsidRDefault="00FA45A6" w:rsidP="00FA45A6">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4</w:t>
            </w:r>
            <w:r>
              <w:rPr>
                <w:rFonts w:ascii="Sylfaen" w:hAnsi="Sylfaen" w:cs="GHEA Grapalat"/>
                <w:sz w:val="20"/>
                <w:szCs w:val="20"/>
              </w:rPr>
              <w:t>-202</w:t>
            </w:r>
            <w:r>
              <w:rPr>
                <w:rFonts w:ascii="Sylfaen" w:hAnsi="Sylfaen" w:cs="GHEA Grapalat"/>
                <w:sz w:val="20"/>
                <w:szCs w:val="20"/>
                <w:lang w:val="hy-AM"/>
              </w:rPr>
              <w:t>5</w:t>
            </w:r>
          </w:p>
          <w:p w:rsidR="000C310F" w:rsidRDefault="000C310F" w:rsidP="000C310F">
            <w:pPr>
              <w:spacing w:after="0" w:line="240" w:lineRule="auto"/>
              <w:rPr>
                <w:rFonts w:ascii="Sylfaen" w:hAnsi="Sylfaen" w:cs="GHEA Grapalat"/>
                <w:sz w:val="20"/>
                <w:szCs w:val="20"/>
              </w:rPr>
            </w:pPr>
            <w:r>
              <w:rPr>
                <w:rFonts w:ascii="Sylfaen" w:hAnsi="Sylfaen" w:cs="GHEA Grapalat"/>
                <w:sz w:val="20"/>
                <w:szCs w:val="20"/>
              </w:rPr>
              <w:t>ուստարի</w:t>
            </w:r>
          </w:p>
          <w:p w:rsidR="000C310F" w:rsidRPr="00C7133F" w:rsidRDefault="000C310F" w:rsidP="000C310F">
            <w:pPr>
              <w:spacing w:after="0"/>
              <w:rPr>
                <w:rFonts w:ascii="Sylfaen" w:hAnsi="Sylfaen" w:cs="GHEA Grapalat"/>
                <w:sz w:val="20"/>
                <w:szCs w:val="20"/>
              </w:rPr>
            </w:pPr>
          </w:p>
        </w:tc>
        <w:tc>
          <w:tcPr>
            <w:tcW w:w="2017" w:type="dxa"/>
          </w:tcPr>
          <w:p w:rsidR="000C310F" w:rsidRPr="005A630A" w:rsidRDefault="000C310F" w:rsidP="00DC2AEB">
            <w:pPr>
              <w:spacing w:after="0"/>
              <w:rPr>
                <w:rFonts w:ascii="Sylfaen" w:hAnsi="Sylfaen" w:cs="GHEA Grapalat"/>
                <w:sz w:val="20"/>
                <w:szCs w:val="20"/>
                <w:lang w:val="hy-AM"/>
              </w:rPr>
            </w:pPr>
            <w:r w:rsidRPr="005A630A">
              <w:rPr>
                <w:rFonts w:ascii="Sylfaen" w:hAnsi="Sylfaen" w:cs="GHEA Grapalat"/>
                <w:sz w:val="20"/>
                <w:szCs w:val="20"/>
                <w:lang w:val="hy-AM"/>
              </w:rPr>
              <w:t>Փոփոխությունների դինամիկան (աճ կամ նվազում)</w:t>
            </w:r>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1-ին դասարան</w:t>
            </w:r>
          </w:p>
        </w:tc>
        <w:tc>
          <w:tcPr>
            <w:tcW w:w="1260" w:type="dxa"/>
            <w:tcBorders>
              <w:left w:val="single" w:sz="4" w:space="0" w:color="auto"/>
              <w:right w:val="single" w:sz="4" w:space="0" w:color="auto"/>
            </w:tcBorders>
          </w:tcPr>
          <w:p w:rsidR="00330345" w:rsidRPr="00EF00B5"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20</w:t>
            </w:r>
          </w:p>
        </w:tc>
        <w:tc>
          <w:tcPr>
            <w:tcW w:w="1350" w:type="dxa"/>
            <w:tcBorders>
              <w:left w:val="single" w:sz="4" w:space="0" w:color="auto"/>
              <w:right w:val="single" w:sz="4" w:space="0" w:color="auto"/>
            </w:tcBorders>
          </w:tcPr>
          <w:p w:rsidR="00330345" w:rsidRPr="0034729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24</w:t>
            </w:r>
          </w:p>
        </w:tc>
        <w:tc>
          <w:tcPr>
            <w:tcW w:w="1233" w:type="dxa"/>
            <w:tcBorders>
              <w:left w:val="single" w:sz="4" w:space="0" w:color="auto"/>
            </w:tcBorders>
          </w:tcPr>
          <w:p w:rsidR="00330345" w:rsidRPr="0034729C"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28</w:t>
            </w:r>
          </w:p>
        </w:tc>
        <w:tc>
          <w:tcPr>
            <w:tcW w:w="2017" w:type="dxa"/>
          </w:tcPr>
          <w:p w:rsidR="00330345" w:rsidRPr="00EC576E" w:rsidRDefault="00330345" w:rsidP="00DC2AEB">
            <w:pPr>
              <w:spacing w:after="0"/>
              <w:jc w:val="center"/>
              <w:rPr>
                <w:rFonts w:ascii="Sylfaen" w:hAnsi="Sylfaen" w:cs="GHEA Grapalat"/>
                <w:sz w:val="20"/>
                <w:szCs w:val="20"/>
              </w:rPr>
            </w:pPr>
            <m:oMathPara>
              <m:oMath>
                <m:r>
                  <w:rPr>
                    <w:rFonts w:ascii="Cambria Math" w:hAnsi="Cambria Math" w:cs="GHEA Grapalat"/>
                    <w:sz w:val="20"/>
                    <w:szCs w:val="20"/>
                  </w:rPr>
                  <m:t>%</m:t>
                </m:r>
              </m:oMath>
            </m:oMathPara>
          </w:p>
        </w:tc>
      </w:tr>
      <w:tr w:rsidR="00330345" w:rsidRPr="005A630A" w:rsidTr="00DC2AEB">
        <w:trPr>
          <w:trHeight w:val="70"/>
        </w:trPr>
        <w:tc>
          <w:tcPr>
            <w:tcW w:w="1924" w:type="dxa"/>
          </w:tcPr>
          <w:p w:rsidR="00330345" w:rsidRPr="005A630A" w:rsidRDefault="00330345" w:rsidP="00DC2AEB">
            <w:pPr>
              <w:spacing w:after="0"/>
              <w:rPr>
                <w:rFonts w:ascii="Sylfaen" w:hAnsi="Sylfaen" w:cs="GHEA Grapalat"/>
                <w:sz w:val="20"/>
                <w:szCs w:val="20"/>
                <w:lang w:val="hy-AM"/>
              </w:rPr>
            </w:pPr>
            <w:r w:rsidRPr="005A630A">
              <w:rPr>
                <w:rFonts w:ascii="Sylfaen" w:hAnsi="Sylfaen" w:cs="GHEA Grapalat"/>
                <w:sz w:val="20"/>
                <w:szCs w:val="20"/>
                <w:lang w:val="hy-AM"/>
              </w:rPr>
              <w:t>2-րդ դասարան</w:t>
            </w:r>
          </w:p>
        </w:tc>
        <w:tc>
          <w:tcPr>
            <w:tcW w:w="1260" w:type="dxa"/>
            <w:tcBorders>
              <w:left w:val="single" w:sz="4" w:space="0" w:color="auto"/>
              <w:right w:val="single" w:sz="4" w:space="0" w:color="auto"/>
            </w:tcBorders>
          </w:tcPr>
          <w:p w:rsidR="00330345" w:rsidRPr="00EF00B5"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33</w:t>
            </w:r>
          </w:p>
        </w:tc>
        <w:tc>
          <w:tcPr>
            <w:tcW w:w="1350" w:type="dxa"/>
            <w:tcBorders>
              <w:left w:val="single" w:sz="4" w:space="0" w:color="auto"/>
              <w:right w:val="single" w:sz="4" w:space="0" w:color="auto"/>
            </w:tcBorders>
          </w:tcPr>
          <w:p w:rsidR="00330345" w:rsidRPr="0034729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22</w:t>
            </w:r>
          </w:p>
        </w:tc>
        <w:tc>
          <w:tcPr>
            <w:tcW w:w="1233" w:type="dxa"/>
            <w:tcBorders>
              <w:left w:val="single" w:sz="4" w:space="0" w:color="auto"/>
            </w:tcBorders>
          </w:tcPr>
          <w:p w:rsidR="00330345" w:rsidRPr="0034729C"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22</w:t>
            </w:r>
          </w:p>
        </w:tc>
        <w:tc>
          <w:tcPr>
            <w:tcW w:w="2017" w:type="dxa"/>
          </w:tcPr>
          <w:p w:rsidR="00330345" w:rsidRPr="005A630A" w:rsidRDefault="00330345" w:rsidP="00DC2AEB">
            <w:pPr>
              <w:spacing w:after="0"/>
              <w:jc w:val="center"/>
              <w:rPr>
                <w:rFonts w:ascii="Sylfaen" w:hAnsi="Sylfaen" w:cs="GHEA Grapalat"/>
                <w:sz w:val="20"/>
                <w:szCs w:val="20"/>
              </w:rPr>
            </w:pPr>
            <m:oMathPara>
              <m:oMath>
                <m:r>
                  <w:rPr>
                    <w:rFonts w:ascii="Cambria Math" w:hAnsi="Sylfaen" w:cs="GHEA Grapalat"/>
                    <w:sz w:val="20"/>
                    <w:szCs w:val="20"/>
                  </w:rPr>
                  <m:t>%</m:t>
                </m:r>
              </m:oMath>
            </m:oMathPara>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3</w:t>
            </w:r>
            <w:r w:rsidRPr="005A630A">
              <w:rPr>
                <w:rFonts w:ascii="Sylfaen" w:hAnsi="Sylfaen" w:cs="GHEA Grapalat"/>
                <w:sz w:val="20"/>
                <w:szCs w:val="20"/>
                <w:lang w:val="hy-AM"/>
              </w:rPr>
              <w:t>-</w:t>
            </w:r>
            <w:r w:rsidRPr="005A630A">
              <w:rPr>
                <w:rFonts w:ascii="Sylfaen" w:hAnsi="Sylfaen" w:cs="Sylfaen"/>
                <w:sz w:val="20"/>
                <w:szCs w:val="20"/>
                <w:lang w:val="hy-AM"/>
              </w:rPr>
              <w:t>րդ</w:t>
            </w:r>
            <w:r w:rsidRPr="005A630A">
              <w:rPr>
                <w:rFonts w:ascii="Sylfaen" w:hAnsi="Sylfaen" w:cs="GHEA Grapalat"/>
                <w:sz w:val="20"/>
                <w:szCs w:val="20"/>
                <w:lang w:val="hy-AM"/>
              </w:rPr>
              <w:t xml:space="preserve"> </w:t>
            </w:r>
            <w:r w:rsidRPr="005A630A">
              <w:rPr>
                <w:rFonts w:ascii="Sylfaen" w:hAnsi="Sylfaen" w:cs="Sylfaen"/>
                <w:sz w:val="20"/>
                <w:szCs w:val="20"/>
                <w:lang w:val="hy-AM"/>
              </w:rPr>
              <w:t>դասարան</w:t>
            </w:r>
            <w:r w:rsidRPr="005A630A">
              <w:rPr>
                <w:rFonts w:ascii="Sylfaen" w:hAnsi="Sylfaen" w:cs="GHEA Grapalat"/>
                <w:sz w:val="20"/>
                <w:szCs w:val="20"/>
              </w:rPr>
              <w:t>...</w:t>
            </w:r>
          </w:p>
        </w:tc>
        <w:tc>
          <w:tcPr>
            <w:tcW w:w="1260" w:type="dxa"/>
            <w:tcBorders>
              <w:left w:val="single" w:sz="4" w:space="0" w:color="auto"/>
              <w:right w:val="single" w:sz="4" w:space="0" w:color="auto"/>
            </w:tcBorders>
          </w:tcPr>
          <w:p w:rsidR="00330345" w:rsidRPr="00EF00B5"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28</w:t>
            </w:r>
          </w:p>
        </w:tc>
        <w:tc>
          <w:tcPr>
            <w:tcW w:w="1350" w:type="dxa"/>
            <w:tcBorders>
              <w:left w:val="single" w:sz="4" w:space="0" w:color="auto"/>
              <w:right w:val="single" w:sz="4" w:space="0" w:color="auto"/>
            </w:tcBorders>
          </w:tcPr>
          <w:p w:rsidR="00330345" w:rsidRPr="0034729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30</w:t>
            </w:r>
          </w:p>
        </w:tc>
        <w:tc>
          <w:tcPr>
            <w:tcW w:w="1233" w:type="dxa"/>
            <w:tcBorders>
              <w:left w:val="single" w:sz="4" w:space="0" w:color="auto"/>
            </w:tcBorders>
          </w:tcPr>
          <w:p w:rsidR="00330345" w:rsidRPr="0034729C"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21</w:t>
            </w:r>
          </w:p>
        </w:tc>
        <w:tc>
          <w:tcPr>
            <w:tcW w:w="2017" w:type="dxa"/>
          </w:tcPr>
          <w:p w:rsidR="00330345" w:rsidRPr="0003402C" w:rsidRDefault="00330345" w:rsidP="00DC2AEB">
            <w:pPr>
              <w:spacing w:after="0"/>
              <w:jc w:val="center"/>
              <w:rPr>
                <w:rFonts w:ascii="Sylfaen" w:hAnsi="Sylfaen" w:cs="GHEA Grapalat"/>
                <w:sz w:val="20"/>
                <w:szCs w:val="20"/>
              </w:rPr>
            </w:pPr>
            <w:r>
              <w:rPr>
                <w:rFonts w:ascii="Sylfaen" w:hAnsi="Sylfaen" w:cs="GHEA Grapalat"/>
                <w:sz w:val="20"/>
                <w:szCs w:val="20"/>
              </w:rPr>
              <w:t>%</w:t>
            </w:r>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4</w:t>
            </w:r>
            <w:r w:rsidRPr="005A630A">
              <w:rPr>
                <w:rFonts w:ascii="Sylfaen" w:hAnsi="Sylfaen" w:cs="GHEA Grapalat"/>
                <w:sz w:val="20"/>
                <w:szCs w:val="20"/>
                <w:lang w:val="hy-AM"/>
              </w:rPr>
              <w:t>-րդ դասարան</w:t>
            </w:r>
          </w:p>
        </w:tc>
        <w:tc>
          <w:tcPr>
            <w:tcW w:w="1260" w:type="dxa"/>
            <w:tcBorders>
              <w:left w:val="single" w:sz="4" w:space="0" w:color="auto"/>
              <w:right w:val="single" w:sz="4" w:space="0" w:color="auto"/>
            </w:tcBorders>
          </w:tcPr>
          <w:p w:rsidR="00330345" w:rsidRPr="00410D5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24</w:t>
            </w:r>
          </w:p>
        </w:tc>
        <w:tc>
          <w:tcPr>
            <w:tcW w:w="1350" w:type="dxa"/>
            <w:tcBorders>
              <w:left w:val="single" w:sz="4" w:space="0" w:color="auto"/>
              <w:right w:val="single" w:sz="4" w:space="0" w:color="auto"/>
            </w:tcBorders>
          </w:tcPr>
          <w:p w:rsidR="00330345" w:rsidRPr="0034729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29</w:t>
            </w:r>
          </w:p>
        </w:tc>
        <w:tc>
          <w:tcPr>
            <w:tcW w:w="1233" w:type="dxa"/>
            <w:tcBorders>
              <w:left w:val="single" w:sz="4" w:space="0" w:color="auto"/>
            </w:tcBorders>
          </w:tcPr>
          <w:p w:rsidR="00330345" w:rsidRPr="0034729C"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30</w:t>
            </w:r>
          </w:p>
        </w:tc>
        <w:tc>
          <w:tcPr>
            <w:tcW w:w="2017" w:type="dxa"/>
          </w:tcPr>
          <w:p w:rsidR="00330345" w:rsidRPr="005A630A" w:rsidRDefault="00330345" w:rsidP="00DC2AEB">
            <w:pPr>
              <w:spacing w:after="0"/>
              <w:jc w:val="center"/>
              <w:rPr>
                <w:rFonts w:ascii="Sylfaen" w:hAnsi="Sylfaen" w:cs="GHEA Grapalat"/>
                <w:sz w:val="20"/>
                <w:szCs w:val="20"/>
              </w:rPr>
            </w:pPr>
            <m:oMathPara>
              <m:oMath>
                <m:r>
                  <w:rPr>
                    <w:rFonts w:ascii="Cambria Math" w:hAnsi="Sylfaen" w:cs="GHEA Grapalat"/>
                    <w:sz w:val="20"/>
                    <w:szCs w:val="20"/>
                  </w:rPr>
                  <m:t>%</m:t>
                </m:r>
              </m:oMath>
            </m:oMathPara>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5</w:t>
            </w:r>
            <w:r w:rsidRPr="005A630A">
              <w:rPr>
                <w:rFonts w:ascii="Sylfaen" w:hAnsi="Sylfaen" w:cs="GHEA Grapalat"/>
                <w:sz w:val="20"/>
                <w:szCs w:val="20"/>
                <w:lang w:val="hy-AM"/>
              </w:rPr>
              <w:t>-րդ դասարան</w:t>
            </w:r>
          </w:p>
        </w:tc>
        <w:tc>
          <w:tcPr>
            <w:tcW w:w="1260" w:type="dxa"/>
            <w:tcBorders>
              <w:left w:val="single" w:sz="4" w:space="0" w:color="auto"/>
              <w:right w:val="single" w:sz="4" w:space="0" w:color="auto"/>
            </w:tcBorders>
          </w:tcPr>
          <w:p w:rsidR="00330345" w:rsidRPr="00410D5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34</w:t>
            </w:r>
          </w:p>
        </w:tc>
        <w:tc>
          <w:tcPr>
            <w:tcW w:w="1350" w:type="dxa"/>
            <w:tcBorders>
              <w:left w:val="single" w:sz="4" w:space="0" w:color="auto"/>
              <w:right w:val="single" w:sz="4" w:space="0" w:color="auto"/>
            </w:tcBorders>
          </w:tcPr>
          <w:p w:rsidR="00330345" w:rsidRPr="0034729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26</w:t>
            </w:r>
          </w:p>
        </w:tc>
        <w:tc>
          <w:tcPr>
            <w:tcW w:w="1233" w:type="dxa"/>
            <w:tcBorders>
              <w:left w:val="single" w:sz="4" w:space="0" w:color="auto"/>
            </w:tcBorders>
          </w:tcPr>
          <w:p w:rsidR="00330345" w:rsidRPr="0034729C"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33</w:t>
            </w:r>
          </w:p>
        </w:tc>
        <w:tc>
          <w:tcPr>
            <w:tcW w:w="2017" w:type="dxa"/>
          </w:tcPr>
          <w:p w:rsidR="00330345" w:rsidRPr="00701D00" w:rsidRDefault="00330345" w:rsidP="00DC2AEB">
            <w:pPr>
              <w:spacing w:after="0"/>
              <w:jc w:val="center"/>
              <w:rPr>
                <w:rFonts w:ascii="Sylfaen" w:hAnsi="Sylfaen" w:cs="GHEA Grapalat"/>
                <w:sz w:val="20"/>
                <w:szCs w:val="20"/>
              </w:rPr>
            </w:pPr>
            <m:oMathPara>
              <m:oMathParaPr>
                <m:jc m:val="left"/>
              </m:oMathParaPr>
              <m:oMath>
                <m:r>
                  <m:rPr>
                    <m:sty m:val="p"/>
                  </m:rPr>
                  <w:rPr>
                    <w:rFonts w:ascii="Cambria Math" w:hAnsi="Cambria Math" w:cs="GHEA Grapalat"/>
                    <w:sz w:val="20"/>
                    <w:szCs w:val="20"/>
                  </w:rPr>
                  <m:t xml:space="preserve">                   %</m:t>
                </m:r>
              </m:oMath>
            </m:oMathPara>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6</w:t>
            </w:r>
            <w:r w:rsidRPr="005A630A">
              <w:rPr>
                <w:rFonts w:ascii="Sylfaen" w:hAnsi="Sylfaen" w:cs="GHEA Grapalat"/>
                <w:sz w:val="20"/>
                <w:szCs w:val="20"/>
                <w:lang w:val="hy-AM"/>
              </w:rPr>
              <w:t>-րդ դասարան</w:t>
            </w:r>
          </w:p>
        </w:tc>
        <w:tc>
          <w:tcPr>
            <w:tcW w:w="1260" w:type="dxa"/>
            <w:tcBorders>
              <w:left w:val="single" w:sz="4" w:space="0" w:color="auto"/>
              <w:right w:val="single" w:sz="4" w:space="0" w:color="auto"/>
            </w:tcBorders>
          </w:tcPr>
          <w:p w:rsidR="00330345" w:rsidRPr="00410D5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35</w:t>
            </w:r>
          </w:p>
        </w:tc>
        <w:tc>
          <w:tcPr>
            <w:tcW w:w="1350" w:type="dxa"/>
            <w:tcBorders>
              <w:left w:val="single" w:sz="4" w:space="0" w:color="auto"/>
              <w:right w:val="single" w:sz="4" w:space="0" w:color="auto"/>
            </w:tcBorders>
          </w:tcPr>
          <w:p w:rsidR="00330345" w:rsidRPr="0034729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33</w:t>
            </w:r>
          </w:p>
        </w:tc>
        <w:tc>
          <w:tcPr>
            <w:tcW w:w="1233" w:type="dxa"/>
            <w:tcBorders>
              <w:left w:val="single" w:sz="4" w:space="0" w:color="auto"/>
            </w:tcBorders>
          </w:tcPr>
          <w:p w:rsidR="00330345" w:rsidRPr="0034729C"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25</w:t>
            </w:r>
          </w:p>
        </w:tc>
        <w:tc>
          <w:tcPr>
            <w:tcW w:w="2017" w:type="dxa"/>
          </w:tcPr>
          <w:p w:rsidR="00330345" w:rsidRPr="005A630A" w:rsidRDefault="00330345" w:rsidP="00DC2AEB">
            <w:pPr>
              <w:spacing w:after="0"/>
              <w:jc w:val="center"/>
              <w:rPr>
                <w:rFonts w:ascii="Sylfaen" w:hAnsi="Sylfaen" w:cs="GHEA Grapalat"/>
                <w:sz w:val="20"/>
                <w:szCs w:val="20"/>
              </w:rPr>
            </w:pPr>
            <m:oMathPara>
              <m:oMath>
                <m:r>
                  <w:rPr>
                    <w:rFonts w:ascii="Cambria Math" w:hAnsi="Sylfaen" w:cs="GHEA Grapalat"/>
                    <w:sz w:val="20"/>
                    <w:szCs w:val="20"/>
                  </w:rPr>
                  <m:t>%</m:t>
                </m:r>
              </m:oMath>
            </m:oMathPara>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7-</w:t>
            </w:r>
            <w:r w:rsidRPr="005A630A">
              <w:rPr>
                <w:rFonts w:ascii="Sylfaen" w:hAnsi="Sylfaen" w:cs="GHEA Grapalat"/>
                <w:sz w:val="20"/>
                <w:szCs w:val="20"/>
                <w:lang w:val="hy-AM"/>
              </w:rPr>
              <w:t>րդ դասարան</w:t>
            </w:r>
          </w:p>
        </w:tc>
        <w:tc>
          <w:tcPr>
            <w:tcW w:w="1260" w:type="dxa"/>
            <w:tcBorders>
              <w:left w:val="single" w:sz="4" w:space="0" w:color="auto"/>
              <w:right w:val="single" w:sz="4" w:space="0" w:color="auto"/>
            </w:tcBorders>
          </w:tcPr>
          <w:p w:rsidR="00330345" w:rsidRPr="00410D5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27</w:t>
            </w:r>
          </w:p>
        </w:tc>
        <w:tc>
          <w:tcPr>
            <w:tcW w:w="1350" w:type="dxa"/>
            <w:tcBorders>
              <w:left w:val="single" w:sz="4" w:space="0" w:color="auto"/>
              <w:right w:val="single" w:sz="4" w:space="0" w:color="auto"/>
            </w:tcBorders>
          </w:tcPr>
          <w:p w:rsidR="00330345" w:rsidRPr="0034729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34</w:t>
            </w:r>
          </w:p>
        </w:tc>
        <w:tc>
          <w:tcPr>
            <w:tcW w:w="1233" w:type="dxa"/>
            <w:tcBorders>
              <w:left w:val="single" w:sz="4" w:space="0" w:color="auto"/>
            </w:tcBorders>
          </w:tcPr>
          <w:p w:rsidR="00330345" w:rsidRPr="0034729C"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32</w:t>
            </w:r>
          </w:p>
        </w:tc>
        <w:tc>
          <w:tcPr>
            <w:tcW w:w="2017" w:type="dxa"/>
          </w:tcPr>
          <w:p w:rsidR="00330345" w:rsidRPr="0003402C" w:rsidRDefault="00330345" w:rsidP="00DC2AEB">
            <w:pPr>
              <w:spacing w:after="0"/>
              <w:jc w:val="center"/>
              <w:rPr>
                <w:rFonts w:ascii="Sylfaen" w:hAnsi="Sylfaen" w:cs="GHEA Grapalat"/>
                <w:sz w:val="20"/>
                <w:szCs w:val="20"/>
              </w:rPr>
            </w:pPr>
            <m:oMathPara>
              <m:oMath>
                <m:r>
                  <w:rPr>
                    <w:rFonts w:ascii="Cambria Math" w:hAnsi="Cambria Math" w:cs="GHEA Grapalat"/>
                    <w:sz w:val="20"/>
                    <w:szCs w:val="20"/>
                  </w:rPr>
                  <m:t>%</m:t>
                </m:r>
              </m:oMath>
            </m:oMathPara>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8</w:t>
            </w:r>
            <w:r w:rsidRPr="005A630A">
              <w:rPr>
                <w:rFonts w:ascii="Sylfaen" w:hAnsi="Sylfaen" w:cs="GHEA Grapalat"/>
                <w:sz w:val="20"/>
                <w:szCs w:val="20"/>
                <w:lang w:val="hy-AM"/>
              </w:rPr>
              <w:t>-րդ դասարան</w:t>
            </w:r>
          </w:p>
        </w:tc>
        <w:tc>
          <w:tcPr>
            <w:tcW w:w="1260" w:type="dxa"/>
            <w:tcBorders>
              <w:left w:val="single" w:sz="4" w:space="0" w:color="auto"/>
              <w:right w:val="single" w:sz="4" w:space="0" w:color="auto"/>
            </w:tcBorders>
          </w:tcPr>
          <w:p w:rsidR="00330345" w:rsidRPr="00410D5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43</w:t>
            </w:r>
          </w:p>
        </w:tc>
        <w:tc>
          <w:tcPr>
            <w:tcW w:w="1350" w:type="dxa"/>
            <w:tcBorders>
              <w:left w:val="single" w:sz="4" w:space="0" w:color="auto"/>
              <w:right w:val="single" w:sz="4" w:space="0" w:color="auto"/>
            </w:tcBorders>
          </w:tcPr>
          <w:p w:rsidR="00330345" w:rsidRPr="00EB3892"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27</w:t>
            </w:r>
          </w:p>
        </w:tc>
        <w:tc>
          <w:tcPr>
            <w:tcW w:w="1233" w:type="dxa"/>
            <w:tcBorders>
              <w:left w:val="single" w:sz="4" w:space="0" w:color="auto"/>
            </w:tcBorders>
          </w:tcPr>
          <w:p w:rsidR="00330345" w:rsidRPr="00EB3892" w:rsidRDefault="00330345" w:rsidP="00161655">
            <w:pPr>
              <w:spacing w:after="0"/>
              <w:jc w:val="center"/>
              <w:rPr>
                <w:rFonts w:ascii="Sylfaen" w:hAnsi="Sylfaen" w:cs="GHEA Grapalat"/>
                <w:sz w:val="20"/>
                <w:szCs w:val="20"/>
                <w:lang w:val="hy-AM"/>
              </w:rPr>
            </w:pPr>
            <w:r>
              <w:rPr>
                <w:rFonts w:ascii="Sylfaen" w:hAnsi="Sylfaen" w:cs="GHEA Grapalat"/>
                <w:sz w:val="20"/>
                <w:szCs w:val="20"/>
                <w:lang w:val="hy-AM"/>
              </w:rPr>
              <w:t>33</w:t>
            </w:r>
          </w:p>
        </w:tc>
        <w:tc>
          <w:tcPr>
            <w:tcW w:w="2017" w:type="dxa"/>
          </w:tcPr>
          <w:p w:rsidR="00330345" w:rsidRPr="0003402C" w:rsidRDefault="00330345" w:rsidP="00DC2AEB">
            <w:pPr>
              <w:spacing w:after="0"/>
              <w:jc w:val="center"/>
              <w:rPr>
                <w:rFonts w:ascii="Sylfaen" w:hAnsi="Sylfaen" w:cs="GHEA Grapalat"/>
                <w:i/>
                <w:sz w:val="20"/>
                <w:szCs w:val="20"/>
              </w:rPr>
            </w:pPr>
            <m:oMathPara>
              <m:oMath>
                <m:r>
                  <w:rPr>
                    <w:rFonts w:ascii="Cambria Math" w:hAnsi="Cambria Math" w:cs="GHEA Grapalat"/>
                    <w:sz w:val="20"/>
                    <w:szCs w:val="20"/>
                  </w:rPr>
                  <m:t>%</m:t>
                </m:r>
              </m:oMath>
            </m:oMathPara>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9</w:t>
            </w:r>
            <w:r w:rsidRPr="005A630A">
              <w:rPr>
                <w:rFonts w:ascii="Sylfaen" w:hAnsi="Sylfaen" w:cs="GHEA Grapalat"/>
                <w:sz w:val="20"/>
                <w:szCs w:val="20"/>
                <w:lang w:val="hy-AM"/>
              </w:rPr>
              <w:t>-րդ դասարան</w:t>
            </w:r>
          </w:p>
        </w:tc>
        <w:tc>
          <w:tcPr>
            <w:tcW w:w="1260" w:type="dxa"/>
            <w:tcBorders>
              <w:left w:val="single" w:sz="4" w:space="0" w:color="auto"/>
              <w:right w:val="single" w:sz="4" w:space="0" w:color="auto"/>
            </w:tcBorders>
          </w:tcPr>
          <w:p w:rsidR="00330345" w:rsidRPr="00410D5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26</w:t>
            </w:r>
          </w:p>
        </w:tc>
        <w:tc>
          <w:tcPr>
            <w:tcW w:w="1350" w:type="dxa"/>
            <w:tcBorders>
              <w:left w:val="single" w:sz="4" w:space="0" w:color="auto"/>
              <w:right w:val="single" w:sz="4" w:space="0" w:color="auto"/>
            </w:tcBorders>
          </w:tcPr>
          <w:p w:rsidR="00330345" w:rsidRPr="00EB3892"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43</w:t>
            </w:r>
          </w:p>
        </w:tc>
        <w:tc>
          <w:tcPr>
            <w:tcW w:w="1233" w:type="dxa"/>
            <w:tcBorders>
              <w:left w:val="single" w:sz="4" w:space="0" w:color="auto"/>
            </w:tcBorders>
          </w:tcPr>
          <w:p w:rsidR="00330345" w:rsidRPr="00EB3892" w:rsidRDefault="00B56FCD" w:rsidP="00DC2AEB">
            <w:pPr>
              <w:spacing w:after="0"/>
              <w:jc w:val="center"/>
              <w:rPr>
                <w:rFonts w:ascii="Sylfaen" w:hAnsi="Sylfaen" w:cs="GHEA Grapalat"/>
                <w:sz w:val="20"/>
                <w:szCs w:val="20"/>
                <w:lang w:val="hy-AM"/>
              </w:rPr>
            </w:pPr>
            <w:r>
              <w:rPr>
                <w:rFonts w:ascii="Sylfaen" w:hAnsi="Sylfaen" w:cs="GHEA Grapalat"/>
                <w:sz w:val="20"/>
                <w:szCs w:val="20"/>
                <w:lang w:val="hy-AM"/>
              </w:rPr>
              <w:t>26</w:t>
            </w:r>
          </w:p>
        </w:tc>
        <w:tc>
          <w:tcPr>
            <w:tcW w:w="2017" w:type="dxa"/>
          </w:tcPr>
          <w:p w:rsidR="00330345" w:rsidRPr="00844820" w:rsidRDefault="00330345" w:rsidP="00DC2AEB">
            <w:pPr>
              <w:spacing w:after="0"/>
              <w:jc w:val="center"/>
              <w:rPr>
                <w:rFonts w:ascii="Sylfaen" w:hAnsi="Sylfaen" w:cs="GHEA Grapalat"/>
                <w:i/>
                <w:sz w:val="20"/>
                <w:szCs w:val="20"/>
              </w:rPr>
            </w:pPr>
            <m:oMathPara>
              <m:oMath>
                <m:r>
                  <w:rPr>
                    <w:rFonts w:ascii="Cambria Math" w:hAnsi="Cambria Math" w:cs="GHEA Grapalat"/>
                    <w:sz w:val="20"/>
                    <w:szCs w:val="20"/>
                  </w:rPr>
                  <m:t>%</m:t>
                </m:r>
              </m:oMath>
            </m:oMathPara>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10</w:t>
            </w:r>
            <w:r w:rsidRPr="005A630A">
              <w:rPr>
                <w:rFonts w:ascii="Sylfaen" w:hAnsi="Sylfaen" w:cs="GHEA Grapalat"/>
                <w:sz w:val="20"/>
                <w:szCs w:val="20"/>
                <w:lang w:val="hy-AM"/>
              </w:rPr>
              <w:t>-</w:t>
            </w:r>
            <w:r w:rsidRPr="005A630A">
              <w:rPr>
                <w:rFonts w:ascii="Sylfaen" w:hAnsi="Sylfaen" w:cs="Sylfaen"/>
                <w:sz w:val="20"/>
                <w:szCs w:val="20"/>
                <w:lang w:val="hy-AM"/>
              </w:rPr>
              <w:t>ր</w:t>
            </w:r>
            <w:r w:rsidRPr="005A630A">
              <w:rPr>
                <w:rFonts w:ascii="Sylfaen" w:hAnsi="Sylfaen" w:cs="Sylfaen"/>
                <w:sz w:val="20"/>
                <w:szCs w:val="20"/>
              </w:rPr>
              <w:t>դ</w:t>
            </w:r>
            <w:r w:rsidRPr="005A630A">
              <w:rPr>
                <w:rFonts w:ascii="Sylfaen" w:hAnsi="Sylfaen" w:cs="GHEA Grapalat"/>
                <w:sz w:val="20"/>
                <w:szCs w:val="20"/>
                <w:lang w:val="hy-AM"/>
              </w:rPr>
              <w:t xml:space="preserve"> </w:t>
            </w:r>
            <w:r w:rsidRPr="005A630A">
              <w:rPr>
                <w:rFonts w:ascii="Sylfaen" w:hAnsi="Sylfaen" w:cs="Sylfaen"/>
                <w:sz w:val="20"/>
                <w:szCs w:val="20"/>
                <w:lang w:val="hy-AM"/>
              </w:rPr>
              <w:t>դասարան</w:t>
            </w:r>
          </w:p>
        </w:tc>
        <w:tc>
          <w:tcPr>
            <w:tcW w:w="1260" w:type="dxa"/>
            <w:tcBorders>
              <w:left w:val="single" w:sz="4" w:space="0" w:color="auto"/>
              <w:right w:val="single" w:sz="4" w:space="0" w:color="auto"/>
            </w:tcBorders>
          </w:tcPr>
          <w:p w:rsidR="00330345" w:rsidRPr="00410D5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22</w:t>
            </w:r>
          </w:p>
        </w:tc>
        <w:tc>
          <w:tcPr>
            <w:tcW w:w="1350" w:type="dxa"/>
            <w:tcBorders>
              <w:left w:val="single" w:sz="4" w:space="0" w:color="auto"/>
              <w:right w:val="single" w:sz="4" w:space="0" w:color="auto"/>
            </w:tcBorders>
          </w:tcPr>
          <w:p w:rsidR="00330345" w:rsidRPr="00EB3892"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22</w:t>
            </w:r>
          </w:p>
        </w:tc>
        <w:tc>
          <w:tcPr>
            <w:tcW w:w="1233" w:type="dxa"/>
            <w:tcBorders>
              <w:left w:val="single" w:sz="4" w:space="0" w:color="auto"/>
            </w:tcBorders>
          </w:tcPr>
          <w:p w:rsidR="00330345" w:rsidRPr="00EB3892"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36</w:t>
            </w:r>
          </w:p>
        </w:tc>
        <w:tc>
          <w:tcPr>
            <w:tcW w:w="2017" w:type="dxa"/>
          </w:tcPr>
          <w:p w:rsidR="00330345" w:rsidRPr="005A630A" w:rsidRDefault="00330345" w:rsidP="00DC2AEB">
            <w:pPr>
              <w:spacing w:after="0"/>
              <w:jc w:val="center"/>
              <w:rPr>
                <w:rFonts w:ascii="Sylfaen" w:hAnsi="Sylfaen" w:cs="GHEA Grapalat"/>
                <w:sz w:val="20"/>
                <w:szCs w:val="20"/>
              </w:rPr>
            </w:pPr>
            <m:oMathPara>
              <m:oMath>
                <m:r>
                  <w:rPr>
                    <w:rFonts w:ascii="Cambria Math" w:hAnsi="Sylfaen" w:cs="GHEA Grapalat"/>
                    <w:sz w:val="20"/>
                    <w:szCs w:val="20"/>
                  </w:rPr>
                  <m:t>%</m:t>
                </m:r>
              </m:oMath>
            </m:oMathPara>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11-րդ դասարան</w:t>
            </w:r>
          </w:p>
        </w:tc>
        <w:tc>
          <w:tcPr>
            <w:tcW w:w="1260" w:type="dxa"/>
            <w:tcBorders>
              <w:left w:val="single" w:sz="4" w:space="0" w:color="auto"/>
              <w:right w:val="single" w:sz="4" w:space="0" w:color="auto"/>
            </w:tcBorders>
          </w:tcPr>
          <w:p w:rsidR="00330345" w:rsidRPr="00410D5C"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12</w:t>
            </w:r>
          </w:p>
        </w:tc>
        <w:tc>
          <w:tcPr>
            <w:tcW w:w="1350" w:type="dxa"/>
            <w:tcBorders>
              <w:left w:val="single" w:sz="4" w:space="0" w:color="auto"/>
              <w:right w:val="single" w:sz="4" w:space="0" w:color="auto"/>
            </w:tcBorders>
          </w:tcPr>
          <w:p w:rsidR="00330345" w:rsidRPr="00EB3892"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21</w:t>
            </w:r>
          </w:p>
        </w:tc>
        <w:tc>
          <w:tcPr>
            <w:tcW w:w="1233" w:type="dxa"/>
            <w:tcBorders>
              <w:left w:val="single" w:sz="4" w:space="0" w:color="auto"/>
            </w:tcBorders>
          </w:tcPr>
          <w:p w:rsidR="00330345" w:rsidRPr="00EB3892" w:rsidRDefault="00330345" w:rsidP="00DC2AEB">
            <w:pPr>
              <w:spacing w:after="0"/>
              <w:jc w:val="center"/>
              <w:rPr>
                <w:rFonts w:ascii="Sylfaen" w:hAnsi="Sylfaen" w:cs="GHEA Grapalat"/>
                <w:sz w:val="20"/>
                <w:szCs w:val="20"/>
                <w:lang w:val="hy-AM"/>
              </w:rPr>
            </w:pPr>
            <w:r>
              <w:rPr>
                <w:rFonts w:ascii="Sylfaen" w:hAnsi="Sylfaen" w:cs="GHEA Grapalat"/>
                <w:sz w:val="20"/>
                <w:szCs w:val="20"/>
                <w:lang w:val="hy-AM"/>
              </w:rPr>
              <w:t>19</w:t>
            </w:r>
          </w:p>
        </w:tc>
        <w:tc>
          <w:tcPr>
            <w:tcW w:w="2017" w:type="dxa"/>
          </w:tcPr>
          <w:p w:rsidR="00330345" w:rsidRPr="005A630A" w:rsidRDefault="00330345" w:rsidP="00DC2AEB">
            <w:pPr>
              <w:spacing w:after="0"/>
              <w:jc w:val="center"/>
              <w:rPr>
                <w:rFonts w:ascii="Sylfaen" w:hAnsi="Sylfaen" w:cs="GHEA Grapalat"/>
                <w:sz w:val="20"/>
                <w:szCs w:val="20"/>
              </w:rPr>
            </w:pPr>
            <w:r w:rsidRPr="005A630A">
              <w:rPr>
                <w:rFonts w:ascii="Sylfaen" w:hAnsi="Sylfaen" w:cs="Arial"/>
                <w:sz w:val="20"/>
                <w:szCs w:val="20"/>
              </w:rPr>
              <w:t>%</w:t>
            </w:r>
          </w:p>
        </w:tc>
      </w:tr>
      <w:tr w:rsidR="00330345" w:rsidRPr="005A630A" w:rsidTr="00DC2AEB">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 xml:space="preserve"> 12-</w:t>
            </w:r>
            <w:r w:rsidRPr="005A630A">
              <w:rPr>
                <w:rFonts w:ascii="Sylfaen" w:hAnsi="Sylfaen" w:cs="Sylfaen"/>
                <w:sz w:val="20"/>
                <w:szCs w:val="20"/>
              </w:rPr>
              <w:t>րդ</w:t>
            </w:r>
            <w:r w:rsidRPr="005A630A">
              <w:rPr>
                <w:rFonts w:ascii="Sylfaen" w:hAnsi="Sylfaen" w:cs="GHEA Grapalat"/>
                <w:sz w:val="20"/>
                <w:szCs w:val="20"/>
              </w:rPr>
              <w:t xml:space="preserve"> </w:t>
            </w:r>
            <w:r w:rsidRPr="005A630A">
              <w:rPr>
                <w:rFonts w:ascii="Sylfaen" w:hAnsi="Sylfaen" w:cs="Sylfaen"/>
                <w:sz w:val="20"/>
                <w:szCs w:val="20"/>
              </w:rPr>
              <w:t>դասարան</w:t>
            </w:r>
          </w:p>
        </w:tc>
        <w:tc>
          <w:tcPr>
            <w:tcW w:w="1260" w:type="dxa"/>
            <w:tcBorders>
              <w:left w:val="single" w:sz="4" w:space="0" w:color="auto"/>
              <w:bottom w:val="single" w:sz="4" w:space="0" w:color="000000"/>
              <w:right w:val="single" w:sz="4" w:space="0" w:color="auto"/>
            </w:tcBorders>
          </w:tcPr>
          <w:p w:rsidR="00330345" w:rsidRPr="004E63BE"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12</w:t>
            </w:r>
          </w:p>
        </w:tc>
        <w:tc>
          <w:tcPr>
            <w:tcW w:w="1350" w:type="dxa"/>
            <w:tcBorders>
              <w:left w:val="single" w:sz="4" w:space="0" w:color="auto"/>
              <w:bottom w:val="single" w:sz="4" w:space="0" w:color="000000"/>
              <w:right w:val="single" w:sz="4" w:space="0" w:color="auto"/>
            </w:tcBorders>
          </w:tcPr>
          <w:p w:rsidR="00330345" w:rsidRPr="00EB3892"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13</w:t>
            </w:r>
          </w:p>
        </w:tc>
        <w:tc>
          <w:tcPr>
            <w:tcW w:w="1233" w:type="dxa"/>
            <w:tcBorders>
              <w:left w:val="single" w:sz="4" w:space="0" w:color="auto"/>
              <w:bottom w:val="single" w:sz="4" w:space="0" w:color="000000"/>
            </w:tcBorders>
          </w:tcPr>
          <w:p w:rsidR="00330345" w:rsidRPr="00EB3892" w:rsidRDefault="00B56FCD" w:rsidP="00DC2AEB">
            <w:pPr>
              <w:spacing w:after="0"/>
              <w:jc w:val="center"/>
              <w:rPr>
                <w:rFonts w:ascii="Sylfaen" w:hAnsi="Sylfaen" w:cs="GHEA Grapalat"/>
                <w:sz w:val="20"/>
                <w:szCs w:val="20"/>
                <w:lang w:val="hy-AM"/>
              </w:rPr>
            </w:pPr>
            <w:r>
              <w:rPr>
                <w:rFonts w:ascii="Sylfaen" w:hAnsi="Sylfaen" w:cs="GHEA Grapalat"/>
                <w:sz w:val="20"/>
                <w:szCs w:val="20"/>
                <w:lang w:val="hy-AM"/>
              </w:rPr>
              <w:t>20</w:t>
            </w:r>
          </w:p>
        </w:tc>
        <w:tc>
          <w:tcPr>
            <w:tcW w:w="2017" w:type="dxa"/>
          </w:tcPr>
          <w:p w:rsidR="00330345" w:rsidRPr="005A630A" w:rsidRDefault="00330345" w:rsidP="00DC2AEB">
            <w:pPr>
              <w:spacing w:after="0"/>
              <w:jc w:val="center"/>
              <w:rPr>
                <w:rFonts w:ascii="Sylfaen" w:hAnsi="Sylfaen" w:cs="GHEA Grapalat"/>
                <w:sz w:val="20"/>
                <w:szCs w:val="20"/>
              </w:rPr>
            </w:pPr>
            <m:oMathPara>
              <m:oMath>
                <m:r>
                  <w:rPr>
                    <w:rFonts w:ascii="Cambria Math" w:hAnsi="Sylfaen" w:cs="GHEA Grapalat"/>
                    <w:sz w:val="20"/>
                    <w:szCs w:val="20"/>
                  </w:rPr>
                  <m:t>%</m:t>
                </m:r>
              </m:oMath>
            </m:oMathPara>
          </w:p>
        </w:tc>
      </w:tr>
      <w:tr w:rsidR="00330345" w:rsidRPr="005A630A" w:rsidTr="00DC2AEB">
        <w:trPr>
          <w:trHeight w:val="70"/>
        </w:trPr>
        <w:tc>
          <w:tcPr>
            <w:tcW w:w="1924" w:type="dxa"/>
          </w:tcPr>
          <w:p w:rsidR="00330345" w:rsidRPr="005A630A" w:rsidRDefault="00330345" w:rsidP="00DC2AEB">
            <w:pPr>
              <w:spacing w:after="0"/>
              <w:rPr>
                <w:rFonts w:ascii="Sylfaen" w:hAnsi="Sylfaen" w:cs="GHEA Grapalat"/>
                <w:sz w:val="20"/>
                <w:szCs w:val="20"/>
              </w:rPr>
            </w:pPr>
            <w:r w:rsidRPr="005A630A">
              <w:rPr>
                <w:rFonts w:ascii="Sylfaen" w:hAnsi="Sylfaen" w:cs="GHEA Grapalat"/>
                <w:sz w:val="20"/>
                <w:szCs w:val="20"/>
              </w:rPr>
              <w:t>Ընդամենը</w:t>
            </w:r>
          </w:p>
        </w:tc>
        <w:tc>
          <w:tcPr>
            <w:tcW w:w="1260" w:type="dxa"/>
            <w:tcBorders>
              <w:left w:val="single" w:sz="4" w:space="0" w:color="auto"/>
              <w:right w:val="single" w:sz="4" w:space="0" w:color="auto"/>
            </w:tcBorders>
          </w:tcPr>
          <w:p w:rsidR="00330345" w:rsidRPr="00C82156" w:rsidRDefault="00330345" w:rsidP="00330345">
            <w:pPr>
              <w:spacing w:after="0"/>
              <w:rPr>
                <w:rFonts w:ascii="Sylfaen" w:hAnsi="Sylfaen" w:cs="GHEA Grapalat"/>
                <w:sz w:val="20"/>
                <w:szCs w:val="20"/>
                <w:lang w:val="hy-AM"/>
              </w:rPr>
            </w:pPr>
            <w:r>
              <w:rPr>
                <w:rFonts w:ascii="Sylfaen" w:hAnsi="Sylfaen" w:cs="GHEA Grapalat"/>
                <w:sz w:val="20"/>
                <w:szCs w:val="20"/>
                <w:lang w:val="hy-AM"/>
              </w:rPr>
              <w:t xml:space="preserve">      316</w:t>
            </w:r>
          </w:p>
        </w:tc>
        <w:tc>
          <w:tcPr>
            <w:tcW w:w="1350" w:type="dxa"/>
            <w:tcBorders>
              <w:left w:val="single" w:sz="4" w:space="0" w:color="auto"/>
              <w:right w:val="single" w:sz="4" w:space="0" w:color="auto"/>
            </w:tcBorders>
          </w:tcPr>
          <w:p w:rsidR="00330345" w:rsidRPr="00EF00B5" w:rsidRDefault="00330345" w:rsidP="00A930C8">
            <w:pPr>
              <w:spacing w:after="0"/>
              <w:jc w:val="center"/>
              <w:rPr>
                <w:rFonts w:ascii="Sylfaen" w:hAnsi="Sylfaen" w:cs="GHEA Grapalat"/>
                <w:sz w:val="20"/>
                <w:szCs w:val="20"/>
                <w:lang w:val="hy-AM"/>
              </w:rPr>
            </w:pPr>
            <w:r>
              <w:rPr>
                <w:rFonts w:ascii="Sylfaen" w:hAnsi="Sylfaen" w:cs="GHEA Grapalat"/>
                <w:sz w:val="20"/>
                <w:szCs w:val="20"/>
                <w:lang w:val="hy-AM"/>
              </w:rPr>
              <w:t>324</w:t>
            </w:r>
          </w:p>
        </w:tc>
        <w:tc>
          <w:tcPr>
            <w:tcW w:w="1233" w:type="dxa"/>
            <w:tcBorders>
              <w:left w:val="single" w:sz="4" w:space="0" w:color="auto"/>
            </w:tcBorders>
          </w:tcPr>
          <w:p w:rsidR="00330345" w:rsidRPr="00EF00B5" w:rsidRDefault="002B2F22" w:rsidP="00DC2AEB">
            <w:pPr>
              <w:spacing w:after="0"/>
              <w:jc w:val="center"/>
              <w:rPr>
                <w:rFonts w:ascii="Sylfaen" w:hAnsi="Sylfaen" w:cs="GHEA Grapalat"/>
                <w:sz w:val="20"/>
                <w:szCs w:val="20"/>
                <w:lang w:val="hy-AM"/>
              </w:rPr>
            </w:pPr>
            <w:r>
              <w:rPr>
                <w:rFonts w:ascii="Sylfaen" w:hAnsi="Sylfaen" w:cs="GHEA Grapalat"/>
                <w:sz w:val="20"/>
                <w:szCs w:val="20"/>
                <w:lang w:val="hy-AM"/>
              </w:rPr>
              <w:t>325</w:t>
            </w:r>
          </w:p>
        </w:tc>
        <w:tc>
          <w:tcPr>
            <w:tcW w:w="2017" w:type="dxa"/>
          </w:tcPr>
          <w:p w:rsidR="00330345" w:rsidRPr="009938F9" w:rsidRDefault="00330345" w:rsidP="00DC2AEB">
            <w:pPr>
              <w:spacing w:after="0"/>
              <w:jc w:val="center"/>
              <w:rPr>
                <w:rFonts w:ascii="Sylfaen" w:hAnsi="Sylfaen" w:cs="GHEA Grapalat"/>
                <w:sz w:val="20"/>
                <w:szCs w:val="20"/>
                <w:lang w:val="hy-AM"/>
              </w:rPr>
            </w:pPr>
            <w:r>
              <w:rPr>
                <w:rFonts w:ascii="Sylfaen" w:hAnsi="Sylfaen" w:cs="GHEA Grapalat"/>
                <w:sz w:val="20"/>
                <w:szCs w:val="20"/>
              </w:rPr>
              <w:t>_____</w:t>
            </w:r>
            <w:r>
              <w:rPr>
                <w:rFonts w:ascii="Sylfaen" w:hAnsi="Sylfaen" w:cs="GHEA Grapalat"/>
                <w:sz w:val="20"/>
                <w:szCs w:val="20"/>
                <w:lang w:val="hy-AM"/>
              </w:rPr>
              <w:t>աճ</w:t>
            </w:r>
          </w:p>
        </w:tc>
      </w:tr>
    </w:tbl>
    <w:p w:rsidR="00EB7687" w:rsidRPr="00A04C2B" w:rsidRDefault="00EB7687" w:rsidP="00EB7687">
      <w:pPr>
        <w:rPr>
          <w:rFonts w:ascii="Sylfaen" w:hAnsi="Sylfaen" w:cs="GHEA Grapalat"/>
          <w:bCs/>
          <w:iCs/>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 xml:space="preserve">Վերլուծել ըստ դասարնների սովորողների թվի փոփոխության պատճառները, կատարել եզրահանգումներ և </w:t>
      </w:r>
      <w:r w:rsidR="00026B8C">
        <w:rPr>
          <w:rFonts w:ascii="Sylfaen" w:hAnsi="Sylfaen" w:cs="GHEA Grapalat"/>
          <w:i/>
          <w:iCs/>
          <w:lang w:val="hy-AM"/>
        </w:rPr>
        <w:t>բ</w:t>
      </w:r>
      <w:r w:rsidRPr="005A630A">
        <w:rPr>
          <w:rFonts w:ascii="Sylfaen" w:hAnsi="Sylfaen" w:cs="GHEA Grapalat"/>
          <w:i/>
          <w:iCs/>
          <w:lang w:val="hy-AM"/>
        </w:rPr>
        <w:t xml:space="preserve">առաջարկել հիմնախնդիրների լուծման ուղիներ (անհրաժեշտության դեպքում ավելացնել լրացուցիչ տողեր): </w:t>
      </w:r>
    </w:p>
    <w:p w:rsidR="00EB7687" w:rsidRPr="005A630A" w:rsidRDefault="00EB7687" w:rsidP="00EB7687">
      <w:pPr>
        <w:rPr>
          <w:rFonts w:ascii="Sylfaen" w:hAnsi="Sylfaen" w:cs="GHEA Grapalat"/>
          <w:b/>
          <w:bCs/>
          <w:i/>
          <w:iCs/>
          <w:u w:val="single"/>
          <w:lang w:val="hy-AM"/>
        </w:rPr>
      </w:pPr>
      <w:r w:rsidRPr="005A630A">
        <w:rPr>
          <w:rFonts w:ascii="Sylfaen" w:hAnsi="Sylfaen" w:cs="GHEA Grapalat"/>
          <w:i/>
          <w:iCs/>
          <w:lang w:val="hy-AM"/>
        </w:rPr>
        <w:t>________</w:t>
      </w:r>
      <w:r w:rsidRPr="005A630A">
        <w:rPr>
          <w:rFonts w:ascii="Sylfaen" w:hAnsi="Sylfaen" w:cs="GHEA Grapalat"/>
          <w:b/>
          <w:iCs/>
          <w:u w:val="single"/>
          <w:lang w:val="hy-AM"/>
        </w:rPr>
        <w:t xml:space="preserve"> </w:t>
      </w:r>
      <w:r w:rsidRPr="005A630A">
        <w:rPr>
          <w:rFonts w:ascii="Sylfaen" w:hAnsi="Sylfaen" w:cs="Sylfaen"/>
          <w:b/>
          <w:iCs/>
          <w:u w:val="single"/>
          <w:lang w:val="hy-AM"/>
        </w:rPr>
        <w:t>Աշակերտների</w:t>
      </w:r>
      <w:r w:rsidRPr="005A630A">
        <w:rPr>
          <w:rFonts w:ascii="Sylfaen" w:hAnsi="Sylfaen" w:cs="GHEA Grapalat"/>
          <w:b/>
          <w:iCs/>
          <w:u w:val="single"/>
          <w:lang w:val="hy-AM"/>
        </w:rPr>
        <w:t xml:space="preserve">   </w:t>
      </w:r>
      <w:r w:rsidRPr="005A630A">
        <w:rPr>
          <w:rFonts w:ascii="Sylfaen" w:hAnsi="Sylfaen" w:cs="Sylfaen"/>
          <w:b/>
          <w:iCs/>
          <w:u w:val="single"/>
          <w:lang w:val="hy-AM"/>
        </w:rPr>
        <w:t>թվի</w:t>
      </w:r>
      <w:r w:rsidRPr="005A630A">
        <w:rPr>
          <w:rFonts w:ascii="Sylfaen" w:hAnsi="Sylfaen" w:cs="GHEA Grapalat"/>
          <w:b/>
          <w:iCs/>
          <w:u w:val="single"/>
          <w:lang w:val="hy-AM"/>
        </w:rPr>
        <w:t xml:space="preserve">  </w:t>
      </w:r>
      <w:r w:rsidRPr="005A630A">
        <w:rPr>
          <w:rFonts w:ascii="Sylfaen" w:hAnsi="Sylfaen" w:cs="Sylfaen"/>
          <w:b/>
          <w:iCs/>
          <w:u w:val="single"/>
          <w:lang w:val="hy-AM"/>
        </w:rPr>
        <w:t>որոշ</w:t>
      </w:r>
      <w:r w:rsidRPr="005A630A">
        <w:rPr>
          <w:rFonts w:ascii="Sylfaen" w:hAnsi="Sylfaen" w:cs="GHEA Grapalat"/>
          <w:b/>
          <w:iCs/>
          <w:u w:val="single"/>
          <w:lang w:val="hy-AM"/>
        </w:rPr>
        <w:t xml:space="preserve">   </w:t>
      </w:r>
      <w:r w:rsidRPr="005A630A">
        <w:rPr>
          <w:rFonts w:ascii="Sylfaen" w:hAnsi="Sylfaen" w:cs="Sylfaen"/>
          <w:b/>
          <w:iCs/>
          <w:u w:val="single"/>
          <w:lang w:val="hy-AM"/>
        </w:rPr>
        <w:t>փոփոխությունները</w:t>
      </w:r>
      <w:r w:rsidRPr="005A630A">
        <w:rPr>
          <w:rFonts w:ascii="Sylfaen" w:hAnsi="Sylfaen" w:cs="GHEA Grapalat"/>
          <w:b/>
          <w:iCs/>
          <w:u w:val="single"/>
          <w:lang w:val="hy-AM"/>
        </w:rPr>
        <w:t xml:space="preserve"> </w:t>
      </w:r>
      <w:r w:rsidRPr="005A630A">
        <w:rPr>
          <w:rFonts w:ascii="Sylfaen" w:hAnsi="Sylfaen" w:cs="Sylfaen"/>
          <w:b/>
          <w:iCs/>
          <w:u w:val="single"/>
          <w:lang w:val="hy-AM"/>
        </w:rPr>
        <w:t>կապված</w:t>
      </w:r>
      <w:r w:rsidRPr="005A630A">
        <w:rPr>
          <w:rFonts w:ascii="Sylfaen" w:hAnsi="Sylfaen" w:cs="GHEA Grapalat"/>
          <w:b/>
          <w:iCs/>
          <w:u w:val="single"/>
          <w:lang w:val="hy-AM"/>
        </w:rPr>
        <w:t xml:space="preserve">  </w:t>
      </w:r>
      <w:r w:rsidRPr="005A630A">
        <w:rPr>
          <w:rFonts w:ascii="Sylfaen" w:hAnsi="Sylfaen" w:cs="Sylfaen"/>
          <w:b/>
          <w:iCs/>
          <w:u w:val="single"/>
          <w:lang w:val="hy-AM"/>
        </w:rPr>
        <w:t>է</w:t>
      </w:r>
      <w:r w:rsidRPr="005A630A">
        <w:rPr>
          <w:rFonts w:ascii="Sylfaen" w:hAnsi="Sylfaen" w:cs="GHEA Grapalat"/>
          <w:b/>
          <w:iCs/>
          <w:u w:val="single"/>
          <w:lang w:val="hy-AM"/>
        </w:rPr>
        <w:t xml:space="preserve"> </w:t>
      </w:r>
      <w:r w:rsidRPr="005A630A">
        <w:rPr>
          <w:rFonts w:ascii="Sylfaen" w:hAnsi="Sylfaen" w:cs="Sylfaen"/>
          <w:b/>
          <w:iCs/>
          <w:u w:val="single"/>
          <w:lang w:val="hy-AM"/>
        </w:rPr>
        <w:t>համայնքում</w:t>
      </w:r>
      <w:r w:rsidRPr="005A630A">
        <w:rPr>
          <w:rFonts w:ascii="Sylfaen" w:hAnsi="Sylfaen" w:cs="GHEA Grapalat"/>
          <w:b/>
          <w:iCs/>
          <w:u w:val="single"/>
          <w:lang w:val="hy-AM"/>
        </w:rPr>
        <w:t xml:space="preserve">  </w:t>
      </w:r>
      <w:r w:rsidRPr="005A630A">
        <w:rPr>
          <w:rFonts w:ascii="Sylfaen" w:hAnsi="Sylfaen" w:cs="Sylfaen"/>
          <w:b/>
          <w:iCs/>
          <w:u w:val="single"/>
          <w:lang w:val="hy-AM"/>
        </w:rPr>
        <w:t>երեխաների</w:t>
      </w:r>
      <w:r w:rsidRPr="005A630A">
        <w:rPr>
          <w:rFonts w:ascii="Sylfaen" w:hAnsi="Sylfaen" w:cs="GHEA Grapalat"/>
          <w:b/>
          <w:iCs/>
          <w:u w:val="single"/>
          <w:lang w:val="hy-AM"/>
        </w:rPr>
        <w:t xml:space="preserve">  </w:t>
      </w:r>
      <w:r w:rsidRPr="005A630A">
        <w:rPr>
          <w:rFonts w:ascii="Sylfaen" w:hAnsi="Sylfaen" w:cs="Sylfaen"/>
          <w:b/>
          <w:iCs/>
          <w:u w:val="single"/>
          <w:lang w:val="hy-AM"/>
        </w:rPr>
        <w:t>աճի</w:t>
      </w:r>
      <w:r w:rsidRPr="005A630A">
        <w:rPr>
          <w:rFonts w:ascii="Sylfaen" w:hAnsi="Sylfaen" w:cs="GHEA Grapalat"/>
          <w:b/>
          <w:iCs/>
          <w:u w:val="single"/>
          <w:lang w:val="hy-AM"/>
        </w:rPr>
        <w:t xml:space="preserve">  </w:t>
      </w:r>
      <w:r w:rsidRPr="005A630A">
        <w:rPr>
          <w:rFonts w:ascii="Sylfaen" w:hAnsi="Sylfaen" w:cs="Sylfaen"/>
          <w:b/>
          <w:iCs/>
          <w:u w:val="single"/>
          <w:lang w:val="hy-AM"/>
        </w:rPr>
        <w:t>և</w:t>
      </w:r>
      <w:r w:rsidRPr="005A630A">
        <w:rPr>
          <w:rFonts w:ascii="Sylfaen" w:hAnsi="Sylfaen" w:cs="GHEA Grapalat"/>
          <w:b/>
          <w:iCs/>
          <w:u w:val="single"/>
          <w:lang w:val="hy-AM"/>
        </w:rPr>
        <w:t xml:space="preserve">  </w:t>
      </w:r>
      <w:r w:rsidRPr="005A630A">
        <w:rPr>
          <w:rFonts w:ascii="Sylfaen" w:hAnsi="Sylfaen" w:cs="Sylfaen"/>
          <w:b/>
          <w:iCs/>
          <w:u w:val="single"/>
          <w:lang w:val="hy-AM"/>
        </w:rPr>
        <w:t>նվազման</w:t>
      </w:r>
      <w:r w:rsidRPr="005A630A">
        <w:rPr>
          <w:rFonts w:ascii="Sylfaen" w:hAnsi="Sylfaen" w:cs="GHEA Grapalat"/>
          <w:b/>
          <w:iCs/>
          <w:u w:val="single"/>
          <w:lang w:val="hy-AM"/>
        </w:rPr>
        <w:t xml:space="preserve">  </w:t>
      </w:r>
      <w:r w:rsidRPr="005A630A">
        <w:rPr>
          <w:rFonts w:ascii="Sylfaen" w:hAnsi="Sylfaen" w:cs="Sylfaen"/>
          <w:b/>
          <w:iCs/>
          <w:u w:val="single"/>
          <w:lang w:val="hy-AM"/>
        </w:rPr>
        <w:t>հետ</w:t>
      </w:r>
      <w:r w:rsidRPr="005A630A">
        <w:rPr>
          <w:rFonts w:ascii="Sylfaen" w:hAnsi="Sylfaen" w:cs="GHEA Grapalat"/>
          <w:b/>
          <w:iCs/>
          <w:u w:val="single"/>
          <w:lang w:val="hy-AM"/>
        </w:rPr>
        <w:t xml:space="preserve"> </w:t>
      </w:r>
    </w:p>
    <w:p w:rsidR="00EB7687" w:rsidRPr="005A630A" w:rsidRDefault="00EB7687" w:rsidP="00EB7687">
      <w:pPr>
        <w:rPr>
          <w:rFonts w:ascii="Sylfaen" w:hAnsi="Sylfaen" w:cs="GHEA Grapalat"/>
          <w:lang w:val="hy-AM"/>
        </w:rPr>
      </w:pPr>
      <w:r w:rsidRPr="005A630A">
        <w:rPr>
          <w:rFonts w:ascii="Sylfaen" w:hAnsi="Sylfaen" w:cs="GHEA Grapalat"/>
          <w:b/>
          <w:bCs/>
          <w:i/>
          <w:iCs/>
          <w:lang w:val="hy-AM"/>
        </w:rPr>
        <w:t>Աղյուսակ 3. Ընդհանուր տվյալներ սովորողների վերաբերյալ` ընթացիկ և նախորդ 2 ուստարիներիհամար</w:t>
      </w:r>
    </w:p>
    <w:tbl>
      <w:tblPr>
        <w:tblW w:w="1013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02"/>
        <w:gridCol w:w="1582"/>
        <w:gridCol w:w="27"/>
        <w:gridCol w:w="1413"/>
        <w:gridCol w:w="1530"/>
        <w:gridCol w:w="2183"/>
      </w:tblGrid>
      <w:tr w:rsidR="000C310F" w:rsidRPr="000C310F" w:rsidTr="00410D5C">
        <w:tc>
          <w:tcPr>
            <w:tcW w:w="3402" w:type="dxa"/>
          </w:tcPr>
          <w:p w:rsidR="000C310F" w:rsidRPr="005A630A" w:rsidRDefault="000C310F" w:rsidP="00DC2AEB">
            <w:pPr>
              <w:spacing w:after="0"/>
              <w:rPr>
                <w:rFonts w:ascii="Sylfaen" w:hAnsi="Sylfaen" w:cs="GHEA Grapalat"/>
              </w:rPr>
            </w:pPr>
            <w:r w:rsidRPr="005A630A">
              <w:rPr>
                <w:rFonts w:ascii="Sylfaen" w:hAnsi="Sylfaen" w:cs="GHEA Grapalat"/>
              </w:rPr>
              <w:t>Ցուցանիշը</w:t>
            </w:r>
          </w:p>
        </w:tc>
        <w:tc>
          <w:tcPr>
            <w:tcW w:w="1609" w:type="dxa"/>
            <w:gridSpan w:val="2"/>
            <w:tcBorders>
              <w:left w:val="single" w:sz="4" w:space="0" w:color="auto"/>
            </w:tcBorders>
          </w:tcPr>
          <w:p w:rsidR="000C310F" w:rsidRPr="00C7133F" w:rsidRDefault="000C310F" w:rsidP="000C310F">
            <w:pPr>
              <w:spacing w:after="0"/>
              <w:rPr>
                <w:rFonts w:ascii="Sylfaen" w:hAnsi="Sylfaen" w:cs="GHEA Grapalat"/>
                <w:sz w:val="20"/>
                <w:szCs w:val="20"/>
              </w:rPr>
            </w:pPr>
            <w:r>
              <w:rPr>
                <w:rFonts w:ascii="Sylfaen" w:hAnsi="Sylfaen" w:cs="GHEA Grapalat"/>
                <w:sz w:val="20"/>
                <w:szCs w:val="20"/>
              </w:rPr>
              <w:t>20</w:t>
            </w:r>
            <w:r w:rsidR="00507E8B">
              <w:rPr>
                <w:rFonts w:ascii="Sylfaen" w:hAnsi="Sylfaen" w:cs="GHEA Grapalat"/>
                <w:sz w:val="20"/>
                <w:szCs w:val="20"/>
                <w:lang w:val="hy-AM"/>
              </w:rPr>
              <w:t>22</w:t>
            </w:r>
            <w:r w:rsidR="003B1E3D">
              <w:rPr>
                <w:rFonts w:ascii="Sylfaen" w:hAnsi="Sylfaen" w:cs="GHEA Grapalat"/>
                <w:sz w:val="20"/>
                <w:szCs w:val="20"/>
                <w:lang w:val="hy-AM"/>
              </w:rPr>
              <w:t>-</w:t>
            </w:r>
            <w:r>
              <w:rPr>
                <w:rFonts w:ascii="Sylfaen" w:hAnsi="Sylfaen" w:cs="GHEA Grapalat"/>
                <w:sz w:val="20"/>
                <w:szCs w:val="20"/>
              </w:rPr>
              <w:t>202</w:t>
            </w:r>
            <w:r w:rsidR="00507E8B">
              <w:rPr>
                <w:rFonts w:ascii="Sylfaen" w:hAnsi="Sylfaen" w:cs="GHEA Grapalat"/>
                <w:sz w:val="20"/>
                <w:szCs w:val="20"/>
                <w:lang w:val="hy-AM"/>
              </w:rPr>
              <w:t>3</w:t>
            </w:r>
            <w:r>
              <w:rPr>
                <w:rFonts w:ascii="Sylfaen" w:hAnsi="Sylfaen" w:cs="GHEA Grapalat"/>
                <w:sz w:val="20"/>
                <w:szCs w:val="20"/>
              </w:rPr>
              <w:t>ուստարի</w:t>
            </w:r>
          </w:p>
        </w:tc>
        <w:tc>
          <w:tcPr>
            <w:tcW w:w="1413" w:type="dxa"/>
            <w:tcBorders>
              <w:right w:val="single" w:sz="4" w:space="0" w:color="auto"/>
            </w:tcBorders>
          </w:tcPr>
          <w:p w:rsidR="000C310F" w:rsidRPr="003F26AF" w:rsidRDefault="000C310F" w:rsidP="000C310F">
            <w:pPr>
              <w:spacing w:after="0"/>
              <w:rPr>
                <w:rFonts w:ascii="Sylfaen" w:hAnsi="Sylfaen" w:cs="GHEA Grapalat"/>
                <w:sz w:val="20"/>
                <w:szCs w:val="20"/>
                <w:lang w:val="hy-AM"/>
              </w:rPr>
            </w:pPr>
            <w:r>
              <w:rPr>
                <w:rFonts w:ascii="Sylfaen" w:hAnsi="Sylfaen" w:cs="GHEA Grapalat"/>
                <w:sz w:val="20"/>
                <w:szCs w:val="20"/>
              </w:rPr>
              <w:t>202</w:t>
            </w:r>
            <w:r w:rsidR="00FA45A6">
              <w:rPr>
                <w:rFonts w:ascii="Sylfaen" w:hAnsi="Sylfaen" w:cs="GHEA Grapalat"/>
                <w:sz w:val="20"/>
                <w:szCs w:val="20"/>
                <w:lang w:val="hy-AM"/>
              </w:rPr>
              <w:t>3</w:t>
            </w:r>
            <w:r>
              <w:rPr>
                <w:rFonts w:ascii="Sylfaen" w:hAnsi="Sylfaen" w:cs="GHEA Grapalat"/>
                <w:sz w:val="20"/>
                <w:szCs w:val="20"/>
              </w:rPr>
              <w:t>-202</w:t>
            </w:r>
            <w:r w:rsidR="00FA45A6">
              <w:rPr>
                <w:rFonts w:ascii="Sylfaen" w:hAnsi="Sylfaen" w:cs="GHEA Grapalat"/>
                <w:sz w:val="20"/>
                <w:szCs w:val="20"/>
                <w:lang w:val="hy-AM"/>
              </w:rPr>
              <w:t>4</w:t>
            </w:r>
          </w:p>
          <w:p w:rsidR="000C310F" w:rsidRPr="00C7133F" w:rsidRDefault="000C310F" w:rsidP="000C310F">
            <w:pPr>
              <w:spacing w:after="0"/>
              <w:rPr>
                <w:rFonts w:ascii="Sylfaen" w:hAnsi="Sylfaen" w:cs="GHEA Grapalat"/>
                <w:sz w:val="20"/>
                <w:szCs w:val="20"/>
              </w:rPr>
            </w:pPr>
            <w:r>
              <w:rPr>
                <w:rFonts w:ascii="Sylfaen" w:hAnsi="Sylfaen" w:cs="GHEA Grapalat"/>
                <w:sz w:val="20"/>
                <w:szCs w:val="20"/>
              </w:rPr>
              <w:t>ուստարի</w:t>
            </w:r>
          </w:p>
        </w:tc>
        <w:tc>
          <w:tcPr>
            <w:tcW w:w="1530" w:type="dxa"/>
            <w:tcBorders>
              <w:left w:val="single" w:sz="4" w:space="0" w:color="auto"/>
            </w:tcBorders>
          </w:tcPr>
          <w:p w:rsidR="000C310F" w:rsidRDefault="000C310F" w:rsidP="000C310F">
            <w:pPr>
              <w:spacing w:after="0" w:line="240" w:lineRule="auto"/>
              <w:rPr>
                <w:rFonts w:ascii="Sylfaen" w:hAnsi="Sylfaen" w:cs="GHEA Grapalat"/>
                <w:sz w:val="20"/>
                <w:szCs w:val="20"/>
              </w:rPr>
            </w:pPr>
            <w:r>
              <w:rPr>
                <w:rFonts w:ascii="Sylfaen" w:hAnsi="Sylfaen" w:cs="GHEA Grapalat"/>
                <w:sz w:val="20"/>
                <w:szCs w:val="20"/>
              </w:rPr>
              <w:t>202</w:t>
            </w:r>
            <w:r w:rsidR="00FA45A6">
              <w:rPr>
                <w:rFonts w:ascii="Sylfaen" w:hAnsi="Sylfaen" w:cs="GHEA Grapalat"/>
                <w:sz w:val="20"/>
                <w:szCs w:val="20"/>
                <w:lang w:val="hy-AM"/>
              </w:rPr>
              <w:t>4</w:t>
            </w:r>
            <w:r>
              <w:rPr>
                <w:rFonts w:ascii="Sylfaen" w:hAnsi="Sylfaen" w:cs="GHEA Grapalat"/>
                <w:sz w:val="20"/>
                <w:szCs w:val="20"/>
              </w:rPr>
              <w:t>-202</w:t>
            </w:r>
            <w:r w:rsidR="00FA45A6">
              <w:rPr>
                <w:rFonts w:ascii="Sylfaen" w:hAnsi="Sylfaen" w:cs="GHEA Grapalat"/>
                <w:sz w:val="20"/>
                <w:szCs w:val="20"/>
                <w:lang w:val="hy-AM"/>
              </w:rPr>
              <w:t>5</w:t>
            </w:r>
            <w:r>
              <w:rPr>
                <w:rFonts w:ascii="Sylfaen" w:hAnsi="Sylfaen" w:cs="GHEA Grapalat"/>
                <w:sz w:val="20"/>
                <w:szCs w:val="20"/>
              </w:rPr>
              <w:t xml:space="preserve"> ուստարի</w:t>
            </w:r>
          </w:p>
          <w:p w:rsidR="000C310F" w:rsidRPr="00C7133F" w:rsidRDefault="000C310F" w:rsidP="000C310F">
            <w:pPr>
              <w:spacing w:after="0"/>
              <w:rPr>
                <w:rFonts w:ascii="Sylfaen" w:hAnsi="Sylfaen" w:cs="GHEA Grapalat"/>
                <w:sz w:val="20"/>
                <w:szCs w:val="20"/>
              </w:rPr>
            </w:pPr>
          </w:p>
        </w:tc>
        <w:tc>
          <w:tcPr>
            <w:tcW w:w="2183" w:type="dxa"/>
            <w:tcBorders>
              <w:left w:val="single" w:sz="4" w:space="0" w:color="auto"/>
            </w:tcBorders>
          </w:tcPr>
          <w:p w:rsidR="000C310F" w:rsidRPr="005A630A" w:rsidRDefault="000C310F" w:rsidP="00DC2AEB">
            <w:pPr>
              <w:spacing w:after="0"/>
              <w:rPr>
                <w:rFonts w:ascii="Sylfaen" w:hAnsi="Sylfaen" w:cs="GHEA Grapalat"/>
                <w:sz w:val="20"/>
                <w:szCs w:val="20"/>
                <w:lang w:val="hy-AM"/>
              </w:rPr>
            </w:pPr>
            <w:r w:rsidRPr="005A630A">
              <w:rPr>
                <w:rFonts w:ascii="Sylfaen" w:hAnsi="Sylfaen" w:cs="GHEA Grapalat"/>
                <w:sz w:val="20"/>
                <w:szCs w:val="20"/>
                <w:lang w:val="hy-AM"/>
              </w:rPr>
              <w:t>Փոփոխությունների դինամիկան (աճ կամ նվազում)</w:t>
            </w:r>
          </w:p>
        </w:tc>
      </w:tr>
      <w:tr w:rsidR="00EB7687" w:rsidRPr="005A630A" w:rsidTr="00410D5C">
        <w:tc>
          <w:tcPr>
            <w:tcW w:w="3402"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Սովորողների ընդհանուր թիվը ուսումնական տարվա սկզբին` տվյալ ուստարվա հոկտեմբերի 5-ի դրությամբ</w:t>
            </w:r>
          </w:p>
        </w:tc>
        <w:tc>
          <w:tcPr>
            <w:tcW w:w="1609" w:type="dxa"/>
            <w:gridSpan w:val="2"/>
            <w:tcBorders>
              <w:left w:val="single" w:sz="4" w:space="0" w:color="auto"/>
            </w:tcBorders>
          </w:tcPr>
          <w:p w:rsidR="00EB7687" w:rsidRPr="00026B8C" w:rsidRDefault="00FA45A6" w:rsidP="000C310F">
            <w:pPr>
              <w:spacing w:after="0"/>
              <w:rPr>
                <w:rFonts w:ascii="Sylfaen" w:hAnsi="Sylfaen" w:cs="GHEA Grapalat"/>
                <w:sz w:val="20"/>
                <w:szCs w:val="20"/>
                <w:lang w:val="hy-AM"/>
              </w:rPr>
            </w:pPr>
            <w:r>
              <w:rPr>
                <w:rFonts w:ascii="Sylfaen" w:hAnsi="Sylfaen" w:cs="GHEA Grapalat"/>
                <w:sz w:val="20"/>
                <w:szCs w:val="20"/>
                <w:lang w:val="hy-AM"/>
              </w:rPr>
              <w:t>316</w:t>
            </w:r>
          </w:p>
        </w:tc>
        <w:tc>
          <w:tcPr>
            <w:tcW w:w="1413" w:type="dxa"/>
            <w:tcBorders>
              <w:right w:val="single" w:sz="4" w:space="0" w:color="auto"/>
            </w:tcBorders>
          </w:tcPr>
          <w:p w:rsidR="00EB7687" w:rsidRPr="00026B8C" w:rsidRDefault="00FA45A6" w:rsidP="00026B8C">
            <w:pPr>
              <w:spacing w:after="0"/>
              <w:jc w:val="center"/>
              <w:rPr>
                <w:rFonts w:ascii="Sylfaen" w:hAnsi="Sylfaen" w:cs="GHEA Grapalat"/>
                <w:sz w:val="20"/>
                <w:szCs w:val="20"/>
                <w:lang w:val="hy-AM"/>
              </w:rPr>
            </w:pPr>
            <w:r>
              <w:rPr>
                <w:rFonts w:ascii="Sylfaen" w:hAnsi="Sylfaen" w:cs="GHEA Grapalat"/>
                <w:sz w:val="20"/>
                <w:szCs w:val="20"/>
                <w:lang w:val="hy-AM"/>
              </w:rPr>
              <w:t>324</w:t>
            </w:r>
          </w:p>
        </w:tc>
        <w:tc>
          <w:tcPr>
            <w:tcW w:w="1530" w:type="dxa"/>
            <w:tcBorders>
              <w:left w:val="single" w:sz="4" w:space="0" w:color="auto"/>
            </w:tcBorders>
          </w:tcPr>
          <w:p w:rsidR="00EB7687" w:rsidRPr="00026B8C" w:rsidRDefault="00FA45A6" w:rsidP="00026B8C">
            <w:pPr>
              <w:spacing w:after="0"/>
              <w:jc w:val="center"/>
              <w:rPr>
                <w:rFonts w:ascii="Sylfaen" w:hAnsi="Sylfaen" w:cs="GHEA Grapalat"/>
                <w:sz w:val="20"/>
                <w:szCs w:val="20"/>
                <w:lang w:val="hy-AM"/>
              </w:rPr>
            </w:pPr>
            <w:r>
              <w:rPr>
                <w:rFonts w:ascii="Sylfaen" w:hAnsi="Sylfaen" w:cs="GHEA Grapalat"/>
                <w:sz w:val="20"/>
                <w:szCs w:val="20"/>
                <w:lang w:val="hy-AM"/>
              </w:rPr>
              <w:t>325</w:t>
            </w:r>
          </w:p>
        </w:tc>
        <w:tc>
          <w:tcPr>
            <w:tcW w:w="2183" w:type="dxa"/>
            <w:tcBorders>
              <w:left w:val="single" w:sz="4" w:space="0" w:color="auto"/>
            </w:tcBorders>
          </w:tcPr>
          <w:p w:rsidR="00EB7687" w:rsidRPr="00026B8C" w:rsidRDefault="00026B8C" w:rsidP="00026B8C">
            <w:pPr>
              <w:spacing w:after="0"/>
              <w:jc w:val="center"/>
              <w:rPr>
                <w:rFonts w:ascii="Sylfaen" w:hAnsi="Sylfaen" w:cs="GHEA Grapalat"/>
                <w:sz w:val="20"/>
                <w:szCs w:val="20"/>
                <w:lang w:val="hy-AM"/>
              </w:rPr>
            </w:pPr>
            <w:r>
              <w:rPr>
                <w:rFonts w:ascii="Sylfaen" w:hAnsi="Sylfaen" w:cs="GHEA Grapalat"/>
                <w:sz w:val="20"/>
                <w:szCs w:val="20"/>
                <w:lang w:val="hy-AM"/>
              </w:rPr>
              <w:t>աճ</w:t>
            </w:r>
          </w:p>
        </w:tc>
      </w:tr>
      <w:tr w:rsidR="00EB7687" w:rsidRPr="005A630A" w:rsidTr="00410D5C">
        <w:tc>
          <w:tcPr>
            <w:tcW w:w="3402"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Սովորողների ընդհանուր թիվը ուսումնական տարվա վերջին` տվյալ ուստարվա մայիսի 25-ի դրությամբ</w:t>
            </w:r>
          </w:p>
        </w:tc>
        <w:tc>
          <w:tcPr>
            <w:tcW w:w="1609" w:type="dxa"/>
            <w:gridSpan w:val="2"/>
            <w:tcBorders>
              <w:left w:val="single" w:sz="4" w:space="0" w:color="auto"/>
            </w:tcBorders>
          </w:tcPr>
          <w:p w:rsidR="00EB7687" w:rsidRPr="00026B8C" w:rsidRDefault="00E6295E" w:rsidP="00026B8C">
            <w:pPr>
              <w:spacing w:after="0"/>
              <w:jc w:val="center"/>
              <w:rPr>
                <w:rFonts w:ascii="Sylfaen" w:hAnsi="Sylfaen" w:cs="GHEA Grapalat"/>
                <w:sz w:val="20"/>
                <w:szCs w:val="20"/>
                <w:lang w:val="hy-AM"/>
              </w:rPr>
            </w:pPr>
            <w:r>
              <w:rPr>
                <w:rFonts w:ascii="Sylfaen" w:hAnsi="Sylfaen" w:cs="GHEA Grapalat"/>
                <w:sz w:val="20"/>
                <w:szCs w:val="20"/>
                <w:lang w:val="hy-AM"/>
              </w:rPr>
              <w:t>318</w:t>
            </w:r>
          </w:p>
        </w:tc>
        <w:tc>
          <w:tcPr>
            <w:tcW w:w="1413" w:type="dxa"/>
            <w:tcBorders>
              <w:right w:val="single" w:sz="4" w:space="0" w:color="auto"/>
            </w:tcBorders>
          </w:tcPr>
          <w:p w:rsidR="00EB7687" w:rsidRPr="00026B8C" w:rsidRDefault="00E6295E" w:rsidP="00026B8C">
            <w:pPr>
              <w:spacing w:after="0"/>
              <w:jc w:val="center"/>
              <w:rPr>
                <w:rFonts w:ascii="Sylfaen" w:hAnsi="Sylfaen" w:cs="GHEA Grapalat"/>
                <w:sz w:val="20"/>
                <w:szCs w:val="20"/>
                <w:lang w:val="hy-AM"/>
              </w:rPr>
            </w:pPr>
            <w:r>
              <w:rPr>
                <w:rFonts w:ascii="Sylfaen" w:hAnsi="Sylfaen" w:cs="GHEA Grapalat"/>
                <w:sz w:val="20"/>
                <w:szCs w:val="20"/>
                <w:lang w:val="hy-AM"/>
              </w:rPr>
              <w:t>326</w:t>
            </w:r>
          </w:p>
        </w:tc>
        <w:tc>
          <w:tcPr>
            <w:tcW w:w="1530" w:type="dxa"/>
            <w:tcBorders>
              <w:left w:val="single" w:sz="4" w:space="0" w:color="auto"/>
            </w:tcBorders>
          </w:tcPr>
          <w:p w:rsidR="00EB7687" w:rsidRPr="00026B8C" w:rsidRDefault="00E6295E" w:rsidP="00FA45A6">
            <w:pPr>
              <w:spacing w:after="0"/>
              <w:rPr>
                <w:rFonts w:ascii="Sylfaen" w:hAnsi="Sylfaen" w:cs="GHEA Grapalat"/>
                <w:sz w:val="20"/>
                <w:szCs w:val="20"/>
                <w:lang w:val="hy-AM"/>
              </w:rPr>
            </w:pPr>
            <w:r>
              <w:rPr>
                <w:rFonts w:ascii="Sylfaen" w:hAnsi="Sylfaen" w:cs="GHEA Grapalat"/>
                <w:sz w:val="20"/>
                <w:szCs w:val="20"/>
                <w:lang w:val="hy-AM"/>
              </w:rPr>
              <w:t>-</w:t>
            </w:r>
          </w:p>
        </w:tc>
        <w:tc>
          <w:tcPr>
            <w:tcW w:w="2183" w:type="dxa"/>
            <w:tcBorders>
              <w:left w:val="single" w:sz="4" w:space="0" w:color="auto"/>
            </w:tcBorders>
          </w:tcPr>
          <w:p w:rsidR="00EB7687" w:rsidRPr="00026B8C" w:rsidRDefault="00026B8C" w:rsidP="00026B8C">
            <w:pPr>
              <w:spacing w:after="0"/>
              <w:jc w:val="center"/>
              <w:rPr>
                <w:rFonts w:ascii="Sylfaen" w:hAnsi="Sylfaen" w:cs="GHEA Grapalat"/>
                <w:sz w:val="20"/>
                <w:szCs w:val="20"/>
                <w:lang w:val="hy-AM"/>
              </w:rPr>
            </w:pPr>
            <w:r w:rsidRPr="00026B8C">
              <w:rPr>
                <w:rFonts w:ascii="Sylfaen" w:hAnsi="Sylfaen" w:cs="GHEA Grapalat"/>
                <w:sz w:val="20"/>
                <w:szCs w:val="20"/>
                <w:lang w:val="hy-AM"/>
              </w:rPr>
              <w:t>աճ</w:t>
            </w:r>
          </w:p>
        </w:tc>
      </w:tr>
      <w:tr w:rsidR="00EB7687" w:rsidRPr="005A630A" w:rsidTr="00410D5C">
        <w:trPr>
          <w:trHeight w:val="555"/>
        </w:trPr>
        <w:tc>
          <w:tcPr>
            <w:tcW w:w="3402"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Ուսումնական տարվա ընթացքում ընդունված սովորողների թիվը</w:t>
            </w:r>
          </w:p>
        </w:tc>
        <w:tc>
          <w:tcPr>
            <w:tcW w:w="1609" w:type="dxa"/>
            <w:gridSpan w:val="2"/>
            <w:tcBorders>
              <w:right w:val="single" w:sz="4" w:space="0" w:color="auto"/>
            </w:tcBorders>
          </w:tcPr>
          <w:p w:rsidR="00EB7687" w:rsidRPr="00026B8C" w:rsidRDefault="00E6295E" w:rsidP="00026B8C">
            <w:pPr>
              <w:spacing w:after="0"/>
              <w:jc w:val="center"/>
              <w:rPr>
                <w:rFonts w:ascii="Sylfaen" w:hAnsi="Sylfaen" w:cs="GHEA Grapalat"/>
                <w:sz w:val="20"/>
                <w:szCs w:val="20"/>
                <w:lang w:val="hy-AM"/>
              </w:rPr>
            </w:pPr>
            <w:r>
              <w:rPr>
                <w:rFonts w:ascii="Sylfaen" w:hAnsi="Sylfaen" w:cs="GHEA Grapalat"/>
                <w:sz w:val="20"/>
                <w:szCs w:val="20"/>
                <w:lang w:val="hy-AM"/>
              </w:rPr>
              <w:t>5</w:t>
            </w:r>
          </w:p>
        </w:tc>
        <w:tc>
          <w:tcPr>
            <w:tcW w:w="1413" w:type="dxa"/>
            <w:tcBorders>
              <w:left w:val="single" w:sz="4" w:space="0" w:color="auto"/>
              <w:right w:val="single" w:sz="4" w:space="0" w:color="auto"/>
            </w:tcBorders>
          </w:tcPr>
          <w:p w:rsidR="00EB7687" w:rsidRPr="00026B8C" w:rsidRDefault="00E6295E" w:rsidP="00026B8C">
            <w:pPr>
              <w:spacing w:after="0"/>
              <w:jc w:val="center"/>
              <w:rPr>
                <w:rFonts w:ascii="Sylfaen" w:hAnsi="Sylfaen" w:cs="GHEA Grapalat"/>
                <w:lang w:val="hy-AM"/>
              </w:rPr>
            </w:pPr>
            <w:r>
              <w:rPr>
                <w:rFonts w:ascii="Sylfaen" w:hAnsi="Sylfaen" w:cs="GHEA Grapalat"/>
                <w:lang w:val="hy-AM"/>
              </w:rPr>
              <w:t>3</w:t>
            </w:r>
          </w:p>
        </w:tc>
        <w:tc>
          <w:tcPr>
            <w:tcW w:w="1530" w:type="dxa"/>
            <w:tcBorders>
              <w:left w:val="single" w:sz="4" w:space="0" w:color="auto"/>
              <w:right w:val="single" w:sz="4" w:space="0" w:color="auto"/>
            </w:tcBorders>
          </w:tcPr>
          <w:p w:rsidR="00EB7687" w:rsidRPr="00801A0E" w:rsidRDefault="00E6295E" w:rsidP="00026B8C">
            <w:pPr>
              <w:spacing w:after="0"/>
              <w:jc w:val="center"/>
              <w:rPr>
                <w:rFonts w:ascii="Sylfaen" w:hAnsi="Sylfaen" w:cs="GHEA Grapalat"/>
                <w:lang w:val="hy-AM"/>
              </w:rPr>
            </w:pPr>
            <w:r>
              <w:rPr>
                <w:rFonts w:ascii="Sylfaen" w:hAnsi="Sylfaen" w:cs="GHEA Grapalat"/>
                <w:lang w:val="hy-AM"/>
              </w:rPr>
              <w:t>--</w:t>
            </w:r>
          </w:p>
        </w:tc>
        <w:tc>
          <w:tcPr>
            <w:tcW w:w="2183" w:type="dxa"/>
            <w:tcBorders>
              <w:left w:val="single" w:sz="4" w:space="0" w:color="auto"/>
              <w:right w:val="single" w:sz="4" w:space="0" w:color="auto"/>
            </w:tcBorders>
          </w:tcPr>
          <w:p w:rsidR="00EB7687" w:rsidRPr="00026B8C" w:rsidRDefault="009938F9" w:rsidP="00026B8C">
            <w:pPr>
              <w:spacing w:after="0"/>
              <w:jc w:val="center"/>
              <w:rPr>
                <w:rFonts w:ascii="Sylfaen" w:hAnsi="Sylfaen" w:cs="GHEA Grapalat"/>
                <w:sz w:val="20"/>
                <w:szCs w:val="20"/>
                <w:lang w:val="hy-AM"/>
              </w:rPr>
            </w:pPr>
            <w:r>
              <w:rPr>
                <w:rFonts w:ascii="Sylfaen" w:hAnsi="Sylfaen" w:cs="GHEA Grapalat"/>
                <w:lang w:val="hy-AM"/>
              </w:rPr>
              <w:t>ն</w:t>
            </w:r>
            <w:r w:rsidR="00026B8C">
              <w:rPr>
                <w:rFonts w:ascii="Sylfaen" w:hAnsi="Sylfaen" w:cs="GHEA Grapalat"/>
                <w:lang w:val="hy-AM"/>
              </w:rPr>
              <w:t>վազում</w:t>
            </w:r>
          </w:p>
        </w:tc>
      </w:tr>
      <w:tr w:rsidR="00EB7687" w:rsidRPr="005A630A" w:rsidTr="00410D5C">
        <w:trPr>
          <w:trHeight w:val="555"/>
        </w:trPr>
        <w:tc>
          <w:tcPr>
            <w:tcW w:w="3402"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Ուսումնական տարվա ընթացքում հեռացած սովորողների թիվը</w:t>
            </w:r>
          </w:p>
        </w:tc>
        <w:tc>
          <w:tcPr>
            <w:tcW w:w="1582" w:type="dxa"/>
            <w:tcBorders>
              <w:left w:val="single" w:sz="4" w:space="0" w:color="auto"/>
              <w:right w:val="single" w:sz="4" w:space="0" w:color="auto"/>
            </w:tcBorders>
          </w:tcPr>
          <w:p w:rsidR="00EB7687" w:rsidRPr="00026B8C" w:rsidRDefault="00E6295E" w:rsidP="00026B8C">
            <w:pPr>
              <w:spacing w:after="0"/>
              <w:jc w:val="center"/>
              <w:rPr>
                <w:rFonts w:ascii="Sylfaen" w:hAnsi="Sylfaen" w:cs="GHEA Grapalat"/>
                <w:lang w:val="hy-AM"/>
              </w:rPr>
            </w:pPr>
            <w:r>
              <w:rPr>
                <w:rFonts w:ascii="Sylfaen" w:hAnsi="Sylfaen" w:cs="GHEA Grapalat"/>
                <w:lang w:val="hy-AM"/>
              </w:rPr>
              <w:t>3</w:t>
            </w:r>
          </w:p>
        </w:tc>
        <w:tc>
          <w:tcPr>
            <w:tcW w:w="1440" w:type="dxa"/>
            <w:gridSpan w:val="2"/>
            <w:tcBorders>
              <w:left w:val="single" w:sz="4" w:space="0" w:color="auto"/>
              <w:right w:val="single" w:sz="4" w:space="0" w:color="auto"/>
            </w:tcBorders>
          </w:tcPr>
          <w:p w:rsidR="00EB7687" w:rsidRPr="00026B8C" w:rsidRDefault="00E6295E" w:rsidP="00026B8C">
            <w:pPr>
              <w:spacing w:after="0"/>
              <w:jc w:val="center"/>
              <w:rPr>
                <w:rFonts w:ascii="Sylfaen" w:hAnsi="Sylfaen" w:cs="GHEA Grapalat"/>
                <w:lang w:val="hy-AM"/>
              </w:rPr>
            </w:pPr>
            <w:r>
              <w:rPr>
                <w:rFonts w:ascii="Sylfaen" w:hAnsi="Sylfaen" w:cs="GHEA Grapalat"/>
                <w:lang w:val="hy-AM"/>
              </w:rPr>
              <w:t>3</w:t>
            </w:r>
          </w:p>
        </w:tc>
        <w:tc>
          <w:tcPr>
            <w:tcW w:w="1530" w:type="dxa"/>
            <w:tcBorders>
              <w:left w:val="single" w:sz="4" w:space="0" w:color="auto"/>
              <w:right w:val="single" w:sz="4" w:space="0" w:color="auto"/>
            </w:tcBorders>
          </w:tcPr>
          <w:p w:rsidR="00EB7687" w:rsidRPr="00801A0E" w:rsidRDefault="00E6295E" w:rsidP="00026B8C">
            <w:pPr>
              <w:spacing w:after="0"/>
              <w:jc w:val="center"/>
              <w:rPr>
                <w:rFonts w:ascii="Sylfaen" w:hAnsi="Sylfaen" w:cs="GHEA Grapalat"/>
                <w:lang w:val="hy-AM"/>
              </w:rPr>
            </w:pPr>
            <w:r>
              <w:rPr>
                <w:rFonts w:ascii="Sylfaen" w:hAnsi="Sylfaen" w:cs="GHEA Grapalat"/>
                <w:lang w:val="hy-AM"/>
              </w:rPr>
              <w:t>-</w:t>
            </w:r>
          </w:p>
        </w:tc>
        <w:tc>
          <w:tcPr>
            <w:tcW w:w="2183" w:type="dxa"/>
            <w:tcBorders>
              <w:top w:val="single" w:sz="4" w:space="0" w:color="auto"/>
              <w:bottom w:val="single" w:sz="4" w:space="0" w:color="auto"/>
              <w:right w:val="single" w:sz="4" w:space="0" w:color="auto"/>
            </w:tcBorders>
            <w:shd w:val="clear" w:color="auto" w:fill="auto"/>
          </w:tcPr>
          <w:p w:rsidR="00EB7687" w:rsidRPr="00026B8C" w:rsidRDefault="00A8495A" w:rsidP="00026B8C">
            <w:pPr>
              <w:spacing w:after="0" w:line="240" w:lineRule="auto"/>
              <w:jc w:val="center"/>
              <w:rPr>
                <w:lang w:val="hy-AM"/>
              </w:rPr>
            </w:pPr>
            <w:r>
              <w:rPr>
                <w:lang w:val="hy-AM"/>
              </w:rPr>
              <w:t>Ն</w:t>
            </w:r>
            <w:r w:rsidR="00026B8C">
              <w:rPr>
                <w:lang w:val="hy-AM"/>
              </w:rPr>
              <w:t>վազում</w:t>
            </w:r>
          </w:p>
        </w:tc>
      </w:tr>
    </w:tbl>
    <w:p w:rsidR="00EB7687" w:rsidRPr="005A630A" w:rsidRDefault="00EB7687" w:rsidP="00EB7687">
      <w:pPr>
        <w:rPr>
          <w:rFonts w:ascii="Sylfaen" w:hAnsi="Sylfaen" w:cs="GHEA Grapalat"/>
          <w:b/>
          <w:bCs/>
          <w:i/>
          <w:iCs/>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 xml:space="preserve">Վերլուծել սովորողների թվաքանակի փոփոխության պատճառները, կատարել եզրահանգումներ և առաջարկել հիմնախնդիրների լուծման ուղիներ (անհրաժեշտության դեպքում ավելացնել լրացուցիչ տողեր): </w:t>
      </w:r>
    </w:p>
    <w:p w:rsidR="00EB7687" w:rsidRPr="005A630A" w:rsidRDefault="00EB7687" w:rsidP="00EB7687">
      <w:pPr>
        <w:jc w:val="both"/>
        <w:rPr>
          <w:rFonts w:ascii="Sylfaen" w:hAnsi="Sylfaen" w:cs="GHEA Grapalat"/>
          <w:i/>
          <w:iCs/>
          <w:lang w:val="hy-AM"/>
        </w:rPr>
      </w:pPr>
      <w:r w:rsidRPr="005A630A">
        <w:rPr>
          <w:rFonts w:ascii="Sylfaen" w:hAnsi="Sylfaen" w:cs="GHEA Grapalat"/>
          <w:i/>
          <w:iCs/>
          <w:lang w:val="hy-AM"/>
        </w:rPr>
        <w:lastRenderedPageBreak/>
        <w:t xml:space="preserve">______ </w:t>
      </w:r>
      <w:r w:rsidRPr="005A630A">
        <w:rPr>
          <w:rFonts w:ascii="Sylfaen" w:hAnsi="Sylfaen" w:cs="GHEA Grapalat"/>
          <w:b/>
          <w:i/>
          <w:iCs/>
          <w:u w:val="single"/>
          <w:lang w:val="hy-AM"/>
        </w:rPr>
        <w:t>Սովորողների թվաքանակի փոփոխությունը  կապված  է բնակության  վայրի  փոփոխության  հետ</w:t>
      </w:r>
    </w:p>
    <w:p w:rsidR="00EB7687" w:rsidRPr="005A630A" w:rsidRDefault="00EB7687" w:rsidP="00EB7687">
      <w:pPr>
        <w:rPr>
          <w:rFonts w:ascii="Sylfaen" w:hAnsi="Sylfaen" w:cs="GHEA Grapalat"/>
          <w:b/>
          <w:bCs/>
          <w:i/>
          <w:iCs/>
          <w:sz w:val="2"/>
          <w:szCs w:val="2"/>
          <w:u w:val="single"/>
          <w:lang w:val="hy-AM"/>
        </w:rPr>
      </w:pPr>
    </w:p>
    <w:p w:rsidR="00EB7687" w:rsidRPr="005A630A" w:rsidRDefault="00EB7687" w:rsidP="00EB7687">
      <w:pPr>
        <w:rPr>
          <w:rFonts w:ascii="Sylfaen" w:hAnsi="Sylfaen" w:cs="GHEA Grapalat"/>
          <w:b/>
          <w:bCs/>
          <w:i/>
          <w:iCs/>
          <w:lang w:val="hy-AM"/>
        </w:rPr>
      </w:pPr>
      <w:r w:rsidRPr="005A630A">
        <w:rPr>
          <w:rFonts w:ascii="Sylfaen" w:hAnsi="Sylfaen" w:cs="GHEA Grapalat"/>
          <w:b/>
          <w:bCs/>
          <w:i/>
          <w:iCs/>
          <w:lang w:val="hy-AM"/>
        </w:rPr>
        <w:t>Աղյուսակ 4. Ընդհանուր տվյալներ ուսուցիչների վերաբերյալ՝ ընթացիկ և նախորդ 2 ուստարիների համար</w:t>
      </w:r>
    </w:p>
    <w:tbl>
      <w:tblPr>
        <w:tblW w:w="980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47"/>
        <w:gridCol w:w="1454"/>
        <w:gridCol w:w="1156"/>
        <w:gridCol w:w="1117"/>
        <w:gridCol w:w="2835"/>
      </w:tblGrid>
      <w:tr w:rsidR="000C310F" w:rsidRPr="00144DD1" w:rsidTr="008370A4">
        <w:trPr>
          <w:trHeight w:val="922"/>
        </w:trPr>
        <w:tc>
          <w:tcPr>
            <w:tcW w:w="3247" w:type="dxa"/>
          </w:tcPr>
          <w:p w:rsidR="000C310F" w:rsidRPr="005A630A" w:rsidRDefault="000C310F" w:rsidP="00DC2AEB">
            <w:pPr>
              <w:spacing w:after="0"/>
              <w:rPr>
                <w:rFonts w:ascii="Sylfaen" w:hAnsi="Sylfaen" w:cs="GHEA Grapalat"/>
              </w:rPr>
            </w:pPr>
            <w:r w:rsidRPr="005A630A">
              <w:rPr>
                <w:rFonts w:ascii="Sylfaen" w:hAnsi="Sylfaen" w:cs="GHEA Grapalat"/>
              </w:rPr>
              <w:t xml:space="preserve">Ցուցանիշը </w:t>
            </w:r>
          </w:p>
        </w:tc>
        <w:tc>
          <w:tcPr>
            <w:tcW w:w="1454" w:type="dxa"/>
            <w:tcBorders>
              <w:left w:val="single" w:sz="4" w:space="0" w:color="auto"/>
              <w:right w:val="single" w:sz="4" w:space="0" w:color="auto"/>
            </w:tcBorders>
          </w:tcPr>
          <w:p w:rsidR="00FA45A6" w:rsidRPr="003F26AF" w:rsidRDefault="00FA45A6" w:rsidP="00FA45A6">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2</w:t>
            </w:r>
            <w:r>
              <w:rPr>
                <w:rFonts w:ascii="Sylfaen" w:hAnsi="Sylfaen" w:cs="GHEA Grapalat"/>
                <w:sz w:val="20"/>
                <w:szCs w:val="20"/>
              </w:rPr>
              <w:t>-202</w:t>
            </w:r>
            <w:r>
              <w:rPr>
                <w:rFonts w:ascii="Sylfaen" w:hAnsi="Sylfaen" w:cs="GHEA Grapalat"/>
                <w:sz w:val="20"/>
                <w:szCs w:val="20"/>
                <w:lang w:val="hy-AM"/>
              </w:rPr>
              <w:t>3</w:t>
            </w:r>
          </w:p>
          <w:p w:rsidR="000C310F" w:rsidRPr="00C7133F" w:rsidRDefault="00DB21C2" w:rsidP="000C310F">
            <w:pPr>
              <w:spacing w:after="0"/>
              <w:rPr>
                <w:rFonts w:ascii="Sylfaen" w:hAnsi="Sylfaen" w:cs="GHEA Grapalat"/>
                <w:sz w:val="20"/>
                <w:szCs w:val="20"/>
              </w:rPr>
            </w:pPr>
            <w:r>
              <w:rPr>
                <w:rFonts w:ascii="Sylfaen" w:hAnsi="Sylfaen" w:cs="GHEA Grapalat"/>
                <w:sz w:val="20"/>
                <w:szCs w:val="20"/>
              </w:rPr>
              <w:t>Ո</w:t>
            </w:r>
            <w:r w:rsidR="000C310F">
              <w:rPr>
                <w:rFonts w:ascii="Sylfaen" w:hAnsi="Sylfaen" w:cs="GHEA Grapalat"/>
                <w:sz w:val="20"/>
                <w:szCs w:val="20"/>
              </w:rPr>
              <w:t>ւստարի</w:t>
            </w:r>
          </w:p>
        </w:tc>
        <w:tc>
          <w:tcPr>
            <w:tcW w:w="1156" w:type="dxa"/>
            <w:tcBorders>
              <w:top w:val="single" w:sz="4" w:space="0" w:color="auto"/>
              <w:left w:val="single" w:sz="4" w:space="0" w:color="auto"/>
              <w:right w:val="single" w:sz="4" w:space="0" w:color="auto"/>
            </w:tcBorders>
          </w:tcPr>
          <w:p w:rsidR="000C310F" w:rsidRPr="00C7133F" w:rsidRDefault="00FA45A6" w:rsidP="000C310F">
            <w:pPr>
              <w:spacing w:after="0"/>
              <w:rPr>
                <w:rFonts w:ascii="Sylfaen" w:hAnsi="Sylfaen" w:cs="GHEA Grapalat"/>
                <w:sz w:val="20"/>
                <w:szCs w:val="20"/>
              </w:rPr>
            </w:pPr>
            <w:r>
              <w:rPr>
                <w:rFonts w:ascii="Sylfaen" w:hAnsi="Sylfaen" w:cs="GHEA Grapalat"/>
                <w:sz w:val="20"/>
                <w:szCs w:val="20"/>
              </w:rPr>
              <w:t>202</w:t>
            </w:r>
            <w:r>
              <w:rPr>
                <w:rFonts w:ascii="Sylfaen" w:hAnsi="Sylfaen" w:cs="GHEA Grapalat"/>
                <w:sz w:val="20"/>
                <w:szCs w:val="20"/>
                <w:lang w:val="hy-AM"/>
              </w:rPr>
              <w:t>3</w:t>
            </w:r>
            <w:r>
              <w:rPr>
                <w:rFonts w:ascii="Sylfaen" w:hAnsi="Sylfaen" w:cs="GHEA Grapalat"/>
                <w:sz w:val="20"/>
                <w:szCs w:val="20"/>
              </w:rPr>
              <w:t>-202</w:t>
            </w:r>
            <w:r>
              <w:rPr>
                <w:rFonts w:ascii="Sylfaen" w:hAnsi="Sylfaen" w:cs="GHEA Grapalat"/>
                <w:sz w:val="20"/>
                <w:szCs w:val="20"/>
                <w:lang w:val="hy-AM"/>
              </w:rPr>
              <w:t>4</w:t>
            </w:r>
            <w:r>
              <w:rPr>
                <w:rFonts w:ascii="Sylfaen" w:hAnsi="Sylfaen" w:cs="GHEA Grapalat"/>
                <w:sz w:val="20"/>
                <w:szCs w:val="20"/>
              </w:rPr>
              <w:t xml:space="preserve"> </w:t>
            </w:r>
            <w:r w:rsidR="000C310F">
              <w:rPr>
                <w:rFonts w:ascii="Sylfaen" w:hAnsi="Sylfaen" w:cs="GHEA Grapalat"/>
                <w:sz w:val="20"/>
                <w:szCs w:val="20"/>
              </w:rPr>
              <w:t>ուստարի</w:t>
            </w:r>
          </w:p>
        </w:tc>
        <w:tc>
          <w:tcPr>
            <w:tcW w:w="1117" w:type="dxa"/>
            <w:tcBorders>
              <w:top w:val="single" w:sz="4" w:space="0" w:color="auto"/>
              <w:left w:val="single" w:sz="4" w:space="0" w:color="auto"/>
            </w:tcBorders>
          </w:tcPr>
          <w:p w:rsidR="00FA45A6" w:rsidRDefault="000C310F" w:rsidP="000C310F">
            <w:pPr>
              <w:spacing w:after="0" w:line="240" w:lineRule="auto"/>
              <w:rPr>
                <w:rFonts w:ascii="Sylfaen" w:hAnsi="Sylfaen" w:cs="GHEA Grapalat"/>
                <w:sz w:val="20"/>
                <w:szCs w:val="20"/>
                <w:lang w:val="hy-AM"/>
              </w:rPr>
            </w:pPr>
            <w:r>
              <w:rPr>
                <w:rFonts w:ascii="Sylfaen" w:hAnsi="Sylfaen" w:cs="GHEA Grapalat"/>
                <w:sz w:val="20"/>
                <w:szCs w:val="20"/>
              </w:rPr>
              <w:t>202</w:t>
            </w:r>
            <w:r w:rsidR="00FA45A6">
              <w:rPr>
                <w:rFonts w:ascii="Sylfaen" w:hAnsi="Sylfaen" w:cs="GHEA Grapalat"/>
                <w:sz w:val="20"/>
                <w:szCs w:val="20"/>
                <w:lang w:val="hy-AM"/>
              </w:rPr>
              <w:t>4</w:t>
            </w:r>
            <w:r>
              <w:rPr>
                <w:rFonts w:ascii="Sylfaen" w:hAnsi="Sylfaen" w:cs="GHEA Grapalat"/>
                <w:sz w:val="20"/>
                <w:szCs w:val="20"/>
              </w:rPr>
              <w:t>-202</w:t>
            </w:r>
            <w:r w:rsidR="00FA45A6">
              <w:rPr>
                <w:rFonts w:ascii="Sylfaen" w:hAnsi="Sylfaen" w:cs="GHEA Grapalat"/>
                <w:sz w:val="20"/>
                <w:szCs w:val="20"/>
                <w:lang w:val="hy-AM"/>
              </w:rPr>
              <w:t>5</w:t>
            </w:r>
          </w:p>
          <w:p w:rsidR="000C310F" w:rsidRDefault="000C310F" w:rsidP="000C310F">
            <w:pPr>
              <w:spacing w:after="0" w:line="240" w:lineRule="auto"/>
              <w:rPr>
                <w:rFonts w:ascii="Sylfaen" w:hAnsi="Sylfaen" w:cs="GHEA Grapalat"/>
                <w:sz w:val="20"/>
                <w:szCs w:val="20"/>
              </w:rPr>
            </w:pPr>
            <w:r>
              <w:rPr>
                <w:rFonts w:ascii="Sylfaen" w:hAnsi="Sylfaen" w:cs="GHEA Grapalat"/>
                <w:sz w:val="20"/>
                <w:szCs w:val="20"/>
              </w:rPr>
              <w:t>ուստարի</w:t>
            </w:r>
          </w:p>
          <w:p w:rsidR="000C310F" w:rsidRPr="00C7133F" w:rsidRDefault="000C310F" w:rsidP="000C310F">
            <w:pPr>
              <w:spacing w:after="0"/>
              <w:rPr>
                <w:rFonts w:ascii="Sylfaen" w:hAnsi="Sylfaen" w:cs="GHEA Grapalat"/>
                <w:sz w:val="20"/>
                <w:szCs w:val="20"/>
              </w:rPr>
            </w:pPr>
          </w:p>
        </w:tc>
        <w:tc>
          <w:tcPr>
            <w:tcW w:w="2835" w:type="dxa"/>
          </w:tcPr>
          <w:p w:rsidR="000C310F" w:rsidRPr="005A630A" w:rsidRDefault="000C310F" w:rsidP="00DC2AEB">
            <w:pPr>
              <w:spacing w:after="0"/>
              <w:rPr>
                <w:rFonts w:ascii="Sylfaen" w:hAnsi="Sylfaen" w:cs="GHEA Grapalat"/>
                <w:color w:val="000000"/>
                <w:lang w:val="hy-AM"/>
              </w:rPr>
            </w:pPr>
            <w:r w:rsidRPr="005A630A">
              <w:rPr>
                <w:rFonts w:ascii="Sylfaen" w:hAnsi="Sylfaen" w:cs="GHEA Grapalat"/>
                <w:sz w:val="20"/>
                <w:szCs w:val="20"/>
                <w:lang w:val="hy-AM"/>
              </w:rPr>
              <w:t>Փոփոխություն ների դինամիկան (աճ կամ նվազում)</w:t>
            </w:r>
          </w:p>
        </w:tc>
      </w:tr>
      <w:tr w:rsidR="00EB7687" w:rsidRPr="005A630A" w:rsidTr="008370A4">
        <w:trPr>
          <w:trHeight w:val="327"/>
        </w:trPr>
        <w:tc>
          <w:tcPr>
            <w:tcW w:w="3247"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rPr>
              <w:t>Ուսուցիչների ընդհանուր թիվը</w:t>
            </w:r>
          </w:p>
        </w:tc>
        <w:tc>
          <w:tcPr>
            <w:tcW w:w="1454" w:type="dxa"/>
            <w:tcBorders>
              <w:left w:val="single" w:sz="4" w:space="0" w:color="auto"/>
              <w:right w:val="single" w:sz="4" w:space="0" w:color="auto"/>
            </w:tcBorders>
          </w:tcPr>
          <w:p w:rsidR="00EB7687" w:rsidRPr="008370A4" w:rsidRDefault="008370A4" w:rsidP="00DC2AEB">
            <w:pPr>
              <w:spacing w:after="0"/>
              <w:rPr>
                <w:rFonts w:ascii="Sylfaen" w:hAnsi="Sylfaen" w:cs="GHEA Grapalat"/>
                <w:lang w:val="hy-AM"/>
              </w:rPr>
            </w:pPr>
            <w:r>
              <w:rPr>
                <w:rFonts w:ascii="Sylfaen" w:hAnsi="Sylfaen" w:cs="GHEA Grapalat"/>
                <w:lang w:val="hy-AM"/>
              </w:rPr>
              <w:t>32</w:t>
            </w:r>
          </w:p>
        </w:tc>
        <w:tc>
          <w:tcPr>
            <w:tcW w:w="1156" w:type="dxa"/>
            <w:tcBorders>
              <w:left w:val="single" w:sz="4" w:space="0" w:color="auto"/>
              <w:right w:val="single" w:sz="4" w:space="0" w:color="auto"/>
            </w:tcBorders>
          </w:tcPr>
          <w:p w:rsidR="00EB7687" w:rsidRPr="008370A4" w:rsidRDefault="008370A4" w:rsidP="00DC2AEB">
            <w:pPr>
              <w:spacing w:after="0"/>
              <w:rPr>
                <w:rFonts w:ascii="Sylfaen" w:hAnsi="Sylfaen" w:cs="GHEA Grapalat"/>
                <w:lang w:val="hy-AM"/>
              </w:rPr>
            </w:pPr>
            <w:r>
              <w:rPr>
                <w:rFonts w:ascii="Sylfaen" w:hAnsi="Sylfaen" w:cs="GHEA Grapalat"/>
                <w:lang w:val="hy-AM"/>
              </w:rPr>
              <w:t>32</w:t>
            </w:r>
          </w:p>
        </w:tc>
        <w:tc>
          <w:tcPr>
            <w:tcW w:w="1117" w:type="dxa"/>
            <w:tcBorders>
              <w:left w:val="single" w:sz="4" w:space="0" w:color="auto"/>
            </w:tcBorders>
          </w:tcPr>
          <w:p w:rsidR="00EB7687" w:rsidRPr="008370A4" w:rsidRDefault="008370A4" w:rsidP="00DC2AEB">
            <w:pPr>
              <w:spacing w:after="0"/>
              <w:rPr>
                <w:rFonts w:ascii="Sylfaen" w:hAnsi="Sylfaen" w:cs="GHEA Grapalat"/>
                <w:lang w:val="hy-AM"/>
              </w:rPr>
            </w:pPr>
            <w:r>
              <w:rPr>
                <w:rFonts w:ascii="Sylfaen" w:hAnsi="Sylfaen" w:cs="GHEA Grapalat"/>
                <w:lang w:val="hy-AM"/>
              </w:rPr>
              <w:t>32</w:t>
            </w:r>
          </w:p>
        </w:tc>
        <w:tc>
          <w:tcPr>
            <w:tcW w:w="2835" w:type="dxa"/>
          </w:tcPr>
          <w:p w:rsidR="00EB7687" w:rsidRPr="008370A4" w:rsidRDefault="008370A4" w:rsidP="00DC2AEB">
            <w:pPr>
              <w:spacing w:after="0"/>
              <w:rPr>
                <w:rFonts w:ascii="Sylfaen" w:hAnsi="Sylfaen" w:cs="GHEA Grapalat"/>
                <w:sz w:val="20"/>
                <w:szCs w:val="20"/>
                <w:lang w:val="hy-AM"/>
              </w:rPr>
            </w:pPr>
            <w:r>
              <w:rPr>
                <w:rFonts w:ascii="Sylfaen" w:hAnsi="Sylfaen" w:cs="GHEA Grapalat"/>
                <w:sz w:val="20"/>
                <w:szCs w:val="20"/>
                <w:lang w:val="hy-AM"/>
              </w:rPr>
              <w:t>Աճ</w:t>
            </w:r>
          </w:p>
        </w:tc>
      </w:tr>
      <w:tr w:rsidR="00EB7687" w:rsidRPr="005A630A" w:rsidTr="008370A4">
        <w:trPr>
          <w:trHeight w:val="3371"/>
        </w:trPr>
        <w:tc>
          <w:tcPr>
            <w:tcW w:w="3247"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rPr>
              <w:t>Ուսուցիչների միջին</w:t>
            </w:r>
            <w:r w:rsidRPr="005A630A">
              <w:rPr>
                <w:rFonts w:ascii="Sylfaen" w:hAnsi="Sylfaen" w:cs="GHEA Grapalat"/>
                <w:sz w:val="20"/>
                <w:szCs w:val="20"/>
                <w:lang w:val="hy-AM"/>
              </w:rPr>
              <w:t>շաբաթական ծանա</w:t>
            </w:r>
            <w:r w:rsidRPr="005A630A">
              <w:rPr>
                <w:rFonts w:ascii="Sylfaen" w:hAnsi="Sylfaen" w:cs="GHEA Grapalat"/>
                <w:sz w:val="20"/>
                <w:szCs w:val="20"/>
              </w:rPr>
              <w:t xml:space="preserve">բեռնվածությունը </w:t>
            </w:r>
            <w:r w:rsidRPr="005A630A">
              <w:rPr>
                <w:rFonts w:ascii="Sylfaen" w:hAnsi="Sylfaen" w:cs="GHEA Grapalat"/>
                <w:sz w:val="20"/>
                <w:szCs w:val="20"/>
                <w:lang w:val="hy-AM"/>
              </w:rPr>
              <w:t>կամ դրույքաչափը</w:t>
            </w:r>
          </w:p>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(մեկ ուսուցչի միջին ծանրաբեռնվածությունը` շաբաթական ժամաքանակը.</w:t>
            </w:r>
          </w:p>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i/>
                <w:iCs/>
                <w:sz w:val="20"/>
                <w:szCs w:val="20"/>
                <w:lang w:val="hy-AM"/>
              </w:rPr>
              <w:t>հաշվարկի ձևը՝ հաստատության տվյալ առարկայից շաբաթեկան ընդհանուր դասաժամերի և ուսուցիչների թվի հարաբերությունը</w:t>
            </w:r>
            <w:r w:rsidRPr="005A630A">
              <w:rPr>
                <w:rFonts w:ascii="Sylfaen" w:hAnsi="Sylfaen" w:cs="GHEA Grapalat"/>
                <w:sz w:val="20"/>
                <w:szCs w:val="20"/>
                <w:lang w:val="hy-AM"/>
              </w:rPr>
              <w:t>)</w:t>
            </w:r>
          </w:p>
        </w:tc>
        <w:tc>
          <w:tcPr>
            <w:tcW w:w="1454" w:type="dxa"/>
            <w:tcBorders>
              <w:left w:val="single" w:sz="4" w:space="0" w:color="auto"/>
              <w:right w:val="single" w:sz="4" w:space="0" w:color="auto"/>
            </w:tcBorders>
          </w:tcPr>
          <w:p w:rsidR="00EB7687" w:rsidRPr="008370A4" w:rsidRDefault="008370A4" w:rsidP="00DC2AEB">
            <w:pPr>
              <w:spacing w:after="0"/>
              <w:rPr>
                <w:rFonts w:ascii="Sylfaen" w:hAnsi="Sylfaen" w:cs="GHEA Grapalat"/>
                <w:lang w:val="hy-AM"/>
              </w:rPr>
            </w:pPr>
            <w:r>
              <w:rPr>
                <w:rFonts w:ascii="Sylfaen" w:hAnsi="Sylfaen" w:cs="GHEA Grapalat"/>
                <w:lang w:val="hy-AM"/>
              </w:rPr>
              <w:t>15,7</w:t>
            </w:r>
          </w:p>
        </w:tc>
        <w:tc>
          <w:tcPr>
            <w:tcW w:w="1156" w:type="dxa"/>
            <w:tcBorders>
              <w:left w:val="single" w:sz="4" w:space="0" w:color="auto"/>
              <w:right w:val="single" w:sz="4" w:space="0" w:color="auto"/>
            </w:tcBorders>
          </w:tcPr>
          <w:p w:rsidR="00EB7687" w:rsidRPr="00E703E1" w:rsidRDefault="00EB7687" w:rsidP="00DC2AEB">
            <w:pPr>
              <w:spacing w:after="0"/>
              <w:rPr>
                <w:rFonts w:ascii="Sylfaen" w:hAnsi="Sylfaen" w:cs="GHEA Grapalat"/>
              </w:rPr>
            </w:pPr>
          </w:p>
        </w:tc>
        <w:tc>
          <w:tcPr>
            <w:tcW w:w="1117" w:type="dxa"/>
            <w:tcBorders>
              <w:left w:val="single" w:sz="4" w:space="0" w:color="auto"/>
            </w:tcBorders>
          </w:tcPr>
          <w:p w:rsidR="00EB7687" w:rsidRPr="008370A4" w:rsidRDefault="008370A4" w:rsidP="00DC2AEB">
            <w:pPr>
              <w:spacing w:after="0"/>
              <w:rPr>
                <w:rFonts w:ascii="Sylfaen" w:hAnsi="Sylfaen" w:cs="GHEA Grapalat"/>
                <w:lang w:val="hy-AM"/>
              </w:rPr>
            </w:pPr>
            <w:r>
              <w:rPr>
                <w:rFonts w:ascii="Sylfaen" w:hAnsi="Sylfaen" w:cs="GHEA Grapalat"/>
                <w:lang w:val="hy-AM"/>
              </w:rPr>
              <w:t>15.1</w:t>
            </w:r>
          </w:p>
        </w:tc>
        <w:tc>
          <w:tcPr>
            <w:tcW w:w="2835" w:type="dxa"/>
          </w:tcPr>
          <w:p w:rsidR="00EB7687" w:rsidRPr="008370A4" w:rsidRDefault="008370A4" w:rsidP="00DC2AEB">
            <w:pPr>
              <w:spacing w:after="0"/>
              <w:rPr>
                <w:rFonts w:ascii="Sylfaen" w:hAnsi="Sylfaen" w:cs="GHEA Grapalat"/>
                <w:lang w:val="hy-AM"/>
              </w:rPr>
            </w:pPr>
            <w:r>
              <w:rPr>
                <w:rFonts w:ascii="Sylfaen" w:hAnsi="Sylfaen" w:cs="GHEA Grapalat"/>
                <w:lang w:val="hy-AM"/>
              </w:rPr>
              <w:t>Աճ</w:t>
            </w:r>
          </w:p>
        </w:tc>
      </w:tr>
    </w:tbl>
    <w:p w:rsidR="00EB7687" w:rsidRPr="005A630A" w:rsidRDefault="00EB7687" w:rsidP="00EB7687">
      <w:pPr>
        <w:rPr>
          <w:rFonts w:ascii="Sylfaen" w:hAnsi="Sylfaen" w:cs="GHEA Grapalat"/>
          <w:b/>
          <w:bCs/>
          <w:i/>
          <w:iCs/>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Վերլուծել ուսուցիչների թվաքանակի, միջին ծանրաբեռնվածության փոփոխության պատճառները, կատարել եզրահանգումներ և առաջարկել հիմնախնդի</w:t>
      </w:r>
      <w:r w:rsidRPr="00545ABC">
        <w:rPr>
          <w:rFonts w:ascii="Sylfaen" w:hAnsi="Sylfaen" w:cs="GHEA Grapalat"/>
          <w:i/>
          <w:iCs/>
          <w:lang w:val="hy-AM"/>
        </w:rPr>
        <w:t>23</w:t>
      </w:r>
      <w:r w:rsidRPr="005A630A">
        <w:rPr>
          <w:rFonts w:ascii="Sylfaen" w:hAnsi="Sylfaen" w:cs="GHEA Grapalat"/>
          <w:i/>
          <w:iCs/>
          <w:lang w:val="hy-AM"/>
        </w:rPr>
        <w:t>րների լուծման ուղիներ (անհրաժեշտության դեպքում ավելացնել լրացուցիչ տողեր):</w:t>
      </w:r>
    </w:p>
    <w:p w:rsidR="00EB7687" w:rsidRPr="005A630A" w:rsidRDefault="00EB7687" w:rsidP="00EB7687">
      <w:pPr>
        <w:jc w:val="both"/>
        <w:rPr>
          <w:rFonts w:ascii="Sylfaen" w:hAnsi="Sylfaen" w:cs="GHEA Grapalat"/>
          <w:b/>
          <w:bCs/>
          <w:i/>
          <w:iCs/>
          <w:u w:val="single"/>
          <w:lang w:val="hy-AM"/>
        </w:rPr>
      </w:pPr>
      <w:r w:rsidRPr="005A630A">
        <w:rPr>
          <w:rFonts w:ascii="Sylfaen" w:hAnsi="Sylfaen" w:cs="GHEA Grapalat"/>
          <w:b/>
          <w:bCs/>
          <w:i/>
          <w:iCs/>
          <w:u w:val="single"/>
          <w:lang w:val="hy-AM"/>
        </w:rPr>
        <w:t>Աղյուսակ 5. Տվյալներ ուսուցիչներիտարիքային բաշխվածության վերաբերյալ՝ ընթացիկ և նախորդ 2 ուստարիների համար</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263"/>
        <w:gridCol w:w="1458"/>
        <w:gridCol w:w="1575"/>
        <w:gridCol w:w="1964"/>
        <w:gridCol w:w="2017"/>
      </w:tblGrid>
      <w:tr w:rsidR="00A5663C" w:rsidRPr="000C310F" w:rsidTr="000C310F">
        <w:tc>
          <w:tcPr>
            <w:tcW w:w="3263" w:type="dxa"/>
          </w:tcPr>
          <w:p w:rsidR="00A5663C" w:rsidRPr="005A630A" w:rsidRDefault="00A5663C" w:rsidP="00DC2AEB">
            <w:pPr>
              <w:spacing w:after="0"/>
              <w:rPr>
                <w:rFonts w:ascii="Sylfaen" w:hAnsi="Sylfaen" w:cs="GHEA Grapalat"/>
                <w:sz w:val="20"/>
                <w:szCs w:val="20"/>
                <w:lang w:val="hy-AM"/>
              </w:rPr>
            </w:pPr>
            <w:r w:rsidRPr="005A630A">
              <w:rPr>
                <w:rFonts w:ascii="Sylfaen" w:hAnsi="Sylfaen" w:cs="GHEA Grapalat"/>
                <w:sz w:val="20"/>
                <w:szCs w:val="20"/>
                <w:lang w:val="hy-AM"/>
              </w:rPr>
              <w:t>Ուսուցիչների թիվը</w:t>
            </w:r>
          </w:p>
        </w:tc>
        <w:tc>
          <w:tcPr>
            <w:tcW w:w="1458" w:type="dxa"/>
            <w:tcBorders>
              <w:left w:val="single" w:sz="4" w:space="0" w:color="auto"/>
              <w:right w:val="single" w:sz="4" w:space="0" w:color="auto"/>
            </w:tcBorders>
          </w:tcPr>
          <w:p w:rsidR="00A5663C" w:rsidRDefault="00A5663C" w:rsidP="00DB21C2">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2</w:t>
            </w:r>
            <w:r>
              <w:rPr>
                <w:rFonts w:ascii="Sylfaen" w:hAnsi="Sylfaen" w:cs="GHEA Grapalat"/>
                <w:sz w:val="20"/>
                <w:szCs w:val="20"/>
              </w:rPr>
              <w:t>-202</w:t>
            </w:r>
            <w:r>
              <w:rPr>
                <w:rFonts w:ascii="Sylfaen" w:hAnsi="Sylfaen" w:cs="GHEA Grapalat"/>
                <w:sz w:val="20"/>
                <w:szCs w:val="20"/>
                <w:lang w:val="hy-AM"/>
              </w:rPr>
              <w:t>3</w:t>
            </w:r>
          </w:p>
          <w:p w:rsidR="00A5663C" w:rsidRPr="00FA45A6" w:rsidRDefault="00DB21C2" w:rsidP="00DB21C2">
            <w:pPr>
              <w:spacing w:after="0"/>
              <w:rPr>
                <w:rFonts w:ascii="Sylfaen" w:hAnsi="Sylfaen" w:cs="GHEA Grapalat"/>
                <w:sz w:val="20"/>
                <w:szCs w:val="20"/>
                <w:lang w:val="hy-AM"/>
              </w:rPr>
            </w:pPr>
            <w:r>
              <w:rPr>
                <w:rFonts w:ascii="Sylfaen" w:hAnsi="Sylfaen" w:cs="GHEA Grapalat"/>
                <w:sz w:val="20"/>
                <w:szCs w:val="20"/>
              </w:rPr>
              <w:t>Ո</w:t>
            </w:r>
            <w:r w:rsidR="00A5663C">
              <w:rPr>
                <w:rFonts w:ascii="Sylfaen" w:hAnsi="Sylfaen" w:cs="GHEA Grapalat"/>
                <w:sz w:val="20"/>
                <w:szCs w:val="20"/>
              </w:rPr>
              <w:t>ւստարի</w:t>
            </w:r>
          </w:p>
        </w:tc>
        <w:tc>
          <w:tcPr>
            <w:tcW w:w="1575" w:type="dxa"/>
            <w:tcBorders>
              <w:left w:val="single" w:sz="4" w:space="0" w:color="auto"/>
            </w:tcBorders>
          </w:tcPr>
          <w:p w:rsidR="00A5663C" w:rsidRPr="003F26AF" w:rsidRDefault="00A5663C" w:rsidP="00DB21C2">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3</w:t>
            </w:r>
            <w:r>
              <w:rPr>
                <w:rFonts w:ascii="Sylfaen" w:hAnsi="Sylfaen" w:cs="GHEA Grapalat"/>
                <w:sz w:val="20"/>
                <w:szCs w:val="20"/>
              </w:rPr>
              <w:t>-202</w:t>
            </w:r>
            <w:r>
              <w:rPr>
                <w:rFonts w:ascii="Sylfaen" w:hAnsi="Sylfaen" w:cs="GHEA Grapalat"/>
                <w:sz w:val="20"/>
                <w:szCs w:val="20"/>
                <w:lang w:val="hy-AM"/>
              </w:rPr>
              <w:t>4</w:t>
            </w:r>
          </w:p>
          <w:p w:rsidR="00A5663C" w:rsidRPr="00C7133F" w:rsidRDefault="00A5663C" w:rsidP="00DB21C2">
            <w:pPr>
              <w:spacing w:after="0"/>
              <w:rPr>
                <w:rFonts w:ascii="Sylfaen" w:hAnsi="Sylfaen" w:cs="GHEA Grapalat"/>
                <w:sz w:val="20"/>
                <w:szCs w:val="20"/>
              </w:rPr>
            </w:pPr>
            <w:r>
              <w:rPr>
                <w:rFonts w:ascii="Sylfaen" w:hAnsi="Sylfaen" w:cs="GHEA Grapalat"/>
                <w:sz w:val="20"/>
                <w:szCs w:val="20"/>
              </w:rPr>
              <w:t>Ուստարի</w:t>
            </w:r>
          </w:p>
        </w:tc>
        <w:tc>
          <w:tcPr>
            <w:tcW w:w="1964" w:type="dxa"/>
          </w:tcPr>
          <w:p w:rsidR="00A5663C" w:rsidRDefault="00A5663C" w:rsidP="00DB21C2">
            <w:pPr>
              <w:spacing w:after="0" w:line="240" w:lineRule="auto"/>
              <w:rPr>
                <w:rFonts w:ascii="Sylfaen" w:hAnsi="Sylfaen" w:cs="GHEA Grapalat"/>
                <w:sz w:val="20"/>
                <w:szCs w:val="20"/>
              </w:rPr>
            </w:pPr>
            <w:r>
              <w:rPr>
                <w:rFonts w:ascii="Sylfaen" w:hAnsi="Sylfaen" w:cs="GHEA Grapalat"/>
                <w:sz w:val="20"/>
                <w:szCs w:val="20"/>
              </w:rPr>
              <w:t>202</w:t>
            </w:r>
            <w:r>
              <w:rPr>
                <w:rFonts w:ascii="Sylfaen" w:hAnsi="Sylfaen" w:cs="GHEA Grapalat"/>
                <w:sz w:val="20"/>
                <w:szCs w:val="20"/>
                <w:lang w:val="hy-AM"/>
              </w:rPr>
              <w:t>4</w:t>
            </w:r>
            <w:r>
              <w:rPr>
                <w:rFonts w:ascii="Sylfaen" w:hAnsi="Sylfaen" w:cs="GHEA Grapalat"/>
                <w:sz w:val="20"/>
                <w:szCs w:val="20"/>
              </w:rPr>
              <w:t>-202</w:t>
            </w:r>
            <w:r>
              <w:rPr>
                <w:rFonts w:ascii="Sylfaen" w:hAnsi="Sylfaen" w:cs="GHEA Grapalat"/>
                <w:sz w:val="20"/>
                <w:szCs w:val="20"/>
                <w:lang w:val="hy-AM"/>
              </w:rPr>
              <w:t>5</w:t>
            </w:r>
            <w:r>
              <w:rPr>
                <w:rFonts w:ascii="Sylfaen" w:hAnsi="Sylfaen" w:cs="GHEA Grapalat"/>
                <w:sz w:val="20"/>
                <w:szCs w:val="20"/>
              </w:rPr>
              <w:t xml:space="preserve"> ուստարի</w:t>
            </w:r>
          </w:p>
          <w:p w:rsidR="00A5663C" w:rsidRPr="00C7133F" w:rsidRDefault="00A5663C" w:rsidP="00DB21C2">
            <w:pPr>
              <w:spacing w:after="0"/>
              <w:rPr>
                <w:rFonts w:ascii="Sylfaen" w:hAnsi="Sylfaen" w:cs="GHEA Grapalat"/>
                <w:sz w:val="20"/>
                <w:szCs w:val="20"/>
              </w:rPr>
            </w:pPr>
          </w:p>
        </w:tc>
        <w:tc>
          <w:tcPr>
            <w:tcW w:w="2017" w:type="dxa"/>
          </w:tcPr>
          <w:p w:rsidR="00A5663C" w:rsidRPr="005A630A" w:rsidRDefault="00A5663C" w:rsidP="00DC2AEB">
            <w:pPr>
              <w:spacing w:after="0"/>
              <w:rPr>
                <w:rFonts w:ascii="Sylfaen" w:hAnsi="Sylfaen" w:cs="GHEA Grapalat"/>
                <w:lang w:val="hy-AM"/>
              </w:rPr>
            </w:pPr>
            <w:r w:rsidRPr="005A630A">
              <w:rPr>
                <w:rFonts w:ascii="Sylfaen" w:hAnsi="Sylfaen" w:cs="GHEA Grapalat"/>
                <w:sz w:val="20"/>
                <w:szCs w:val="20"/>
                <w:lang w:val="hy-AM"/>
              </w:rPr>
              <w:t>Փոփոխությունների դինամիկան (աճ կամ նվազում)</w:t>
            </w:r>
          </w:p>
        </w:tc>
      </w:tr>
      <w:tr w:rsidR="00A5663C" w:rsidRPr="005A630A" w:rsidTr="000C310F">
        <w:trPr>
          <w:trHeight w:val="386"/>
        </w:trPr>
        <w:tc>
          <w:tcPr>
            <w:tcW w:w="3263" w:type="dxa"/>
          </w:tcPr>
          <w:p w:rsidR="00A5663C" w:rsidRPr="005A630A" w:rsidRDefault="00A5663C" w:rsidP="00DC2AEB">
            <w:pPr>
              <w:spacing w:after="0"/>
              <w:rPr>
                <w:rFonts w:ascii="Sylfaen" w:hAnsi="Sylfaen" w:cs="GHEA Grapalat"/>
                <w:sz w:val="20"/>
                <w:szCs w:val="20"/>
              </w:rPr>
            </w:pPr>
            <w:r w:rsidRPr="005A630A">
              <w:rPr>
                <w:rFonts w:ascii="Sylfaen" w:hAnsi="Sylfaen" w:cs="GHEA Grapalat"/>
                <w:sz w:val="20"/>
                <w:szCs w:val="20"/>
                <w:lang w:val="hy-AM"/>
              </w:rPr>
              <w:t xml:space="preserve">Մինչև 30 </w:t>
            </w:r>
            <w:r w:rsidRPr="005A630A">
              <w:rPr>
                <w:rFonts w:ascii="Sylfaen" w:hAnsi="Sylfaen" w:cs="GHEA Grapalat"/>
                <w:sz w:val="20"/>
                <w:szCs w:val="20"/>
              </w:rPr>
              <w:t>տարեկան</w:t>
            </w:r>
          </w:p>
        </w:tc>
        <w:tc>
          <w:tcPr>
            <w:tcW w:w="1458" w:type="dxa"/>
            <w:tcBorders>
              <w:left w:val="single" w:sz="4" w:space="0" w:color="auto"/>
              <w:right w:val="single" w:sz="4" w:space="0" w:color="auto"/>
            </w:tcBorders>
          </w:tcPr>
          <w:p w:rsidR="00A5663C" w:rsidRPr="008370A4" w:rsidRDefault="00A5663C" w:rsidP="00DB21C2">
            <w:pPr>
              <w:spacing w:after="0"/>
              <w:jc w:val="center"/>
              <w:rPr>
                <w:rFonts w:ascii="Sylfaen" w:hAnsi="Sylfaen" w:cs="GHEA Grapalat"/>
                <w:lang w:val="hy-AM"/>
              </w:rPr>
            </w:pPr>
            <w:r>
              <w:rPr>
                <w:rFonts w:ascii="Sylfaen" w:hAnsi="Sylfaen" w:cs="GHEA Grapalat"/>
                <w:lang w:val="hy-AM"/>
              </w:rPr>
              <w:t>3</w:t>
            </w:r>
          </w:p>
        </w:tc>
        <w:tc>
          <w:tcPr>
            <w:tcW w:w="1575" w:type="dxa"/>
            <w:tcBorders>
              <w:left w:val="single" w:sz="4" w:space="0" w:color="auto"/>
            </w:tcBorders>
          </w:tcPr>
          <w:p w:rsidR="00A5663C" w:rsidRPr="00156CF8" w:rsidRDefault="00A5663C" w:rsidP="00DB21C2">
            <w:pPr>
              <w:spacing w:after="0"/>
              <w:jc w:val="center"/>
              <w:rPr>
                <w:rFonts w:ascii="Sylfaen" w:hAnsi="Sylfaen" w:cs="GHEA Grapalat"/>
                <w:lang w:val="hy-AM"/>
              </w:rPr>
            </w:pPr>
            <w:r>
              <w:rPr>
                <w:rFonts w:ascii="Sylfaen" w:hAnsi="Sylfaen" w:cs="GHEA Grapalat"/>
                <w:lang w:val="hy-AM"/>
              </w:rPr>
              <w:t>3</w:t>
            </w:r>
          </w:p>
        </w:tc>
        <w:tc>
          <w:tcPr>
            <w:tcW w:w="1964" w:type="dxa"/>
          </w:tcPr>
          <w:p w:rsidR="00A5663C" w:rsidRPr="00156CF8" w:rsidRDefault="00A5663C" w:rsidP="00D007D4">
            <w:pPr>
              <w:spacing w:after="0"/>
              <w:jc w:val="center"/>
              <w:rPr>
                <w:rFonts w:ascii="Sylfaen" w:hAnsi="Sylfaen" w:cs="GHEA Grapalat"/>
                <w:lang w:val="hy-AM"/>
              </w:rPr>
            </w:pPr>
            <w:r>
              <w:rPr>
                <w:rFonts w:ascii="Sylfaen" w:hAnsi="Sylfaen" w:cs="GHEA Grapalat"/>
                <w:lang w:val="hy-AM"/>
              </w:rPr>
              <w:t>4</w:t>
            </w:r>
          </w:p>
        </w:tc>
        <w:tc>
          <w:tcPr>
            <w:tcW w:w="2017" w:type="dxa"/>
          </w:tcPr>
          <w:p w:rsidR="00A5663C" w:rsidRPr="008370A4" w:rsidRDefault="00A5663C" w:rsidP="00D007D4">
            <w:pPr>
              <w:spacing w:after="0"/>
              <w:jc w:val="center"/>
              <w:rPr>
                <w:rFonts w:ascii="Sylfaen" w:hAnsi="Sylfaen" w:cs="GHEA Grapalat"/>
                <w:lang w:val="hy-AM"/>
              </w:rPr>
            </w:pPr>
            <w:r>
              <w:rPr>
                <w:rFonts w:ascii="Sylfaen" w:hAnsi="Sylfaen" w:cs="GHEA Grapalat"/>
                <w:lang w:val="hy-AM"/>
              </w:rPr>
              <w:t>Աճ</w:t>
            </w:r>
          </w:p>
        </w:tc>
      </w:tr>
      <w:tr w:rsidR="00A5663C" w:rsidRPr="005A630A" w:rsidTr="000C310F">
        <w:tc>
          <w:tcPr>
            <w:tcW w:w="3263" w:type="dxa"/>
          </w:tcPr>
          <w:p w:rsidR="00A5663C" w:rsidRPr="005A630A" w:rsidRDefault="00A5663C" w:rsidP="00DC2AEB">
            <w:pPr>
              <w:spacing w:after="0"/>
              <w:rPr>
                <w:rFonts w:ascii="Sylfaen" w:hAnsi="Sylfaen" w:cs="GHEA Grapalat"/>
                <w:sz w:val="20"/>
                <w:szCs w:val="20"/>
              </w:rPr>
            </w:pPr>
            <w:r w:rsidRPr="005A630A">
              <w:rPr>
                <w:rFonts w:ascii="Sylfaen" w:hAnsi="Sylfaen" w:cs="GHEA Grapalat"/>
                <w:sz w:val="20"/>
                <w:szCs w:val="20"/>
              </w:rPr>
              <w:t>31-</w:t>
            </w:r>
            <w:r w:rsidRPr="005A630A">
              <w:rPr>
                <w:rFonts w:ascii="Sylfaen" w:hAnsi="Sylfaen" w:cs="GHEA Grapalat"/>
                <w:sz w:val="20"/>
                <w:szCs w:val="20"/>
                <w:lang w:val="hy-AM"/>
              </w:rPr>
              <w:t>ից</w:t>
            </w:r>
            <w:r w:rsidRPr="005A630A">
              <w:rPr>
                <w:rFonts w:ascii="Sylfaen" w:hAnsi="Sylfaen" w:cs="GHEA Grapalat"/>
                <w:sz w:val="20"/>
                <w:szCs w:val="20"/>
              </w:rPr>
              <w:t xml:space="preserve"> 40 տարեկան</w:t>
            </w:r>
          </w:p>
        </w:tc>
        <w:tc>
          <w:tcPr>
            <w:tcW w:w="1458" w:type="dxa"/>
            <w:tcBorders>
              <w:left w:val="single" w:sz="4" w:space="0" w:color="auto"/>
              <w:right w:val="single" w:sz="4" w:space="0" w:color="auto"/>
            </w:tcBorders>
          </w:tcPr>
          <w:p w:rsidR="00A5663C" w:rsidRPr="008370A4" w:rsidRDefault="00A5663C" w:rsidP="00DB21C2">
            <w:pPr>
              <w:spacing w:after="0"/>
              <w:jc w:val="center"/>
              <w:rPr>
                <w:rFonts w:ascii="Sylfaen" w:hAnsi="Sylfaen" w:cs="GHEA Grapalat"/>
                <w:lang w:val="hy-AM"/>
              </w:rPr>
            </w:pPr>
            <w:r>
              <w:rPr>
                <w:rFonts w:ascii="Sylfaen" w:hAnsi="Sylfaen" w:cs="GHEA Grapalat"/>
                <w:lang w:val="hy-AM"/>
              </w:rPr>
              <w:t>5</w:t>
            </w:r>
          </w:p>
        </w:tc>
        <w:tc>
          <w:tcPr>
            <w:tcW w:w="1575" w:type="dxa"/>
            <w:tcBorders>
              <w:left w:val="single" w:sz="4" w:space="0" w:color="auto"/>
            </w:tcBorders>
          </w:tcPr>
          <w:p w:rsidR="00A5663C" w:rsidRPr="00156CF8" w:rsidRDefault="00A5663C" w:rsidP="00DB21C2">
            <w:pPr>
              <w:spacing w:after="0"/>
              <w:jc w:val="center"/>
              <w:rPr>
                <w:rFonts w:ascii="Sylfaen" w:hAnsi="Sylfaen" w:cs="GHEA Grapalat"/>
                <w:lang w:val="hy-AM"/>
              </w:rPr>
            </w:pPr>
            <w:r>
              <w:rPr>
                <w:rFonts w:ascii="Sylfaen" w:hAnsi="Sylfaen" w:cs="GHEA Grapalat"/>
                <w:lang w:val="hy-AM"/>
              </w:rPr>
              <w:t>4</w:t>
            </w:r>
          </w:p>
        </w:tc>
        <w:tc>
          <w:tcPr>
            <w:tcW w:w="1964" w:type="dxa"/>
          </w:tcPr>
          <w:p w:rsidR="00A5663C" w:rsidRPr="00156CF8" w:rsidRDefault="00A5663C" w:rsidP="00D007D4">
            <w:pPr>
              <w:spacing w:after="0"/>
              <w:jc w:val="center"/>
              <w:rPr>
                <w:rFonts w:ascii="Sylfaen" w:hAnsi="Sylfaen" w:cs="GHEA Grapalat"/>
                <w:lang w:val="hy-AM"/>
              </w:rPr>
            </w:pPr>
            <w:r>
              <w:rPr>
                <w:rFonts w:ascii="Sylfaen" w:hAnsi="Sylfaen" w:cs="GHEA Grapalat"/>
                <w:lang w:val="hy-AM"/>
              </w:rPr>
              <w:t>5</w:t>
            </w:r>
          </w:p>
        </w:tc>
        <w:tc>
          <w:tcPr>
            <w:tcW w:w="2017" w:type="dxa"/>
          </w:tcPr>
          <w:p w:rsidR="00A5663C" w:rsidRPr="008370A4" w:rsidRDefault="00A5663C" w:rsidP="00D007D4">
            <w:pPr>
              <w:spacing w:after="0"/>
              <w:jc w:val="center"/>
              <w:rPr>
                <w:rFonts w:ascii="Sylfaen" w:hAnsi="Sylfaen" w:cs="GHEA Grapalat"/>
                <w:lang w:val="hy-AM"/>
              </w:rPr>
            </w:pPr>
            <w:r>
              <w:rPr>
                <w:rFonts w:ascii="Sylfaen" w:hAnsi="Sylfaen" w:cs="GHEA Grapalat"/>
                <w:lang w:val="hy-AM"/>
              </w:rPr>
              <w:t>Նվազում</w:t>
            </w:r>
          </w:p>
        </w:tc>
      </w:tr>
      <w:tr w:rsidR="00A5663C" w:rsidRPr="005A630A" w:rsidTr="000C310F">
        <w:tc>
          <w:tcPr>
            <w:tcW w:w="3263" w:type="dxa"/>
          </w:tcPr>
          <w:p w:rsidR="00A5663C" w:rsidRPr="005A630A" w:rsidRDefault="00A5663C" w:rsidP="00DC2AEB">
            <w:pPr>
              <w:spacing w:after="0"/>
              <w:rPr>
                <w:rFonts w:ascii="Sylfaen" w:hAnsi="Sylfaen" w:cs="GHEA Grapalat"/>
                <w:sz w:val="20"/>
                <w:szCs w:val="20"/>
              </w:rPr>
            </w:pPr>
            <w:r w:rsidRPr="005A630A">
              <w:rPr>
                <w:rFonts w:ascii="Sylfaen" w:hAnsi="Sylfaen" w:cs="GHEA Grapalat"/>
                <w:sz w:val="20"/>
                <w:szCs w:val="20"/>
              </w:rPr>
              <w:t>41</w:t>
            </w:r>
            <w:r w:rsidRPr="005A630A">
              <w:rPr>
                <w:rFonts w:ascii="Sylfaen" w:hAnsi="Sylfaen" w:cs="GHEA Grapalat"/>
                <w:sz w:val="20"/>
                <w:szCs w:val="20"/>
                <w:lang w:val="hy-AM"/>
              </w:rPr>
              <w:t xml:space="preserve">ից </w:t>
            </w:r>
            <w:r w:rsidRPr="005A630A">
              <w:rPr>
                <w:rFonts w:ascii="Sylfaen" w:hAnsi="Sylfaen" w:cs="GHEA Grapalat"/>
                <w:sz w:val="20"/>
                <w:szCs w:val="20"/>
              </w:rPr>
              <w:t>-50 տարեկան</w:t>
            </w:r>
          </w:p>
        </w:tc>
        <w:tc>
          <w:tcPr>
            <w:tcW w:w="1458" w:type="dxa"/>
            <w:tcBorders>
              <w:left w:val="single" w:sz="4" w:space="0" w:color="auto"/>
              <w:right w:val="single" w:sz="4" w:space="0" w:color="auto"/>
            </w:tcBorders>
          </w:tcPr>
          <w:p w:rsidR="00A5663C" w:rsidRPr="008370A4" w:rsidRDefault="00A5663C" w:rsidP="00DB21C2">
            <w:pPr>
              <w:spacing w:after="0"/>
              <w:jc w:val="center"/>
              <w:rPr>
                <w:rFonts w:ascii="Sylfaen" w:hAnsi="Sylfaen" w:cs="GHEA Grapalat"/>
                <w:lang w:val="hy-AM"/>
              </w:rPr>
            </w:pPr>
            <w:r>
              <w:rPr>
                <w:rFonts w:ascii="Sylfaen" w:hAnsi="Sylfaen" w:cs="GHEA Grapalat"/>
                <w:lang w:val="hy-AM"/>
              </w:rPr>
              <w:t>5</w:t>
            </w:r>
          </w:p>
        </w:tc>
        <w:tc>
          <w:tcPr>
            <w:tcW w:w="1575" w:type="dxa"/>
            <w:tcBorders>
              <w:left w:val="single" w:sz="4" w:space="0" w:color="auto"/>
            </w:tcBorders>
          </w:tcPr>
          <w:p w:rsidR="00A5663C" w:rsidRPr="00156CF8" w:rsidRDefault="00A5663C" w:rsidP="00DB21C2">
            <w:pPr>
              <w:spacing w:after="0"/>
              <w:jc w:val="center"/>
              <w:rPr>
                <w:rFonts w:ascii="Sylfaen" w:hAnsi="Sylfaen" w:cs="GHEA Grapalat"/>
                <w:i/>
                <w:lang w:val="hy-AM"/>
              </w:rPr>
            </w:pPr>
            <w:r>
              <w:rPr>
                <w:rFonts w:ascii="Sylfaen" w:hAnsi="Sylfaen" w:cs="GHEA Grapalat"/>
                <w:i/>
                <w:lang w:val="hy-AM"/>
              </w:rPr>
              <w:t>6</w:t>
            </w:r>
          </w:p>
        </w:tc>
        <w:tc>
          <w:tcPr>
            <w:tcW w:w="1964" w:type="dxa"/>
          </w:tcPr>
          <w:p w:rsidR="00A5663C" w:rsidRPr="00156CF8" w:rsidRDefault="00A5663C" w:rsidP="00D007D4">
            <w:pPr>
              <w:spacing w:after="0"/>
              <w:jc w:val="center"/>
              <w:rPr>
                <w:rFonts w:ascii="Sylfaen" w:hAnsi="Sylfaen" w:cs="GHEA Grapalat"/>
                <w:i/>
                <w:lang w:val="hy-AM"/>
              </w:rPr>
            </w:pPr>
            <w:r>
              <w:rPr>
                <w:rFonts w:ascii="Sylfaen" w:hAnsi="Sylfaen" w:cs="GHEA Grapalat"/>
                <w:i/>
                <w:lang w:val="hy-AM"/>
              </w:rPr>
              <w:t>7</w:t>
            </w:r>
          </w:p>
        </w:tc>
        <w:tc>
          <w:tcPr>
            <w:tcW w:w="2017" w:type="dxa"/>
          </w:tcPr>
          <w:p w:rsidR="00A5663C" w:rsidRPr="002442EF" w:rsidRDefault="00A5663C" w:rsidP="00D007D4">
            <w:pPr>
              <w:spacing w:after="0"/>
              <w:jc w:val="center"/>
              <w:rPr>
                <w:rFonts w:ascii="Sylfaen" w:hAnsi="Sylfaen" w:cs="GHEA Grapalat"/>
                <w:i/>
                <w:sz w:val="20"/>
                <w:szCs w:val="20"/>
              </w:rPr>
            </w:pPr>
            <w:r w:rsidRPr="002442EF">
              <w:rPr>
                <w:rFonts w:ascii="Sylfaen" w:hAnsi="Sylfaen" w:cs="GHEA Grapalat"/>
                <w:sz w:val="20"/>
                <w:szCs w:val="20"/>
                <w:lang w:val="hy-AM"/>
              </w:rPr>
              <w:t>Աճ,անփոփոխ</w:t>
            </w:r>
          </w:p>
        </w:tc>
      </w:tr>
      <w:tr w:rsidR="00A5663C" w:rsidRPr="005A630A" w:rsidTr="000C310F">
        <w:tc>
          <w:tcPr>
            <w:tcW w:w="3263" w:type="dxa"/>
          </w:tcPr>
          <w:p w:rsidR="00A5663C" w:rsidRPr="005A630A" w:rsidRDefault="00A5663C" w:rsidP="00DC2AEB">
            <w:pPr>
              <w:spacing w:after="0"/>
              <w:rPr>
                <w:rFonts w:ascii="Sylfaen" w:hAnsi="Sylfaen" w:cs="GHEA Grapalat"/>
                <w:sz w:val="20"/>
                <w:szCs w:val="20"/>
              </w:rPr>
            </w:pPr>
            <w:r w:rsidRPr="005A630A">
              <w:rPr>
                <w:rFonts w:ascii="Sylfaen" w:hAnsi="Sylfaen" w:cs="GHEA Grapalat"/>
                <w:sz w:val="20"/>
                <w:szCs w:val="20"/>
                <w:lang w:val="hy-AM"/>
              </w:rPr>
              <w:t>51-</w:t>
            </w:r>
            <w:r w:rsidRPr="005A630A">
              <w:rPr>
                <w:rFonts w:ascii="Sylfaen" w:hAnsi="Sylfaen" w:cs="Sylfaen"/>
                <w:sz w:val="20"/>
                <w:szCs w:val="20"/>
                <w:lang w:val="hy-AM"/>
              </w:rPr>
              <w:t>ից</w:t>
            </w:r>
            <w:r w:rsidRPr="005A630A">
              <w:rPr>
                <w:rFonts w:ascii="Sylfaen" w:hAnsi="Sylfaen" w:cs="GHEA Grapalat"/>
                <w:sz w:val="20"/>
                <w:szCs w:val="20"/>
                <w:lang w:val="hy-AM"/>
              </w:rPr>
              <w:t xml:space="preserve"> </w:t>
            </w:r>
            <w:r w:rsidRPr="005A630A">
              <w:rPr>
                <w:rFonts w:ascii="Sylfaen" w:hAnsi="Sylfaen" w:cs="GHEA Grapalat"/>
                <w:sz w:val="20"/>
                <w:szCs w:val="20"/>
              </w:rPr>
              <w:t xml:space="preserve">-55 </w:t>
            </w:r>
            <w:r w:rsidRPr="005A630A">
              <w:rPr>
                <w:rFonts w:ascii="Sylfaen" w:hAnsi="Sylfaen" w:cs="Sylfaen"/>
                <w:sz w:val="20"/>
                <w:szCs w:val="20"/>
              </w:rPr>
              <w:t>տարեկան</w:t>
            </w:r>
          </w:p>
        </w:tc>
        <w:tc>
          <w:tcPr>
            <w:tcW w:w="1458" w:type="dxa"/>
            <w:tcBorders>
              <w:left w:val="single" w:sz="4" w:space="0" w:color="auto"/>
              <w:right w:val="single" w:sz="4" w:space="0" w:color="auto"/>
            </w:tcBorders>
          </w:tcPr>
          <w:p w:rsidR="00A5663C" w:rsidRPr="008370A4" w:rsidRDefault="00A5663C" w:rsidP="00DB21C2">
            <w:pPr>
              <w:spacing w:after="0"/>
              <w:jc w:val="center"/>
              <w:rPr>
                <w:rFonts w:ascii="Sylfaen" w:hAnsi="Sylfaen" w:cs="GHEA Grapalat"/>
                <w:lang w:val="hy-AM"/>
              </w:rPr>
            </w:pPr>
            <w:r>
              <w:rPr>
                <w:rFonts w:ascii="Sylfaen" w:hAnsi="Sylfaen" w:cs="GHEA Grapalat"/>
                <w:lang w:val="hy-AM"/>
              </w:rPr>
              <w:t>10</w:t>
            </w:r>
          </w:p>
        </w:tc>
        <w:tc>
          <w:tcPr>
            <w:tcW w:w="1575" w:type="dxa"/>
            <w:tcBorders>
              <w:left w:val="single" w:sz="4" w:space="0" w:color="auto"/>
            </w:tcBorders>
          </w:tcPr>
          <w:p w:rsidR="00A5663C" w:rsidRPr="00156CF8" w:rsidRDefault="00A5663C" w:rsidP="00DB21C2">
            <w:pPr>
              <w:spacing w:after="0"/>
              <w:jc w:val="center"/>
              <w:rPr>
                <w:rFonts w:ascii="Sylfaen" w:hAnsi="Sylfaen" w:cs="GHEA Grapalat"/>
                <w:lang w:val="hy-AM"/>
              </w:rPr>
            </w:pPr>
            <w:r>
              <w:rPr>
                <w:rFonts w:ascii="Sylfaen" w:hAnsi="Sylfaen" w:cs="GHEA Grapalat"/>
                <w:lang w:val="hy-AM"/>
              </w:rPr>
              <w:t>9</w:t>
            </w:r>
          </w:p>
        </w:tc>
        <w:tc>
          <w:tcPr>
            <w:tcW w:w="1964" w:type="dxa"/>
          </w:tcPr>
          <w:p w:rsidR="00A5663C" w:rsidRPr="00156CF8" w:rsidRDefault="00A5663C" w:rsidP="00D007D4">
            <w:pPr>
              <w:spacing w:after="0"/>
              <w:jc w:val="center"/>
              <w:rPr>
                <w:rFonts w:ascii="Sylfaen" w:hAnsi="Sylfaen" w:cs="GHEA Grapalat"/>
                <w:lang w:val="hy-AM"/>
              </w:rPr>
            </w:pPr>
            <w:r>
              <w:rPr>
                <w:rFonts w:ascii="Sylfaen" w:hAnsi="Sylfaen" w:cs="GHEA Grapalat"/>
                <w:lang w:val="hy-AM"/>
              </w:rPr>
              <w:t>10</w:t>
            </w:r>
          </w:p>
        </w:tc>
        <w:tc>
          <w:tcPr>
            <w:tcW w:w="2017" w:type="dxa"/>
          </w:tcPr>
          <w:p w:rsidR="00A5663C" w:rsidRPr="002442EF" w:rsidRDefault="00A5663C" w:rsidP="00D007D4">
            <w:pPr>
              <w:spacing w:after="0"/>
              <w:jc w:val="center"/>
              <w:rPr>
                <w:rFonts w:ascii="Sylfaen" w:hAnsi="Sylfaen" w:cs="GHEA Grapalat"/>
                <w:sz w:val="20"/>
                <w:szCs w:val="20"/>
                <w:lang w:val="hy-AM"/>
              </w:rPr>
            </w:pPr>
            <w:r w:rsidRPr="002442EF">
              <w:rPr>
                <w:rFonts w:ascii="Sylfaen" w:hAnsi="Sylfaen" w:cs="GHEA Grapalat"/>
                <w:sz w:val="20"/>
                <w:szCs w:val="20"/>
                <w:lang w:val="hy-AM"/>
              </w:rPr>
              <w:t>Նվազում</w:t>
            </w:r>
          </w:p>
        </w:tc>
      </w:tr>
      <w:tr w:rsidR="00A5663C" w:rsidRPr="005A630A" w:rsidTr="000C310F">
        <w:tc>
          <w:tcPr>
            <w:tcW w:w="3263" w:type="dxa"/>
          </w:tcPr>
          <w:p w:rsidR="00A5663C" w:rsidRPr="005A630A" w:rsidRDefault="00A5663C" w:rsidP="00DC2AEB">
            <w:pPr>
              <w:spacing w:after="0"/>
              <w:rPr>
                <w:rFonts w:ascii="Sylfaen" w:hAnsi="Sylfaen" w:cs="GHEA Grapalat"/>
                <w:sz w:val="20"/>
                <w:szCs w:val="20"/>
              </w:rPr>
            </w:pPr>
            <w:r w:rsidRPr="005A630A">
              <w:rPr>
                <w:rFonts w:ascii="Sylfaen" w:hAnsi="Sylfaen" w:cs="GHEA Grapalat"/>
                <w:sz w:val="20"/>
                <w:szCs w:val="20"/>
              </w:rPr>
              <w:t xml:space="preserve">56 </w:t>
            </w:r>
            <w:r w:rsidRPr="005A630A">
              <w:rPr>
                <w:rFonts w:ascii="Sylfaen" w:hAnsi="Sylfaen" w:cs="Sylfaen"/>
                <w:sz w:val="20"/>
                <w:szCs w:val="20"/>
              </w:rPr>
              <w:t>տարեկան</w:t>
            </w:r>
            <w:r w:rsidRPr="005A630A">
              <w:rPr>
                <w:rFonts w:ascii="Sylfaen" w:hAnsi="Sylfaen" w:cs="GHEA Grapalat"/>
                <w:sz w:val="20"/>
                <w:szCs w:val="20"/>
              </w:rPr>
              <w:t xml:space="preserve"> </w:t>
            </w:r>
            <w:r w:rsidRPr="005A630A">
              <w:rPr>
                <w:rFonts w:ascii="Sylfaen" w:hAnsi="Sylfaen" w:cs="Sylfaen"/>
                <w:sz w:val="20"/>
                <w:szCs w:val="20"/>
              </w:rPr>
              <w:t>և</w:t>
            </w:r>
            <w:r w:rsidRPr="005A630A">
              <w:rPr>
                <w:rFonts w:ascii="Sylfaen" w:hAnsi="Sylfaen" w:cs="GHEA Grapalat"/>
                <w:sz w:val="20"/>
                <w:szCs w:val="20"/>
              </w:rPr>
              <w:t xml:space="preserve"> </w:t>
            </w:r>
            <w:r w:rsidRPr="005A630A">
              <w:rPr>
                <w:rFonts w:ascii="Sylfaen" w:hAnsi="Sylfaen" w:cs="Sylfaen"/>
                <w:sz w:val="20"/>
                <w:szCs w:val="20"/>
              </w:rPr>
              <w:t>ավելի</w:t>
            </w:r>
          </w:p>
        </w:tc>
        <w:tc>
          <w:tcPr>
            <w:tcW w:w="1458" w:type="dxa"/>
            <w:tcBorders>
              <w:left w:val="single" w:sz="4" w:space="0" w:color="auto"/>
              <w:right w:val="single" w:sz="4" w:space="0" w:color="auto"/>
            </w:tcBorders>
          </w:tcPr>
          <w:p w:rsidR="00A5663C" w:rsidRPr="008370A4" w:rsidRDefault="00A5663C" w:rsidP="00DB21C2">
            <w:pPr>
              <w:spacing w:after="0"/>
              <w:jc w:val="center"/>
              <w:rPr>
                <w:rFonts w:ascii="Sylfaen" w:hAnsi="Sylfaen" w:cs="GHEA Grapalat"/>
                <w:lang w:val="hy-AM"/>
              </w:rPr>
            </w:pPr>
            <w:r>
              <w:rPr>
                <w:rFonts w:ascii="Sylfaen" w:hAnsi="Sylfaen" w:cs="GHEA Grapalat"/>
                <w:lang w:val="hy-AM"/>
              </w:rPr>
              <w:t>8</w:t>
            </w:r>
          </w:p>
        </w:tc>
        <w:tc>
          <w:tcPr>
            <w:tcW w:w="1575" w:type="dxa"/>
            <w:tcBorders>
              <w:left w:val="single" w:sz="4" w:space="0" w:color="auto"/>
            </w:tcBorders>
          </w:tcPr>
          <w:p w:rsidR="00A5663C" w:rsidRPr="00156CF8" w:rsidRDefault="00A5663C" w:rsidP="00DB21C2">
            <w:pPr>
              <w:spacing w:after="0"/>
              <w:jc w:val="center"/>
              <w:rPr>
                <w:rFonts w:ascii="Sylfaen" w:hAnsi="Sylfaen" w:cs="GHEA Grapalat"/>
                <w:lang w:val="hy-AM"/>
              </w:rPr>
            </w:pPr>
            <w:r>
              <w:rPr>
                <w:rFonts w:ascii="Sylfaen" w:hAnsi="Sylfaen" w:cs="GHEA Grapalat"/>
                <w:lang w:val="hy-AM"/>
              </w:rPr>
              <w:t>10</w:t>
            </w:r>
          </w:p>
        </w:tc>
        <w:tc>
          <w:tcPr>
            <w:tcW w:w="1964" w:type="dxa"/>
          </w:tcPr>
          <w:p w:rsidR="00A5663C" w:rsidRPr="00156CF8" w:rsidRDefault="00A5663C" w:rsidP="00D007D4">
            <w:pPr>
              <w:spacing w:after="0"/>
              <w:jc w:val="center"/>
              <w:rPr>
                <w:rFonts w:ascii="Sylfaen" w:hAnsi="Sylfaen" w:cs="GHEA Grapalat"/>
                <w:lang w:val="hy-AM"/>
              </w:rPr>
            </w:pPr>
            <w:r>
              <w:rPr>
                <w:rFonts w:ascii="Sylfaen" w:hAnsi="Sylfaen" w:cs="GHEA Grapalat"/>
                <w:lang w:val="hy-AM"/>
              </w:rPr>
              <w:t>11</w:t>
            </w:r>
          </w:p>
        </w:tc>
        <w:tc>
          <w:tcPr>
            <w:tcW w:w="2017" w:type="dxa"/>
          </w:tcPr>
          <w:p w:rsidR="00A5663C" w:rsidRPr="002442EF" w:rsidRDefault="00A5663C" w:rsidP="00D007D4">
            <w:pPr>
              <w:spacing w:after="0"/>
              <w:jc w:val="center"/>
              <w:rPr>
                <w:rFonts w:ascii="Sylfaen" w:hAnsi="Sylfaen" w:cs="GHEA Grapalat"/>
                <w:sz w:val="20"/>
                <w:szCs w:val="20"/>
                <w:lang w:val="hy-AM"/>
              </w:rPr>
            </w:pPr>
            <w:r w:rsidRPr="002442EF">
              <w:rPr>
                <w:rFonts w:ascii="Sylfaen" w:hAnsi="Sylfaen" w:cs="GHEA Grapalat"/>
                <w:sz w:val="20"/>
                <w:szCs w:val="20"/>
                <w:lang w:val="hy-AM"/>
              </w:rPr>
              <w:t>Աճ</w:t>
            </w:r>
          </w:p>
        </w:tc>
      </w:tr>
      <w:tr w:rsidR="00A5663C" w:rsidRPr="005A630A" w:rsidTr="000C310F">
        <w:tc>
          <w:tcPr>
            <w:tcW w:w="3263" w:type="dxa"/>
          </w:tcPr>
          <w:p w:rsidR="00A5663C" w:rsidRPr="005A630A" w:rsidRDefault="00A5663C" w:rsidP="00DC2AEB">
            <w:pPr>
              <w:spacing w:after="0"/>
              <w:rPr>
                <w:rFonts w:ascii="Sylfaen" w:hAnsi="Sylfaen" w:cs="GHEA Grapalat"/>
                <w:sz w:val="20"/>
                <w:szCs w:val="20"/>
              </w:rPr>
            </w:pPr>
          </w:p>
        </w:tc>
        <w:tc>
          <w:tcPr>
            <w:tcW w:w="1458" w:type="dxa"/>
            <w:tcBorders>
              <w:left w:val="single" w:sz="4" w:space="0" w:color="auto"/>
              <w:right w:val="single" w:sz="4" w:space="0" w:color="auto"/>
            </w:tcBorders>
          </w:tcPr>
          <w:p w:rsidR="00A5663C" w:rsidRDefault="00A5663C" w:rsidP="00DB21C2">
            <w:pPr>
              <w:spacing w:after="0"/>
              <w:jc w:val="center"/>
              <w:rPr>
                <w:rFonts w:ascii="Sylfaen" w:hAnsi="Sylfaen" w:cs="GHEA Grapalat"/>
                <w:lang w:val="hy-AM"/>
              </w:rPr>
            </w:pPr>
            <w:r>
              <w:rPr>
                <w:rFonts w:ascii="Sylfaen" w:hAnsi="Sylfaen" w:cs="GHEA Grapalat"/>
                <w:lang w:val="hy-AM"/>
              </w:rPr>
              <w:t>31</w:t>
            </w:r>
          </w:p>
        </w:tc>
        <w:tc>
          <w:tcPr>
            <w:tcW w:w="1575" w:type="dxa"/>
            <w:tcBorders>
              <w:left w:val="single" w:sz="4" w:space="0" w:color="auto"/>
            </w:tcBorders>
          </w:tcPr>
          <w:p w:rsidR="00A5663C" w:rsidRDefault="00A5663C" w:rsidP="00DB21C2">
            <w:pPr>
              <w:spacing w:after="0"/>
              <w:jc w:val="center"/>
              <w:rPr>
                <w:rFonts w:ascii="Sylfaen" w:hAnsi="Sylfaen" w:cs="GHEA Grapalat"/>
                <w:lang w:val="hy-AM"/>
              </w:rPr>
            </w:pPr>
            <w:r>
              <w:rPr>
                <w:rFonts w:ascii="Sylfaen" w:hAnsi="Sylfaen" w:cs="GHEA Grapalat"/>
                <w:lang w:val="hy-AM"/>
              </w:rPr>
              <w:t>32</w:t>
            </w:r>
          </w:p>
        </w:tc>
        <w:tc>
          <w:tcPr>
            <w:tcW w:w="1964" w:type="dxa"/>
          </w:tcPr>
          <w:p w:rsidR="00A5663C" w:rsidRDefault="00A5663C" w:rsidP="00D007D4">
            <w:pPr>
              <w:spacing w:after="0"/>
              <w:jc w:val="center"/>
              <w:rPr>
                <w:rFonts w:ascii="Sylfaen" w:hAnsi="Sylfaen" w:cs="GHEA Grapalat"/>
                <w:lang w:val="hy-AM"/>
              </w:rPr>
            </w:pPr>
            <w:r>
              <w:rPr>
                <w:rFonts w:ascii="Sylfaen" w:hAnsi="Sylfaen" w:cs="GHEA Grapalat"/>
                <w:lang w:val="hy-AM"/>
              </w:rPr>
              <w:t>33</w:t>
            </w:r>
          </w:p>
        </w:tc>
        <w:tc>
          <w:tcPr>
            <w:tcW w:w="2017" w:type="dxa"/>
          </w:tcPr>
          <w:p w:rsidR="00A5663C" w:rsidRPr="002442EF" w:rsidRDefault="00A5663C" w:rsidP="00D007D4">
            <w:pPr>
              <w:spacing w:after="0"/>
              <w:jc w:val="center"/>
              <w:rPr>
                <w:rFonts w:ascii="Sylfaen" w:hAnsi="Sylfaen" w:cs="GHEA Grapalat"/>
                <w:sz w:val="20"/>
                <w:szCs w:val="20"/>
                <w:lang w:val="hy-AM"/>
              </w:rPr>
            </w:pPr>
          </w:p>
        </w:tc>
      </w:tr>
    </w:tbl>
    <w:p w:rsidR="00EB7687" w:rsidRPr="005A630A" w:rsidRDefault="00EB7687" w:rsidP="00EB7687">
      <w:pPr>
        <w:rPr>
          <w:rFonts w:ascii="Sylfaen" w:hAnsi="Sylfaen" w:cs="GHEA Grapalat"/>
          <w:b/>
          <w:bCs/>
          <w:i/>
          <w:iCs/>
          <w:lang w:val="hy-AM"/>
        </w:rPr>
      </w:pPr>
    </w:p>
    <w:p w:rsidR="00EB7687" w:rsidRPr="005A630A" w:rsidRDefault="00EB7687" w:rsidP="00EB7687">
      <w:pPr>
        <w:ind w:firstLine="708"/>
        <w:jc w:val="both"/>
        <w:rPr>
          <w:rFonts w:ascii="Sylfaen" w:hAnsi="Sylfaen" w:cs="GHEA Grapalat"/>
          <w:b/>
          <w:bCs/>
          <w:i/>
          <w:iCs/>
          <w:u w:val="single"/>
          <w:lang w:val="hy-AM"/>
        </w:rPr>
      </w:pPr>
      <w:r w:rsidRPr="005A630A">
        <w:rPr>
          <w:rFonts w:ascii="Sylfaen" w:hAnsi="Sylfaen" w:cs="Sylfaen"/>
          <w:i/>
          <w:iCs/>
          <w:lang w:val="hy-AM"/>
        </w:rPr>
        <w:t>Վերլուծել</w:t>
      </w:r>
      <w:r w:rsidRPr="005A630A">
        <w:rPr>
          <w:rFonts w:ascii="Sylfaen" w:hAnsi="Sylfaen" w:cs="GHEA Grapalat"/>
          <w:i/>
          <w:iCs/>
          <w:lang w:val="hy-AM"/>
        </w:rPr>
        <w:t xml:space="preserve"> </w:t>
      </w:r>
      <w:r w:rsidRPr="005A630A">
        <w:rPr>
          <w:rFonts w:ascii="Sylfaen" w:hAnsi="Sylfaen" w:cs="Sylfaen"/>
          <w:i/>
          <w:iCs/>
          <w:lang w:val="hy-AM"/>
        </w:rPr>
        <w:t>ուսուցիչների</w:t>
      </w:r>
      <w:r w:rsidRPr="005A630A">
        <w:rPr>
          <w:rFonts w:ascii="Sylfaen" w:hAnsi="Sylfaen" w:cs="GHEA Grapalat"/>
          <w:i/>
          <w:iCs/>
          <w:lang w:val="hy-AM"/>
        </w:rPr>
        <w:t xml:space="preserve"> </w:t>
      </w:r>
      <w:r w:rsidRPr="005A630A">
        <w:rPr>
          <w:rFonts w:ascii="Sylfaen" w:hAnsi="Sylfaen" w:cs="Sylfaen"/>
          <w:i/>
          <w:iCs/>
          <w:lang w:val="hy-AM"/>
        </w:rPr>
        <w:t>տարիքային</w:t>
      </w:r>
      <w:r w:rsidRPr="005A630A">
        <w:rPr>
          <w:rFonts w:ascii="Sylfaen" w:hAnsi="Sylfaen" w:cs="GHEA Grapalat"/>
          <w:i/>
          <w:iCs/>
          <w:lang w:val="hy-AM"/>
        </w:rPr>
        <w:t xml:space="preserve"> </w:t>
      </w:r>
      <w:r w:rsidRPr="005A630A">
        <w:rPr>
          <w:rFonts w:ascii="Sylfaen" w:hAnsi="Sylfaen" w:cs="Sylfaen"/>
          <w:i/>
          <w:iCs/>
          <w:lang w:val="hy-AM"/>
        </w:rPr>
        <w:t>բաշխվածությունը</w:t>
      </w:r>
      <w:r w:rsidRPr="005A630A">
        <w:rPr>
          <w:rFonts w:ascii="Sylfaen" w:hAnsi="Sylfaen" w:cs="GHEA Grapalat"/>
          <w:i/>
          <w:iCs/>
          <w:lang w:val="hy-AM"/>
        </w:rPr>
        <w:t xml:space="preserve">, </w:t>
      </w:r>
      <w:r w:rsidRPr="005A630A">
        <w:rPr>
          <w:rFonts w:ascii="Sylfaen" w:hAnsi="Sylfaen" w:cs="Sylfaen"/>
          <w:i/>
          <w:iCs/>
          <w:lang w:val="hy-AM"/>
        </w:rPr>
        <w:t>փոփոխությունների</w:t>
      </w:r>
      <w:r w:rsidRPr="005A630A">
        <w:rPr>
          <w:rFonts w:ascii="Sylfaen" w:hAnsi="Sylfaen" w:cs="GHEA Grapalat"/>
          <w:i/>
          <w:iCs/>
          <w:lang w:val="hy-AM"/>
        </w:rPr>
        <w:t xml:space="preserve"> </w:t>
      </w:r>
      <w:r w:rsidRPr="005A630A">
        <w:rPr>
          <w:rFonts w:ascii="Sylfaen" w:hAnsi="Sylfaen" w:cs="Sylfaen"/>
          <w:i/>
          <w:iCs/>
          <w:lang w:val="hy-AM"/>
        </w:rPr>
        <w:t>պատճառները</w:t>
      </w:r>
      <w:r w:rsidRPr="005A630A">
        <w:rPr>
          <w:rFonts w:ascii="Sylfaen" w:hAnsi="Sylfaen" w:cs="GHEA Grapalat"/>
          <w:i/>
          <w:iCs/>
          <w:lang w:val="hy-AM"/>
        </w:rPr>
        <w:t xml:space="preserve">, </w:t>
      </w:r>
      <w:r w:rsidRPr="005A630A">
        <w:rPr>
          <w:rFonts w:ascii="Sylfaen" w:hAnsi="Sylfaen" w:cs="Sylfaen"/>
          <w:i/>
          <w:iCs/>
          <w:lang w:val="hy-AM"/>
        </w:rPr>
        <w:t>կատարել</w:t>
      </w:r>
      <w:r w:rsidRPr="005A630A">
        <w:rPr>
          <w:rFonts w:ascii="Sylfaen" w:hAnsi="Sylfaen" w:cs="GHEA Grapalat"/>
          <w:i/>
          <w:iCs/>
          <w:lang w:val="hy-AM"/>
        </w:rPr>
        <w:t xml:space="preserve"> </w:t>
      </w:r>
      <w:r w:rsidRPr="005A630A">
        <w:rPr>
          <w:rFonts w:ascii="Sylfaen" w:hAnsi="Sylfaen" w:cs="Sylfaen"/>
          <w:i/>
          <w:iCs/>
          <w:lang w:val="hy-AM"/>
        </w:rPr>
        <w:t>եզրահանգումներ</w:t>
      </w:r>
      <w:r w:rsidRPr="005A630A">
        <w:rPr>
          <w:rFonts w:ascii="Sylfaen" w:hAnsi="Sylfaen" w:cs="GHEA Grapalat"/>
          <w:i/>
          <w:iCs/>
          <w:lang w:val="hy-AM"/>
        </w:rPr>
        <w:t xml:space="preserve"> </w:t>
      </w:r>
      <w:r w:rsidRPr="005A630A">
        <w:rPr>
          <w:rFonts w:ascii="Sylfaen" w:hAnsi="Sylfaen" w:cs="Sylfaen"/>
          <w:i/>
          <w:iCs/>
          <w:lang w:val="hy-AM"/>
        </w:rPr>
        <w:t>և</w:t>
      </w:r>
      <w:r w:rsidRPr="005A630A">
        <w:rPr>
          <w:rFonts w:ascii="Sylfaen" w:hAnsi="Sylfaen" w:cs="GHEA Grapalat"/>
          <w:i/>
          <w:iCs/>
          <w:lang w:val="hy-AM"/>
        </w:rPr>
        <w:t xml:space="preserve"> </w:t>
      </w:r>
      <w:r w:rsidRPr="005A630A">
        <w:rPr>
          <w:rFonts w:ascii="Sylfaen" w:hAnsi="Sylfaen" w:cs="Sylfaen"/>
          <w:i/>
          <w:iCs/>
          <w:lang w:val="hy-AM"/>
        </w:rPr>
        <w:t>առաջարկել</w:t>
      </w:r>
      <w:r w:rsidRPr="005A630A">
        <w:rPr>
          <w:rFonts w:ascii="Sylfaen" w:hAnsi="Sylfaen" w:cs="GHEA Grapalat"/>
          <w:i/>
          <w:iCs/>
          <w:lang w:val="hy-AM"/>
        </w:rPr>
        <w:t xml:space="preserve"> </w:t>
      </w:r>
      <w:r w:rsidRPr="005A630A">
        <w:rPr>
          <w:rFonts w:ascii="Sylfaen" w:hAnsi="Sylfaen" w:cs="Sylfaen"/>
          <w:i/>
          <w:iCs/>
          <w:lang w:val="hy-AM"/>
        </w:rPr>
        <w:t>հիմնախնդիրների</w:t>
      </w:r>
      <w:r w:rsidRPr="005A630A">
        <w:rPr>
          <w:rFonts w:ascii="Sylfaen" w:hAnsi="Sylfaen" w:cs="GHEA Grapalat"/>
          <w:i/>
          <w:iCs/>
          <w:lang w:val="hy-AM"/>
        </w:rPr>
        <w:t xml:space="preserve"> </w:t>
      </w:r>
      <w:r w:rsidRPr="005A630A">
        <w:rPr>
          <w:rFonts w:ascii="Sylfaen" w:hAnsi="Sylfaen" w:cs="Sylfaen"/>
          <w:i/>
          <w:iCs/>
          <w:lang w:val="hy-AM"/>
        </w:rPr>
        <w:t>լուծման</w:t>
      </w:r>
      <w:r w:rsidRPr="005A630A">
        <w:rPr>
          <w:rFonts w:ascii="Sylfaen" w:hAnsi="Sylfaen" w:cs="GHEA Grapalat"/>
          <w:i/>
          <w:iCs/>
          <w:lang w:val="hy-AM"/>
        </w:rPr>
        <w:t xml:space="preserve"> </w:t>
      </w:r>
      <w:r w:rsidRPr="005A630A">
        <w:rPr>
          <w:rFonts w:ascii="Sylfaen" w:hAnsi="Sylfaen" w:cs="Sylfaen"/>
          <w:i/>
          <w:iCs/>
          <w:lang w:val="hy-AM"/>
        </w:rPr>
        <w:t>ուղիներ</w:t>
      </w:r>
      <w:r w:rsidRPr="005A630A">
        <w:rPr>
          <w:rFonts w:ascii="Sylfaen" w:hAnsi="Sylfaen" w:cs="GHEA Grapalat"/>
          <w:i/>
          <w:iCs/>
          <w:lang w:val="hy-AM"/>
        </w:rPr>
        <w:t xml:space="preserve"> (</w:t>
      </w:r>
      <w:r w:rsidRPr="005A630A">
        <w:rPr>
          <w:rFonts w:ascii="Sylfaen" w:hAnsi="Sylfaen" w:cs="Sylfaen"/>
          <w:i/>
          <w:iCs/>
          <w:lang w:val="hy-AM"/>
        </w:rPr>
        <w:t>անհրաժեշտության</w:t>
      </w:r>
      <w:r w:rsidRPr="005A630A">
        <w:rPr>
          <w:rFonts w:ascii="Sylfaen" w:hAnsi="Sylfaen" w:cs="GHEA Grapalat"/>
          <w:i/>
          <w:iCs/>
          <w:lang w:val="hy-AM"/>
        </w:rPr>
        <w:t xml:space="preserve"> </w:t>
      </w:r>
      <w:r w:rsidRPr="005A630A">
        <w:rPr>
          <w:rFonts w:ascii="Sylfaen" w:hAnsi="Sylfaen" w:cs="Sylfaen"/>
          <w:i/>
          <w:iCs/>
          <w:lang w:val="hy-AM"/>
        </w:rPr>
        <w:t>դեպքում</w:t>
      </w:r>
      <w:r w:rsidRPr="005A630A">
        <w:rPr>
          <w:rFonts w:ascii="Sylfaen" w:hAnsi="Sylfaen" w:cs="GHEA Grapalat"/>
          <w:i/>
          <w:iCs/>
          <w:lang w:val="hy-AM"/>
        </w:rPr>
        <w:t xml:space="preserve"> </w:t>
      </w:r>
      <w:r w:rsidRPr="005A630A">
        <w:rPr>
          <w:rFonts w:ascii="Sylfaen" w:hAnsi="Sylfaen" w:cs="Sylfaen"/>
          <w:i/>
          <w:iCs/>
          <w:lang w:val="hy-AM"/>
        </w:rPr>
        <w:t>ավելացնել</w:t>
      </w:r>
      <w:r w:rsidRPr="005A630A">
        <w:rPr>
          <w:rFonts w:ascii="Sylfaen" w:hAnsi="Sylfaen" w:cs="GHEA Grapalat"/>
          <w:i/>
          <w:iCs/>
          <w:lang w:val="hy-AM"/>
        </w:rPr>
        <w:t xml:space="preserve"> </w:t>
      </w:r>
      <w:r w:rsidRPr="005A630A">
        <w:rPr>
          <w:rFonts w:ascii="Sylfaen" w:hAnsi="Sylfaen" w:cs="Sylfaen"/>
          <w:i/>
          <w:iCs/>
          <w:lang w:val="hy-AM"/>
        </w:rPr>
        <w:t>լրացուցիչ</w:t>
      </w:r>
      <w:r w:rsidRPr="005A630A">
        <w:rPr>
          <w:rFonts w:ascii="Sylfaen" w:hAnsi="Sylfaen" w:cs="GHEA Grapalat"/>
          <w:i/>
          <w:iCs/>
          <w:lang w:val="hy-AM"/>
        </w:rPr>
        <w:t xml:space="preserve"> </w:t>
      </w:r>
      <w:r w:rsidRPr="005A630A">
        <w:rPr>
          <w:rFonts w:ascii="Sylfaen" w:hAnsi="Sylfaen" w:cs="Sylfaen"/>
          <w:i/>
          <w:iCs/>
          <w:lang w:val="hy-AM"/>
        </w:rPr>
        <w:t>տողեր</w:t>
      </w:r>
      <w:r w:rsidRPr="005A630A">
        <w:rPr>
          <w:rFonts w:ascii="Sylfaen" w:hAnsi="Sylfaen" w:cs="GHEA Grapalat"/>
          <w:i/>
          <w:iCs/>
          <w:lang w:val="hy-AM"/>
        </w:rPr>
        <w:t>):</w:t>
      </w:r>
    </w:p>
    <w:p w:rsidR="00EB7687" w:rsidRPr="005A630A" w:rsidRDefault="00EB7687" w:rsidP="00EB7687">
      <w:pPr>
        <w:jc w:val="both"/>
        <w:rPr>
          <w:rFonts w:ascii="Sylfaen" w:hAnsi="Sylfaen" w:cs="GHEA Grapalat"/>
          <w:bCs/>
          <w:i/>
          <w:iCs/>
          <w:u w:val="single"/>
          <w:lang w:val="hy-AM"/>
        </w:rPr>
      </w:pPr>
      <w:r w:rsidRPr="005A630A">
        <w:rPr>
          <w:rFonts w:ascii="Sylfaen" w:hAnsi="Sylfaen" w:cs="GHEA Grapalat"/>
          <w:b/>
          <w:bCs/>
          <w:i/>
          <w:iCs/>
          <w:u w:val="single"/>
          <w:lang w:val="hy-AM"/>
        </w:rPr>
        <w:t>___</w:t>
      </w:r>
      <w:r w:rsidRPr="005A630A">
        <w:rPr>
          <w:rFonts w:ascii="Sylfaen" w:hAnsi="Sylfaen" w:cs="GHEA Grapalat"/>
          <w:bCs/>
          <w:i/>
          <w:iCs/>
          <w:u w:val="single"/>
          <w:lang w:val="hy-AM"/>
        </w:rPr>
        <w:t>___</w:t>
      </w:r>
      <w:r w:rsidRPr="005A630A">
        <w:rPr>
          <w:rFonts w:ascii="Sylfaen" w:hAnsi="Sylfaen" w:cs="GHEA Grapalat"/>
          <w:i/>
          <w:iCs/>
          <w:u w:val="single"/>
          <w:lang w:val="hy-AM"/>
        </w:rPr>
        <w:t xml:space="preserve"> </w:t>
      </w:r>
      <w:r w:rsidRPr="005A630A">
        <w:rPr>
          <w:rFonts w:ascii="Sylfaen" w:hAnsi="Sylfaen" w:cs="Sylfaen"/>
          <w:i/>
          <w:iCs/>
          <w:u w:val="single"/>
          <w:lang w:val="hy-AM"/>
        </w:rPr>
        <w:t>ուսուցիչների</w:t>
      </w:r>
      <w:r w:rsidRPr="005A630A">
        <w:rPr>
          <w:rFonts w:ascii="Sylfaen" w:hAnsi="Sylfaen" w:cs="GHEA Grapalat"/>
          <w:i/>
          <w:iCs/>
          <w:u w:val="single"/>
          <w:lang w:val="hy-AM"/>
        </w:rPr>
        <w:t xml:space="preserve"> </w:t>
      </w:r>
      <w:r w:rsidRPr="005A630A">
        <w:rPr>
          <w:rFonts w:ascii="Sylfaen" w:hAnsi="Sylfaen" w:cs="Sylfaen"/>
          <w:i/>
          <w:iCs/>
          <w:u w:val="single"/>
          <w:lang w:val="hy-AM"/>
        </w:rPr>
        <w:t>տարիքային</w:t>
      </w:r>
      <w:r w:rsidRPr="005A630A">
        <w:rPr>
          <w:rFonts w:ascii="Sylfaen" w:hAnsi="Sylfaen" w:cs="GHEA Grapalat"/>
          <w:i/>
          <w:iCs/>
          <w:u w:val="single"/>
          <w:lang w:val="hy-AM"/>
        </w:rPr>
        <w:t xml:space="preserve">  </w:t>
      </w:r>
      <w:r w:rsidRPr="005A630A">
        <w:rPr>
          <w:rFonts w:ascii="Sylfaen" w:hAnsi="Sylfaen" w:cs="Sylfaen"/>
          <w:i/>
          <w:iCs/>
          <w:u w:val="single"/>
          <w:lang w:val="hy-AM"/>
        </w:rPr>
        <w:t>փոփոխությունները</w:t>
      </w:r>
      <w:r w:rsidRPr="005A630A">
        <w:rPr>
          <w:rFonts w:ascii="Sylfaen" w:hAnsi="Sylfaen" w:cs="GHEA Grapalat"/>
          <w:i/>
          <w:iCs/>
          <w:u w:val="single"/>
          <w:lang w:val="hy-AM"/>
        </w:rPr>
        <w:t xml:space="preserve">  </w:t>
      </w:r>
      <w:r w:rsidRPr="005A630A">
        <w:rPr>
          <w:rFonts w:ascii="Sylfaen" w:hAnsi="Sylfaen" w:cs="Sylfaen"/>
          <w:i/>
          <w:iCs/>
          <w:u w:val="single"/>
          <w:lang w:val="hy-AM"/>
        </w:rPr>
        <w:t>կապված</w:t>
      </w:r>
      <w:r w:rsidRPr="005A630A">
        <w:rPr>
          <w:rFonts w:ascii="Sylfaen" w:hAnsi="Sylfaen" w:cs="GHEA Grapalat"/>
          <w:i/>
          <w:iCs/>
          <w:u w:val="single"/>
          <w:lang w:val="hy-AM"/>
        </w:rPr>
        <w:t xml:space="preserve">  </w:t>
      </w:r>
      <w:r w:rsidRPr="005A630A">
        <w:rPr>
          <w:rFonts w:ascii="Sylfaen" w:hAnsi="Sylfaen" w:cs="Sylfaen"/>
          <w:i/>
          <w:iCs/>
          <w:u w:val="single"/>
          <w:lang w:val="hy-AM"/>
        </w:rPr>
        <w:t>է</w:t>
      </w:r>
      <w:r w:rsidRPr="005A630A">
        <w:rPr>
          <w:rFonts w:ascii="Sylfaen" w:hAnsi="Sylfaen" w:cs="GHEA Grapalat"/>
          <w:i/>
          <w:iCs/>
          <w:u w:val="single"/>
          <w:lang w:val="hy-AM"/>
        </w:rPr>
        <w:t xml:space="preserve">  </w:t>
      </w:r>
      <w:r w:rsidRPr="005A630A">
        <w:rPr>
          <w:rFonts w:ascii="Sylfaen" w:hAnsi="Sylfaen" w:cs="Sylfaen"/>
          <w:i/>
          <w:iCs/>
          <w:u w:val="single"/>
          <w:lang w:val="hy-AM"/>
        </w:rPr>
        <w:t>տարիքի</w:t>
      </w:r>
      <w:r w:rsidRPr="005A630A">
        <w:rPr>
          <w:rFonts w:ascii="Sylfaen" w:hAnsi="Sylfaen" w:cs="GHEA Grapalat"/>
          <w:i/>
          <w:iCs/>
          <w:u w:val="single"/>
          <w:lang w:val="hy-AM"/>
        </w:rPr>
        <w:t xml:space="preserve">   </w:t>
      </w:r>
      <w:r w:rsidRPr="005A630A">
        <w:rPr>
          <w:rFonts w:ascii="Sylfaen" w:hAnsi="Sylfaen" w:cs="Sylfaen"/>
          <w:i/>
          <w:iCs/>
          <w:u w:val="single"/>
          <w:lang w:val="hy-AM"/>
        </w:rPr>
        <w:t>մեծացմանւ</w:t>
      </w:r>
      <w:r w:rsidRPr="005A630A">
        <w:rPr>
          <w:rFonts w:ascii="Sylfaen" w:hAnsi="Sylfaen" w:cs="GHEA Grapalat"/>
          <w:i/>
          <w:iCs/>
          <w:u w:val="single"/>
          <w:lang w:val="hy-AM"/>
        </w:rPr>
        <w:t xml:space="preserve">  </w:t>
      </w:r>
      <w:r w:rsidRPr="005A630A">
        <w:rPr>
          <w:rFonts w:ascii="Sylfaen" w:hAnsi="Sylfaen" w:cs="Sylfaen"/>
          <w:i/>
          <w:iCs/>
          <w:u w:val="single"/>
          <w:lang w:val="hy-AM"/>
        </w:rPr>
        <w:t>հետ</w:t>
      </w:r>
      <w:r w:rsidRPr="005A630A">
        <w:rPr>
          <w:rFonts w:ascii="Sylfaen" w:hAnsi="Sylfaen" w:cs="GHEA Grapalat"/>
          <w:i/>
          <w:iCs/>
          <w:u w:val="single"/>
          <w:lang w:val="hy-AM"/>
        </w:rPr>
        <w:t>:</w:t>
      </w:r>
    </w:p>
    <w:p w:rsidR="00EB7687" w:rsidRPr="000C310F" w:rsidRDefault="00EB7687" w:rsidP="00EB7687">
      <w:pPr>
        <w:pStyle w:val="a3"/>
        <w:spacing w:after="0"/>
        <w:ind w:left="0"/>
        <w:jc w:val="both"/>
        <w:rPr>
          <w:rFonts w:ascii="Sylfaen" w:hAnsi="Sylfaen" w:cs="GHEA Grapalat"/>
          <w:b/>
          <w:bCs/>
          <w:i/>
          <w:iCs/>
          <w:lang w:val="hy-AM"/>
        </w:rPr>
      </w:pPr>
    </w:p>
    <w:p w:rsidR="00D007D4" w:rsidRPr="000C310F" w:rsidRDefault="00D007D4" w:rsidP="00EB7687">
      <w:pPr>
        <w:pStyle w:val="a3"/>
        <w:spacing w:after="0"/>
        <w:ind w:left="0"/>
        <w:jc w:val="both"/>
        <w:rPr>
          <w:rFonts w:ascii="Sylfaen" w:hAnsi="Sylfaen" w:cs="GHEA Grapalat"/>
          <w:b/>
          <w:bCs/>
          <w:i/>
          <w:iCs/>
          <w:lang w:val="hy-AM"/>
        </w:rPr>
      </w:pPr>
    </w:p>
    <w:p w:rsidR="00D007D4" w:rsidRPr="000C310F" w:rsidRDefault="00D007D4" w:rsidP="00EB7687">
      <w:pPr>
        <w:pStyle w:val="a3"/>
        <w:spacing w:after="0"/>
        <w:ind w:left="0"/>
        <w:jc w:val="both"/>
        <w:rPr>
          <w:rFonts w:ascii="Sylfaen" w:hAnsi="Sylfaen" w:cs="GHEA Grapalat"/>
          <w:b/>
          <w:bCs/>
          <w:i/>
          <w:iCs/>
          <w:lang w:val="hy-AM"/>
        </w:rPr>
      </w:pPr>
    </w:p>
    <w:p w:rsidR="00D007D4" w:rsidRPr="000C310F" w:rsidRDefault="00D007D4" w:rsidP="00EB7687">
      <w:pPr>
        <w:pStyle w:val="a3"/>
        <w:spacing w:after="0"/>
        <w:ind w:left="0"/>
        <w:jc w:val="both"/>
        <w:rPr>
          <w:rFonts w:ascii="Sylfaen" w:hAnsi="Sylfaen" w:cs="GHEA Grapalat"/>
          <w:b/>
          <w:bCs/>
          <w:i/>
          <w:iCs/>
          <w:lang w:val="hy-AM"/>
        </w:rPr>
      </w:pPr>
    </w:p>
    <w:p w:rsidR="00EB7687" w:rsidRPr="005A630A" w:rsidRDefault="00EB7687" w:rsidP="00EB7687">
      <w:pPr>
        <w:pStyle w:val="a3"/>
        <w:spacing w:after="0"/>
        <w:ind w:left="0"/>
        <w:jc w:val="both"/>
        <w:rPr>
          <w:rFonts w:ascii="Sylfaen" w:hAnsi="Sylfaen" w:cs="GHEA Grapalat"/>
          <w:b/>
          <w:bCs/>
          <w:i/>
          <w:iCs/>
          <w:lang w:val="hy-AM"/>
        </w:rPr>
      </w:pPr>
      <w:r w:rsidRPr="005A630A">
        <w:rPr>
          <w:rFonts w:ascii="Sylfaen" w:hAnsi="Sylfaen" w:cs="Sylfaen"/>
          <w:b/>
          <w:bCs/>
          <w:i/>
          <w:iCs/>
          <w:lang w:val="hy-AM"/>
        </w:rPr>
        <w:lastRenderedPageBreak/>
        <w:t>Աղյուսակ</w:t>
      </w:r>
      <w:r w:rsidRPr="005A630A">
        <w:rPr>
          <w:rFonts w:ascii="Sylfaen" w:hAnsi="Sylfaen" w:cs="Arial"/>
          <w:b/>
          <w:bCs/>
          <w:i/>
          <w:iCs/>
          <w:lang w:val="hy-AM"/>
        </w:rPr>
        <w:t xml:space="preserve"> 6. </w:t>
      </w:r>
      <w:r w:rsidRPr="005A630A">
        <w:rPr>
          <w:rFonts w:ascii="Sylfaen" w:hAnsi="Sylfaen" w:cs="Sylfaen"/>
          <w:b/>
          <w:bCs/>
          <w:i/>
          <w:iCs/>
          <w:lang w:val="hy-AM"/>
        </w:rPr>
        <w:t>Տվյալներ</w:t>
      </w:r>
      <w:r w:rsidRPr="005A630A">
        <w:rPr>
          <w:rFonts w:ascii="Sylfaen" w:hAnsi="Sylfaen" w:cs="Arial"/>
          <w:b/>
          <w:bCs/>
          <w:i/>
          <w:iCs/>
          <w:lang w:val="hy-AM"/>
        </w:rPr>
        <w:t xml:space="preserve"> </w:t>
      </w:r>
      <w:r w:rsidRPr="005A630A">
        <w:rPr>
          <w:rFonts w:ascii="Sylfaen" w:hAnsi="Sylfaen" w:cs="Sylfaen"/>
          <w:b/>
          <w:bCs/>
          <w:i/>
          <w:iCs/>
          <w:lang w:val="hy-AM"/>
        </w:rPr>
        <w:t>հաստատության</w:t>
      </w:r>
      <w:r w:rsidRPr="005A630A">
        <w:rPr>
          <w:rFonts w:ascii="Sylfaen" w:hAnsi="Sylfaen" w:cs="Arial"/>
          <w:b/>
          <w:bCs/>
          <w:i/>
          <w:iCs/>
          <w:lang w:val="hy-AM"/>
        </w:rPr>
        <w:t xml:space="preserve"> </w:t>
      </w:r>
      <w:r w:rsidRPr="005A630A">
        <w:rPr>
          <w:rFonts w:ascii="Sylfaen" w:hAnsi="Sylfaen" w:cs="Sylfaen"/>
          <w:b/>
          <w:bCs/>
          <w:i/>
          <w:iCs/>
          <w:lang w:val="hy-AM"/>
        </w:rPr>
        <w:t>ղեկավար</w:t>
      </w:r>
      <w:r w:rsidRPr="005A630A">
        <w:rPr>
          <w:rFonts w:ascii="Sylfaen" w:hAnsi="Sylfaen" w:cs="Arial"/>
          <w:b/>
          <w:bCs/>
          <w:i/>
          <w:iCs/>
          <w:lang w:val="hy-AM"/>
        </w:rPr>
        <w:t xml:space="preserve"> </w:t>
      </w:r>
      <w:r w:rsidRPr="005A630A">
        <w:rPr>
          <w:rFonts w:ascii="Sylfaen" w:hAnsi="Sylfaen" w:cs="Sylfaen"/>
          <w:b/>
          <w:bCs/>
          <w:i/>
          <w:iCs/>
          <w:lang w:val="hy-AM"/>
        </w:rPr>
        <w:t>և</w:t>
      </w:r>
      <w:r w:rsidRPr="005A630A">
        <w:rPr>
          <w:rFonts w:ascii="Sylfaen" w:hAnsi="Sylfaen" w:cs="Arial"/>
          <w:b/>
          <w:bCs/>
          <w:i/>
          <w:iCs/>
          <w:lang w:val="hy-AM"/>
        </w:rPr>
        <w:t xml:space="preserve"> </w:t>
      </w:r>
      <w:r w:rsidRPr="005A630A">
        <w:rPr>
          <w:rFonts w:ascii="Sylfaen" w:hAnsi="Sylfaen" w:cs="Sylfaen"/>
          <w:b/>
          <w:bCs/>
          <w:i/>
          <w:iCs/>
          <w:lang w:val="hy-AM"/>
        </w:rPr>
        <w:t>վարչական</w:t>
      </w:r>
      <w:r w:rsidRPr="005A630A">
        <w:rPr>
          <w:rFonts w:ascii="Sylfaen" w:hAnsi="Sylfaen" w:cs="Arial"/>
          <w:b/>
          <w:bCs/>
          <w:i/>
          <w:iCs/>
          <w:lang w:val="hy-AM"/>
        </w:rPr>
        <w:t xml:space="preserve"> </w:t>
      </w:r>
      <w:r w:rsidRPr="005A630A">
        <w:rPr>
          <w:rFonts w:ascii="Sylfaen" w:hAnsi="Sylfaen" w:cs="Sylfaen"/>
          <w:b/>
          <w:bCs/>
          <w:i/>
          <w:iCs/>
          <w:lang w:val="hy-AM"/>
        </w:rPr>
        <w:t>կազմի</w:t>
      </w:r>
      <w:r w:rsidRPr="005A630A">
        <w:rPr>
          <w:rFonts w:ascii="Sylfaen" w:hAnsi="Sylfaen" w:cs="Arial"/>
          <w:b/>
          <w:bCs/>
          <w:i/>
          <w:iCs/>
          <w:lang w:val="hy-AM"/>
        </w:rPr>
        <w:t xml:space="preserve"> </w:t>
      </w:r>
      <w:r w:rsidRPr="005A630A">
        <w:rPr>
          <w:rFonts w:ascii="Sylfaen" w:hAnsi="Sylfaen" w:cs="Sylfaen"/>
          <w:b/>
          <w:bCs/>
          <w:i/>
          <w:iCs/>
          <w:lang w:val="hy-AM"/>
        </w:rPr>
        <w:t>վերաբերյալ</w:t>
      </w:r>
    </w:p>
    <w:p w:rsidR="00EB7687" w:rsidRPr="005A630A" w:rsidRDefault="00EB7687" w:rsidP="00EB7687">
      <w:pPr>
        <w:pStyle w:val="a3"/>
        <w:spacing w:after="0"/>
        <w:jc w:val="both"/>
        <w:rPr>
          <w:rFonts w:ascii="Sylfaen" w:hAnsi="Sylfaen" w:cs="GHEA Grapalat"/>
          <w:b/>
          <w:bCs/>
          <w:i/>
          <w:iCs/>
          <w:u w:val="single"/>
          <w:lang w:val="hy-AM"/>
        </w:rPr>
      </w:pPr>
    </w:p>
    <w:tbl>
      <w:tblPr>
        <w:tblW w:w="1002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516"/>
        <w:gridCol w:w="1418"/>
        <w:gridCol w:w="1984"/>
        <w:gridCol w:w="2694"/>
        <w:gridCol w:w="1417"/>
      </w:tblGrid>
      <w:tr w:rsidR="00EB7687" w:rsidRPr="00144DD1" w:rsidTr="000C6609">
        <w:tc>
          <w:tcPr>
            <w:tcW w:w="2516" w:type="dxa"/>
          </w:tcPr>
          <w:p w:rsidR="00EB7687" w:rsidRPr="005A630A" w:rsidRDefault="00EB7687" w:rsidP="002442EF">
            <w:pPr>
              <w:pStyle w:val="a3"/>
              <w:spacing w:after="0"/>
              <w:ind w:left="0"/>
              <w:rPr>
                <w:rFonts w:ascii="Sylfaen" w:hAnsi="Sylfaen" w:cs="Times New Roman"/>
                <w:sz w:val="20"/>
                <w:szCs w:val="20"/>
                <w:lang w:val="hy-AM"/>
              </w:rPr>
            </w:pPr>
            <w:r w:rsidRPr="005A630A">
              <w:rPr>
                <w:rFonts w:ascii="Sylfaen" w:hAnsi="Sylfaen" w:cs="Sylfaen"/>
                <w:sz w:val="20"/>
                <w:szCs w:val="20"/>
                <w:lang w:val="hy-AM"/>
              </w:rPr>
              <w:t>Անուն</w:t>
            </w:r>
            <w:r w:rsidRPr="005A630A">
              <w:rPr>
                <w:rFonts w:ascii="Sylfaen" w:hAnsi="Sylfaen" w:cs="Sylfaen"/>
                <w:sz w:val="20"/>
                <w:szCs w:val="20"/>
              </w:rPr>
              <w:t>ը</w:t>
            </w:r>
            <w:r w:rsidRPr="005A630A">
              <w:rPr>
                <w:rFonts w:ascii="Sylfaen" w:hAnsi="Sylfaen" w:cs="Times New Roman"/>
                <w:sz w:val="20"/>
                <w:szCs w:val="20"/>
              </w:rPr>
              <w:t>,</w:t>
            </w:r>
            <w:r w:rsidRPr="005A630A">
              <w:rPr>
                <w:rFonts w:ascii="Sylfaen" w:hAnsi="Sylfaen" w:cs="Times New Roman"/>
                <w:sz w:val="20"/>
                <w:szCs w:val="20"/>
                <w:lang w:val="hy-AM"/>
              </w:rPr>
              <w:t xml:space="preserve"> </w:t>
            </w:r>
            <w:r w:rsidR="002442EF" w:rsidRPr="005A630A">
              <w:rPr>
                <w:rFonts w:ascii="Sylfaen" w:hAnsi="Sylfaen" w:cs="Sylfaen"/>
                <w:sz w:val="20"/>
                <w:szCs w:val="20"/>
                <w:lang w:val="hy-AM"/>
              </w:rPr>
              <w:t>հայրանուն</w:t>
            </w:r>
            <w:r w:rsidR="002442EF" w:rsidRPr="005A630A">
              <w:rPr>
                <w:rFonts w:ascii="Sylfaen" w:hAnsi="Sylfaen" w:cs="Sylfaen"/>
                <w:sz w:val="20"/>
                <w:szCs w:val="20"/>
              </w:rPr>
              <w:t>ը</w:t>
            </w:r>
            <w:r w:rsidR="002442EF" w:rsidRPr="005A630A">
              <w:rPr>
                <w:rFonts w:ascii="Sylfaen" w:hAnsi="Sylfaen" w:cs="Sylfaen"/>
                <w:sz w:val="20"/>
                <w:szCs w:val="20"/>
                <w:lang w:val="hy-AM"/>
              </w:rPr>
              <w:t xml:space="preserve"> </w:t>
            </w:r>
            <w:r w:rsidRPr="005A630A">
              <w:rPr>
                <w:rFonts w:ascii="Sylfaen" w:hAnsi="Sylfaen" w:cs="Sylfaen"/>
                <w:sz w:val="20"/>
                <w:szCs w:val="20"/>
                <w:lang w:val="hy-AM"/>
              </w:rPr>
              <w:t>ազգանուն</w:t>
            </w:r>
            <w:r w:rsidRPr="005A630A">
              <w:rPr>
                <w:rFonts w:ascii="Sylfaen" w:hAnsi="Sylfaen" w:cs="Sylfaen"/>
                <w:sz w:val="20"/>
                <w:szCs w:val="20"/>
              </w:rPr>
              <w:t>ը</w:t>
            </w:r>
            <w:r w:rsidRPr="005A630A">
              <w:rPr>
                <w:rFonts w:ascii="Sylfaen" w:hAnsi="Sylfaen" w:cs="Times New Roman"/>
                <w:sz w:val="20"/>
                <w:szCs w:val="20"/>
              </w:rPr>
              <w:t>,</w:t>
            </w:r>
            <w:r w:rsidRPr="005A630A">
              <w:rPr>
                <w:rFonts w:ascii="Sylfaen" w:hAnsi="Sylfaen" w:cs="Times New Roman"/>
                <w:sz w:val="20"/>
                <w:szCs w:val="20"/>
                <w:lang w:val="hy-AM"/>
              </w:rPr>
              <w:t xml:space="preserve"> </w:t>
            </w:r>
          </w:p>
        </w:tc>
        <w:tc>
          <w:tcPr>
            <w:tcW w:w="1418" w:type="dxa"/>
          </w:tcPr>
          <w:p w:rsidR="00EB7687" w:rsidRPr="005A630A" w:rsidRDefault="00EB7687" w:rsidP="00DC2AEB">
            <w:pPr>
              <w:pStyle w:val="a3"/>
              <w:spacing w:after="0"/>
              <w:ind w:left="0"/>
              <w:rPr>
                <w:rFonts w:ascii="Sylfaen" w:hAnsi="Sylfaen" w:cs="Times New Roman"/>
                <w:sz w:val="20"/>
                <w:szCs w:val="20"/>
                <w:lang w:val="hy-AM"/>
              </w:rPr>
            </w:pPr>
            <w:r w:rsidRPr="005A630A">
              <w:rPr>
                <w:rFonts w:ascii="Sylfaen" w:hAnsi="Sylfaen" w:cs="Sylfaen"/>
                <w:sz w:val="20"/>
                <w:szCs w:val="20"/>
              </w:rPr>
              <w:t>Պ</w:t>
            </w:r>
            <w:r w:rsidRPr="005A630A">
              <w:rPr>
                <w:rFonts w:ascii="Sylfaen" w:hAnsi="Sylfaen" w:cs="Sylfaen"/>
                <w:sz w:val="20"/>
                <w:szCs w:val="20"/>
                <w:lang w:val="hy-AM"/>
              </w:rPr>
              <w:t>աշտոնը</w:t>
            </w:r>
          </w:p>
        </w:tc>
        <w:tc>
          <w:tcPr>
            <w:tcW w:w="1984" w:type="dxa"/>
          </w:tcPr>
          <w:p w:rsidR="00EB7687" w:rsidRPr="005A630A" w:rsidRDefault="00EB7687" w:rsidP="00DC2AEB">
            <w:pPr>
              <w:pStyle w:val="a3"/>
              <w:spacing w:after="0"/>
              <w:ind w:left="0"/>
              <w:rPr>
                <w:rFonts w:ascii="Sylfaen" w:hAnsi="Sylfaen" w:cs="Times New Roman"/>
                <w:sz w:val="20"/>
                <w:szCs w:val="20"/>
                <w:lang w:val="hy-AM"/>
              </w:rPr>
            </w:pPr>
            <w:r w:rsidRPr="007D6620">
              <w:rPr>
                <w:rFonts w:ascii="Sylfaen" w:hAnsi="Sylfaen" w:cs="Sylfaen"/>
                <w:sz w:val="20"/>
                <w:szCs w:val="20"/>
                <w:lang w:val="hy-AM"/>
              </w:rPr>
              <w:t>Տ</w:t>
            </w:r>
            <w:r w:rsidRPr="005A630A">
              <w:rPr>
                <w:rFonts w:ascii="Sylfaen" w:hAnsi="Sylfaen" w:cs="Sylfaen"/>
                <w:sz w:val="20"/>
                <w:szCs w:val="20"/>
                <w:lang w:val="hy-AM"/>
              </w:rPr>
              <w:t>վյալ</w:t>
            </w:r>
            <w:r w:rsidRPr="005A630A">
              <w:rPr>
                <w:rFonts w:ascii="Sylfaen" w:hAnsi="Sylfaen" w:cs="Arial"/>
                <w:sz w:val="20"/>
                <w:szCs w:val="20"/>
                <w:lang w:val="hy-AM"/>
              </w:rPr>
              <w:t xml:space="preserve"> </w:t>
            </w:r>
            <w:r w:rsidRPr="005A630A">
              <w:rPr>
                <w:rFonts w:ascii="Sylfaen" w:hAnsi="Sylfaen" w:cs="Sylfaen"/>
                <w:sz w:val="20"/>
                <w:szCs w:val="20"/>
                <w:lang w:val="hy-AM"/>
              </w:rPr>
              <w:t>պաշտոնում</w:t>
            </w:r>
            <w:r w:rsidRPr="005A630A">
              <w:rPr>
                <w:rFonts w:ascii="Sylfaen" w:hAnsi="Sylfaen" w:cs="Arial"/>
                <w:sz w:val="20"/>
                <w:szCs w:val="20"/>
                <w:lang w:val="hy-AM"/>
              </w:rPr>
              <w:t xml:space="preserve"> </w:t>
            </w:r>
            <w:r w:rsidRPr="005A630A">
              <w:rPr>
                <w:rFonts w:ascii="Sylfaen" w:hAnsi="Sylfaen" w:cs="Sylfaen"/>
                <w:sz w:val="20"/>
                <w:szCs w:val="20"/>
                <w:lang w:val="hy-AM"/>
              </w:rPr>
              <w:t>աշխատելու</w:t>
            </w:r>
            <w:r w:rsidRPr="005A630A">
              <w:rPr>
                <w:rFonts w:ascii="Sylfaen" w:hAnsi="Sylfaen" w:cs="Arial"/>
                <w:sz w:val="20"/>
                <w:szCs w:val="20"/>
                <w:lang w:val="hy-AM"/>
              </w:rPr>
              <w:t xml:space="preserve"> </w:t>
            </w:r>
            <w:r w:rsidRPr="005A630A">
              <w:rPr>
                <w:rFonts w:ascii="Sylfaen" w:hAnsi="Sylfaen" w:cs="Sylfaen"/>
                <w:sz w:val="20"/>
                <w:szCs w:val="20"/>
                <w:lang w:val="hy-AM"/>
              </w:rPr>
              <w:t>ժամանակահատ</w:t>
            </w:r>
            <w:r w:rsidRPr="007D6620">
              <w:rPr>
                <w:rFonts w:ascii="Sylfaen" w:hAnsi="Sylfaen" w:cs="Sylfaen"/>
                <w:sz w:val="20"/>
                <w:szCs w:val="20"/>
                <w:lang w:val="hy-AM"/>
              </w:rPr>
              <w:t>-</w:t>
            </w:r>
            <w:r w:rsidRPr="005A630A">
              <w:rPr>
                <w:rFonts w:ascii="Sylfaen" w:hAnsi="Sylfaen" w:cs="Sylfaen"/>
                <w:sz w:val="20"/>
                <w:szCs w:val="20"/>
                <w:lang w:val="hy-AM"/>
              </w:rPr>
              <w:t>վածը</w:t>
            </w:r>
          </w:p>
        </w:tc>
        <w:tc>
          <w:tcPr>
            <w:tcW w:w="2694" w:type="dxa"/>
          </w:tcPr>
          <w:p w:rsidR="00EB7687" w:rsidRPr="005A630A" w:rsidRDefault="00EB7687" w:rsidP="00DC2AEB">
            <w:pPr>
              <w:pStyle w:val="a3"/>
              <w:spacing w:after="0"/>
              <w:ind w:left="0"/>
              <w:rPr>
                <w:rFonts w:ascii="Sylfaen" w:hAnsi="Sylfaen" w:cs="Times New Roman"/>
                <w:sz w:val="20"/>
                <w:szCs w:val="20"/>
              </w:rPr>
            </w:pPr>
            <w:r w:rsidRPr="005A630A">
              <w:rPr>
                <w:rFonts w:ascii="Sylfaen" w:hAnsi="Sylfaen" w:cs="Sylfaen"/>
                <w:sz w:val="20"/>
                <w:szCs w:val="20"/>
              </w:rPr>
              <w:t>Տվյալ</w:t>
            </w:r>
            <w:r w:rsidRPr="005A630A">
              <w:rPr>
                <w:rFonts w:ascii="Sylfaen" w:hAnsi="Sylfaen" w:cs="Arial"/>
                <w:sz w:val="20"/>
                <w:szCs w:val="20"/>
              </w:rPr>
              <w:t xml:space="preserve"> </w:t>
            </w:r>
            <w:r w:rsidRPr="005A630A">
              <w:rPr>
                <w:rFonts w:ascii="Sylfaen" w:hAnsi="Sylfaen" w:cs="Sylfaen"/>
                <w:sz w:val="20"/>
                <w:szCs w:val="20"/>
              </w:rPr>
              <w:t>հ</w:t>
            </w:r>
            <w:r w:rsidRPr="005A630A">
              <w:rPr>
                <w:rFonts w:ascii="Sylfaen" w:hAnsi="Sylfaen" w:cs="Sylfaen"/>
                <w:sz w:val="20"/>
                <w:szCs w:val="20"/>
                <w:lang w:val="hy-AM"/>
              </w:rPr>
              <w:t>աստատությունում</w:t>
            </w:r>
            <w:r w:rsidRPr="005A630A">
              <w:rPr>
                <w:rFonts w:ascii="Sylfaen" w:hAnsi="Sylfaen" w:cs="Arial"/>
                <w:sz w:val="20"/>
                <w:szCs w:val="20"/>
                <w:lang w:val="hy-AM"/>
              </w:rPr>
              <w:t xml:space="preserve"> </w:t>
            </w:r>
            <w:r w:rsidRPr="005A630A">
              <w:rPr>
                <w:rFonts w:ascii="Sylfaen" w:hAnsi="Sylfaen" w:cs="Sylfaen"/>
                <w:sz w:val="20"/>
                <w:szCs w:val="20"/>
                <w:lang w:val="hy-AM"/>
              </w:rPr>
              <w:t>աշխատելու</w:t>
            </w:r>
            <w:r w:rsidRPr="005A630A">
              <w:rPr>
                <w:rFonts w:ascii="Sylfaen" w:hAnsi="Sylfaen" w:cs="Arial"/>
                <w:sz w:val="20"/>
                <w:szCs w:val="20"/>
                <w:lang w:val="hy-AM"/>
              </w:rPr>
              <w:t xml:space="preserve"> </w:t>
            </w:r>
            <w:r w:rsidRPr="005A630A">
              <w:rPr>
                <w:rFonts w:ascii="Sylfaen" w:hAnsi="Sylfaen" w:cs="Sylfaen"/>
                <w:sz w:val="20"/>
                <w:szCs w:val="20"/>
                <w:lang w:val="hy-AM"/>
              </w:rPr>
              <w:t>ժամանակահատվածը</w:t>
            </w:r>
          </w:p>
        </w:tc>
        <w:tc>
          <w:tcPr>
            <w:tcW w:w="1417" w:type="dxa"/>
          </w:tcPr>
          <w:p w:rsidR="00EB7687" w:rsidRPr="005A630A" w:rsidRDefault="00EB7687" w:rsidP="00DC2AEB">
            <w:pPr>
              <w:pStyle w:val="a3"/>
              <w:spacing w:after="0"/>
              <w:ind w:left="0"/>
              <w:rPr>
                <w:rFonts w:ascii="Sylfaen" w:hAnsi="Sylfaen" w:cs="Times New Roman"/>
                <w:sz w:val="20"/>
                <w:szCs w:val="20"/>
              </w:rPr>
            </w:pPr>
            <w:r w:rsidRPr="005A630A">
              <w:rPr>
                <w:rFonts w:ascii="Sylfaen" w:hAnsi="Sylfaen" w:cs="Sylfaen"/>
                <w:sz w:val="20"/>
                <w:szCs w:val="20"/>
              </w:rPr>
              <w:t>Պետական</w:t>
            </w:r>
            <w:r w:rsidRPr="005A630A">
              <w:rPr>
                <w:rFonts w:ascii="Sylfaen" w:hAnsi="Sylfaen" w:cs="Arial"/>
                <w:sz w:val="20"/>
                <w:szCs w:val="20"/>
              </w:rPr>
              <w:t xml:space="preserve"> </w:t>
            </w:r>
            <w:r w:rsidRPr="005A630A">
              <w:rPr>
                <w:rFonts w:ascii="Sylfaen" w:hAnsi="Sylfaen" w:cs="Sylfaen"/>
                <w:sz w:val="20"/>
                <w:szCs w:val="20"/>
              </w:rPr>
              <w:t>պարգևները</w:t>
            </w:r>
            <w:r w:rsidRPr="005A630A">
              <w:rPr>
                <w:rFonts w:ascii="Sylfaen" w:hAnsi="Sylfaen" w:cs="Arial"/>
                <w:sz w:val="20"/>
                <w:szCs w:val="20"/>
              </w:rPr>
              <w:t xml:space="preserve">, </w:t>
            </w:r>
            <w:r w:rsidRPr="005A630A">
              <w:rPr>
                <w:rFonts w:ascii="Sylfaen" w:hAnsi="Sylfaen" w:cs="Sylfaen"/>
                <w:sz w:val="20"/>
                <w:szCs w:val="20"/>
              </w:rPr>
              <w:t>կոչումները</w:t>
            </w:r>
            <w:r w:rsidRPr="005A630A">
              <w:rPr>
                <w:rFonts w:ascii="Sylfaen" w:hAnsi="Sylfaen" w:cs="Arial"/>
                <w:sz w:val="20"/>
                <w:szCs w:val="20"/>
              </w:rPr>
              <w:t xml:space="preserve"> </w:t>
            </w:r>
            <w:r w:rsidRPr="005A630A">
              <w:rPr>
                <w:rFonts w:ascii="Sylfaen" w:hAnsi="Sylfaen" w:cs="Sylfaen"/>
                <w:sz w:val="20"/>
                <w:szCs w:val="20"/>
              </w:rPr>
              <w:t>և</w:t>
            </w:r>
            <w:r w:rsidRPr="005A630A">
              <w:rPr>
                <w:rFonts w:ascii="Sylfaen" w:hAnsi="Sylfaen" w:cs="Arial"/>
                <w:sz w:val="20"/>
                <w:szCs w:val="20"/>
              </w:rPr>
              <w:t xml:space="preserve"> </w:t>
            </w:r>
            <w:r w:rsidRPr="005A630A">
              <w:rPr>
                <w:rFonts w:ascii="Sylfaen" w:hAnsi="Sylfaen" w:cs="Sylfaen"/>
                <w:sz w:val="20"/>
                <w:szCs w:val="20"/>
              </w:rPr>
              <w:t>այլն</w:t>
            </w:r>
          </w:p>
        </w:tc>
      </w:tr>
      <w:tr w:rsidR="00EB7687" w:rsidRPr="005A630A" w:rsidTr="000C6609">
        <w:tc>
          <w:tcPr>
            <w:tcW w:w="2516" w:type="dxa"/>
          </w:tcPr>
          <w:p w:rsidR="00EB7687" w:rsidRPr="002442EF" w:rsidRDefault="002442EF" w:rsidP="00DC2AEB">
            <w:pPr>
              <w:pStyle w:val="a3"/>
              <w:spacing w:after="0"/>
              <w:ind w:left="0"/>
              <w:rPr>
                <w:rFonts w:ascii="Sylfaen" w:hAnsi="Sylfaen" w:cs="Times New Roman"/>
                <w:sz w:val="20"/>
                <w:szCs w:val="20"/>
                <w:lang w:val="hy-AM"/>
              </w:rPr>
            </w:pPr>
            <w:r>
              <w:rPr>
                <w:rFonts w:ascii="Sylfaen" w:hAnsi="Sylfaen" w:cs="Times New Roman"/>
                <w:sz w:val="20"/>
                <w:szCs w:val="20"/>
                <w:lang w:val="hy-AM"/>
              </w:rPr>
              <w:t>Սամվել Խաչիկի Ավետիսյան</w:t>
            </w:r>
          </w:p>
        </w:tc>
        <w:tc>
          <w:tcPr>
            <w:tcW w:w="1418" w:type="dxa"/>
          </w:tcPr>
          <w:p w:rsidR="00EB7687" w:rsidRPr="00161655" w:rsidRDefault="00161655" w:rsidP="00DC2AEB">
            <w:pPr>
              <w:pStyle w:val="a3"/>
              <w:spacing w:after="0"/>
              <w:ind w:left="0"/>
              <w:rPr>
                <w:rFonts w:ascii="Sylfaen" w:hAnsi="Sylfaen" w:cs="Times New Roman"/>
                <w:sz w:val="20"/>
                <w:szCs w:val="20"/>
                <w:lang w:val="hy-AM"/>
              </w:rPr>
            </w:pPr>
            <w:r>
              <w:rPr>
                <w:rFonts w:ascii="Sylfaen" w:hAnsi="Sylfaen" w:cs="Times New Roman"/>
                <w:sz w:val="20"/>
                <w:szCs w:val="20"/>
                <w:lang w:val="hy-AM"/>
              </w:rPr>
              <w:t>Վարչատնտեսական մասի համ.</w:t>
            </w:r>
          </w:p>
        </w:tc>
        <w:tc>
          <w:tcPr>
            <w:tcW w:w="1984" w:type="dxa"/>
          </w:tcPr>
          <w:p w:rsidR="00EB7687" w:rsidRPr="00A930C8" w:rsidRDefault="00A930C8" w:rsidP="00D007D4">
            <w:pPr>
              <w:pStyle w:val="a3"/>
              <w:spacing w:after="0"/>
              <w:ind w:left="0"/>
              <w:jc w:val="center"/>
              <w:rPr>
                <w:rFonts w:ascii="Sylfaen" w:hAnsi="Sylfaen" w:cs="Times New Roman"/>
                <w:sz w:val="20"/>
                <w:szCs w:val="20"/>
                <w:lang w:val="hy-AM"/>
              </w:rPr>
            </w:pPr>
            <w:r>
              <w:rPr>
                <w:rFonts w:ascii="Sylfaen" w:hAnsi="Sylfaen" w:cs="Times New Roman"/>
                <w:sz w:val="20"/>
                <w:szCs w:val="20"/>
              </w:rPr>
              <w:t>2</w:t>
            </w:r>
            <w:r>
              <w:rPr>
                <w:rFonts w:ascii="Sylfaen" w:hAnsi="Sylfaen" w:cs="Times New Roman"/>
                <w:sz w:val="20"/>
                <w:szCs w:val="20"/>
                <w:lang w:val="hy-AM"/>
              </w:rPr>
              <w:t>2</w:t>
            </w:r>
          </w:p>
        </w:tc>
        <w:tc>
          <w:tcPr>
            <w:tcW w:w="2694" w:type="dxa"/>
          </w:tcPr>
          <w:p w:rsidR="00EB7687" w:rsidRPr="000C310F" w:rsidRDefault="00A930C8" w:rsidP="00D007D4">
            <w:pPr>
              <w:pStyle w:val="a3"/>
              <w:spacing w:after="0"/>
              <w:ind w:left="0"/>
              <w:jc w:val="center"/>
              <w:rPr>
                <w:rFonts w:ascii="Sylfaen" w:hAnsi="Sylfaen" w:cs="Times New Roman"/>
                <w:sz w:val="20"/>
                <w:szCs w:val="20"/>
                <w:lang w:val="hy-AM"/>
              </w:rPr>
            </w:pPr>
            <w:r>
              <w:rPr>
                <w:rFonts w:ascii="Sylfaen" w:hAnsi="Sylfaen" w:cs="Times New Roman"/>
                <w:sz w:val="20"/>
                <w:szCs w:val="20"/>
                <w:lang w:val="hy-AM"/>
              </w:rPr>
              <w:t>11</w:t>
            </w:r>
          </w:p>
        </w:tc>
        <w:tc>
          <w:tcPr>
            <w:tcW w:w="1417" w:type="dxa"/>
          </w:tcPr>
          <w:p w:rsidR="00EB7687" w:rsidRPr="005A630A" w:rsidRDefault="00EB7687" w:rsidP="00DC2AEB">
            <w:pPr>
              <w:pStyle w:val="a3"/>
              <w:spacing w:after="0"/>
              <w:ind w:left="0"/>
              <w:rPr>
                <w:rFonts w:ascii="Sylfaen" w:hAnsi="Sylfaen" w:cs="Times New Roman"/>
                <w:sz w:val="20"/>
                <w:szCs w:val="20"/>
                <w:lang w:val="hy-AM"/>
              </w:rPr>
            </w:pPr>
          </w:p>
        </w:tc>
      </w:tr>
      <w:tr w:rsidR="00EB7687" w:rsidRPr="005A630A" w:rsidTr="000C6609">
        <w:tc>
          <w:tcPr>
            <w:tcW w:w="2516" w:type="dxa"/>
          </w:tcPr>
          <w:p w:rsidR="00EB7687" w:rsidRPr="002442EF" w:rsidRDefault="002442EF" w:rsidP="00DC2AEB">
            <w:pPr>
              <w:pStyle w:val="a3"/>
              <w:spacing w:after="0"/>
              <w:ind w:left="0"/>
              <w:rPr>
                <w:rFonts w:ascii="Sylfaen" w:hAnsi="Sylfaen" w:cs="Times New Roman"/>
                <w:sz w:val="20"/>
                <w:szCs w:val="20"/>
                <w:lang w:val="hy-AM"/>
              </w:rPr>
            </w:pPr>
            <w:r>
              <w:rPr>
                <w:rFonts w:ascii="Sylfaen" w:hAnsi="Sylfaen" w:cs="Times New Roman"/>
                <w:sz w:val="20"/>
                <w:szCs w:val="20"/>
                <w:lang w:val="hy-AM"/>
              </w:rPr>
              <w:t>Մարինե Սերգեյի Միքայելյան</w:t>
            </w:r>
          </w:p>
        </w:tc>
        <w:tc>
          <w:tcPr>
            <w:tcW w:w="1418" w:type="dxa"/>
          </w:tcPr>
          <w:p w:rsidR="00EB7687" w:rsidRPr="00161655" w:rsidRDefault="00EB7687" w:rsidP="009938F9">
            <w:pPr>
              <w:pStyle w:val="a3"/>
              <w:spacing w:after="0"/>
              <w:ind w:left="0"/>
              <w:rPr>
                <w:rFonts w:ascii="Sylfaen" w:hAnsi="Sylfaen" w:cs="Times New Roman"/>
                <w:sz w:val="18"/>
                <w:szCs w:val="20"/>
                <w:lang w:val="hy-AM"/>
              </w:rPr>
            </w:pPr>
            <w:r w:rsidRPr="00161655">
              <w:rPr>
                <w:rFonts w:ascii="Sylfaen" w:hAnsi="Sylfaen" w:cs="Sylfaen"/>
                <w:sz w:val="18"/>
                <w:szCs w:val="20"/>
                <w:lang w:val="hy-AM"/>
              </w:rPr>
              <w:t>Տնօրենի</w:t>
            </w:r>
            <w:r w:rsidRPr="00161655">
              <w:rPr>
                <w:rFonts w:ascii="Sylfaen" w:hAnsi="Sylfaen" w:cs="Arial"/>
                <w:sz w:val="18"/>
                <w:szCs w:val="20"/>
                <w:lang w:val="hy-AM"/>
              </w:rPr>
              <w:t xml:space="preserve"> </w:t>
            </w:r>
            <w:r w:rsidR="00161655" w:rsidRPr="00161655">
              <w:rPr>
                <w:rFonts w:ascii="Arial" w:hAnsi="Arial" w:cs="Arial"/>
                <w:sz w:val="18"/>
                <w:szCs w:val="21"/>
                <w:shd w:val="clear" w:color="auto" w:fill="FFFFFF"/>
                <w:lang w:val="hy-AM"/>
              </w:rPr>
              <w:t>տեղակալ</w:t>
            </w:r>
          </w:p>
        </w:tc>
        <w:tc>
          <w:tcPr>
            <w:tcW w:w="1984" w:type="dxa"/>
          </w:tcPr>
          <w:p w:rsidR="00EB7687" w:rsidRPr="009938F9" w:rsidRDefault="00A930C8" w:rsidP="000C6609">
            <w:pPr>
              <w:pStyle w:val="a3"/>
              <w:spacing w:after="0"/>
              <w:ind w:left="0"/>
              <w:jc w:val="center"/>
              <w:rPr>
                <w:rFonts w:ascii="Sylfaen" w:hAnsi="Sylfaen" w:cs="Times New Roman"/>
                <w:sz w:val="20"/>
                <w:szCs w:val="20"/>
                <w:lang w:val="hy-AM"/>
              </w:rPr>
            </w:pPr>
            <w:r>
              <w:rPr>
                <w:rFonts w:ascii="Sylfaen" w:hAnsi="Sylfaen" w:cs="Times New Roman"/>
                <w:sz w:val="20"/>
                <w:szCs w:val="20"/>
                <w:lang w:val="hy-AM"/>
              </w:rPr>
              <w:t>21</w:t>
            </w:r>
          </w:p>
        </w:tc>
        <w:tc>
          <w:tcPr>
            <w:tcW w:w="2694" w:type="dxa"/>
          </w:tcPr>
          <w:p w:rsidR="00EB7687" w:rsidRPr="008316FE" w:rsidRDefault="00E6295E" w:rsidP="000C6609">
            <w:pPr>
              <w:pStyle w:val="a3"/>
              <w:spacing w:after="0"/>
              <w:ind w:left="0"/>
              <w:jc w:val="center"/>
              <w:rPr>
                <w:rFonts w:ascii="Sylfaen" w:hAnsi="Sylfaen" w:cs="Times New Roman"/>
                <w:sz w:val="20"/>
                <w:szCs w:val="20"/>
                <w:lang w:val="hy-AM"/>
              </w:rPr>
            </w:pPr>
            <w:r>
              <w:rPr>
                <w:rFonts w:ascii="Sylfaen" w:hAnsi="Sylfaen" w:cs="Times New Roman"/>
                <w:sz w:val="20"/>
                <w:szCs w:val="20"/>
                <w:lang w:val="hy-AM"/>
              </w:rPr>
              <w:t>38</w:t>
            </w:r>
          </w:p>
        </w:tc>
        <w:tc>
          <w:tcPr>
            <w:tcW w:w="1417" w:type="dxa"/>
          </w:tcPr>
          <w:p w:rsidR="00EB7687" w:rsidRPr="005A630A" w:rsidRDefault="00EB7687" w:rsidP="00DC2AEB">
            <w:pPr>
              <w:pStyle w:val="a3"/>
              <w:spacing w:after="0"/>
              <w:ind w:left="0"/>
              <w:rPr>
                <w:rFonts w:ascii="Sylfaen" w:hAnsi="Sylfaen" w:cs="Times New Roman"/>
                <w:sz w:val="20"/>
                <w:szCs w:val="20"/>
                <w:lang w:val="hy-AM"/>
              </w:rPr>
            </w:pPr>
          </w:p>
        </w:tc>
      </w:tr>
      <w:tr w:rsidR="000C310F" w:rsidRPr="005A630A" w:rsidTr="000C6609">
        <w:tc>
          <w:tcPr>
            <w:tcW w:w="2516" w:type="dxa"/>
          </w:tcPr>
          <w:p w:rsidR="000C310F" w:rsidRPr="002442EF" w:rsidRDefault="000C310F" w:rsidP="00DC2AEB">
            <w:pPr>
              <w:pStyle w:val="a3"/>
              <w:spacing w:after="0"/>
              <w:ind w:left="0"/>
              <w:rPr>
                <w:rFonts w:ascii="Sylfaen" w:hAnsi="Sylfaen" w:cs="Times New Roman"/>
                <w:sz w:val="20"/>
                <w:szCs w:val="20"/>
                <w:lang w:val="hy-AM"/>
              </w:rPr>
            </w:pPr>
            <w:r>
              <w:rPr>
                <w:rFonts w:ascii="Sylfaen" w:hAnsi="Sylfaen" w:cs="Times New Roman"/>
                <w:sz w:val="20"/>
                <w:szCs w:val="20"/>
                <w:lang w:val="hy-AM"/>
              </w:rPr>
              <w:t>Մարգարիտ Սուրիկի  Դանիելյան</w:t>
            </w:r>
          </w:p>
        </w:tc>
        <w:tc>
          <w:tcPr>
            <w:tcW w:w="1418" w:type="dxa"/>
          </w:tcPr>
          <w:p w:rsidR="000C310F" w:rsidRPr="005A630A" w:rsidRDefault="000C310F" w:rsidP="000C310F">
            <w:pPr>
              <w:pStyle w:val="a3"/>
              <w:spacing w:after="0"/>
              <w:ind w:left="0"/>
              <w:rPr>
                <w:rFonts w:ascii="Sylfaen" w:hAnsi="Sylfaen" w:cs="Times New Roman"/>
                <w:sz w:val="20"/>
                <w:szCs w:val="20"/>
              </w:rPr>
            </w:pPr>
            <w:r w:rsidRPr="005A630A">
              <w:rPr>
                <w:rFonts w:ascii="Sylfaen" w:hAnsi="Sylfaen" w:cs="Sylfaen"/>
                <w:sz w:val="20"/>
                <w:szCs w:val="20"/>
              </w:rPr>
              <w:t>Տնօրեն</w:t>
            </w:r>
          </w:p>
        </w:tc>
        <w:tc>
          <w:tcPr>
            <w:tcW w:w="1984" w:type="dxa"/>
          </w:tcPr>
          <w:p w:rsidR="000C310F" w:rsidRPr="008316FE" w:rsidRDefault="00E0620D" w:rsidP="000C6609">
            <w:pPr>
              <w:pStyle w:val="a3"/>
              <w:spacing w:after="0"/>
              <w:ind w:left="0"/>
              <w:jc w:val="center"/>
              <w:rPr>
                <w:rFonts w:ascii="Sylfaen" w:hAnsi="Sylfaen" w:cs="Times New Roman"/>
                <w:sz w:val="20"/>
                <w:szCs w:val="20"/>
                <w:lang w:val="hy-AM"/>
              </w:rPr>
            </w:pPr>
            <w:r>
              <w:rPr>
                <w:rFonts w:ascii="Sylfaen" w:hAnsi="Sylfaen" w:cs="Times New Roman"/>
                <w:sz w:val="20"/>
                <w:szCs w:val="20"/>
                <w:lang w:val="hy-AM"/>
              </w:rPr>
              <w:t>2</w:t>
            </w:r>
          </w:p>
        </w:tc>
        <w:tc>
          <w:tcPr>
            <w:tcW w:w="2694" w:type="dxa"/>
          </w:tcPr>
          <w:p w:rsidR="000C310F" w:rsidRPr="008316FE" w:rsidRDefault="00E0620D" w:rsidP="000C6609">
            <w:pPr>
              <w:pStyle w:val="a3"/>
              <w:spacing w:after="0"/>
              <w:ind w:left="0"/>
              <w:jc w:val="center"/>
              <w:rPr>
                <w:rFonts w:ascii="Sylfaen" w:hAnsi="Sylfaen" w:cs="Times New Roman"/>
                <w:sz w:val="20"/>
                <w:szCs w:val="20"/>
                <w:lang w:val="hy-AM"/>
              </w:rPr>
            </w:pPr>
            <w:r>
              <w:rPr>
                <w:rFonts w:ascii="Sylfaen" w:hAnsi="Sylfaen" w:cs="Times New Roman"/>
                <w:sz w:val="20"/>
                <w:szCs w:val="20"/>
                <w:lang w:val="hy-AM"/>
              </w:rPr>
              <w:t>11</w:t>
            </w:r>
          </w:p>
        </w:tc>
        <w:tc>
          <w:tcPr>
            <w:tcW w:w="1417" w:type="dxa"/>
          </w:tcPr>
          <w:p w:rsidR="000C310F" w:rsidRPr="005A630A" w:rsidRDefault="000C310F" w:rsidP="00DC2AEB">
            <w:pPr>
              <w:pStyle w:val="a3"/>
              <w:spacing w:after="0"/>
              <w:ind w:left="0"/>
              <w:rPr>
                <w:rFonts w:ascii="Sylfaen" w:hAnsi="Sylfaen" w:cs="Times New Roman"/>
                <w:sz w:val="20"/>
                <w:szCs w:val="20"/>
                <w:lang w:val="hy-AM"/>
              </w:rPr>
            </w:pPr>
          </w:p>
        </w:tc>
      </w:tr>
      <w:tr w:rsidR="000C310F" w:rsidRPr="005A630A" w:rsidTr="000C6609">
        <w:trPr>
          <w:trHeight w:val="787"/>
        </w:trPr>
        <w:tc>
          <w:tcPr>
            <w:tcW w:w="2516" w:type="dxa"/>
          </w:tcPr>
          <w:p w:rsidR="000C310F" w:rsidRPr="002442EF" w:rsidRDefault="000C310F" w:rsidP="00DC2AEB">
            <w:pPr>
              <w:pStyle w:val="a3"/>
              <w:spacing w:after="0"/>
              <w:ind w:left="0"/>
              <w:rPr>
                <w:rFonts w:ascii="Sylfaen" w:hAnsi="Sylfaen" w:cs="Times New Roman"/>
                <w:sz w:val="20"/>
                <w:szCs w:val="20"/>
                <w:lang w:val="hy-AM"/>
              </w:rPr>
            </w:pPr>
            <w:r>
              <w:rPr>
                <w:rFonts w:ascii="Sylfaen" w:hAnsi="Sylfaen" w:cs="Times New Roman"/>
                <w:sz w:val="20"/>
                <w:szCs w:val="20"/>
                <w:lang w:val="hy-AM"/>
              </w:rPr>
              <w:t>Էմմա Սեդրակի Իվանյան</w:t>
            </w:r>
          </w:p>
        </w:tc>
        <w:tc>
          <w:tcPr>
            <w:tcW w:w="1418" w:type="dxa"/>
          </w:tcPr>
          <w:p w:rsidR="000C310F" w:rsidRPr="000C6609" w:rsidRDefault="000C310F" w:rsidP="00DC2AEB">
            <w:pPr>
              <w:pStyle w:val="a3"/>
              <w:spacing w:after="0"/>
              <w:ind w:left="0"/>
              <w:rPr>
                <w:rFonts w:ascii="Sylfaen" w:hAnsi="Sylfaen" w:cs="Times New Roman"/>
                <w:sz w:val="20"/>
                <w:szCs w:val="20"/>
              </w:rPr>
            </w:pPr>
            <w:r w:rsidRPr="005A630A">
              <w:rPr>
                <w:rFonts w:ascii="Sylfaen" w:hAnsi="Sylfaen" w:cs="Sylfaen"/>
                <w:sz w:val="20"/>
                <w:szCs w:val="20"/>
                <w:lang w:val="hy-AM"/>
              </w:rPr>
              <w:t>Հաշվապահ</w:t>
            </w:r>
          </w:p>
        </w:tc>
        <w:tc>
          <w:tcPr>
            <w:tcW w:w="1984" w:type="dxa"/>
          </w:tcPr>
          <w:p w:rsidR="000C310F" w:rsidRPr="00A930C8" w:rsidRDefault="007C5F43" w:rsidP="000C6609">
            <w:pPr>
              <w:pStyle w:val="a3"/>
              <w:spacing w:after="0"/>
              <w:ind w:left="0"/>
              <w:jc w:val="center"/>
              <w:rPr>
                <w:rFonts w:ascii="Sylfaen" w:hAnsi="Sylfaen" w:cs="Times New Roman"/>
                <w:sz w:val="20"/>
                <w:szCs w:val="20"/>
                <w:lang w:val="hy-AM"/>
              </w:rPr>
            </w:pPr>
            <w:r>
              <w:rPr>
                <w:rFonts w:ascii="Sylfaen" w:hAnsi="Sylfaen" w:cs="Times New Roman"/>
                <w:sz w:val="20"/>
                <w:szCs w:val="20"/>
                <w:lang w:val="hy-AM"/>
              </w:rPr>
              <w:t>52</w:t>
            </w:r>
          </w:p>
        </w:tc>
        <w:tc>
          <w:tcPr>
            <w:tcW w:w="2694" w:type="dxa"/>
          </w:tcPr>
          <w:p w:rsidR="000C310F" w:rsidRPr="00E0620D" w:rsidRDefault="007C5F43" w:rsidP="000C6609">
            <w:pPr>
              <w:pStyle w:val="a3"/>
              <w:spacing w:after="0"/>
              <w:ind w:left="0"/>
              <w:jc w:val="center"/>
              <w:rPr>
                <w:rFonts w:ascii="Sylfaen" w:hAnsi="Sylfaen" w:cs="Times New Roman"/>
                <w:sz w:val="20"/>
                <w:szCs w:val="20"/>
                <w:lang w:val="hy-AM"/>
              </w:rPr>
            </w:pPr>
            <w:r>
              <w:rPr>
                <w:rFonts w:ascii="Sylfaen" w:hAnsi="Sylfaen" w:cs="Times New Roman"/>
                <w:sz w:val="20"/>
                <w:szCs w:val="20"/>
                <w:lang w:val="hy-AM"/>
              </w:rPr>
              <w:t>23</w:t>
            </w:r>
          </w:p>
        </w:tc>
        <w:tc>
          <w:tcPr>
            <w:tcW w:w="1417" w:type="dxa"/>
          </w:tcPr>
          <w:p w:rsidR="000C310F" w:rsidRPr="005A630A" w:rsidRDefault="000C310F" w:rsidP="00DC2AEB">
            <w:pPr>
              <w:pStyle w:val="a3"/>
              <w:spacing w:after="0"/>
              <w:ind w:left="0"/>
              <w:rPr>
                <w:rFonts w:ascii="Sylfaen" w:hAnsi="Sylfaen" w:cs="Times New Roman"/>
                <w:sz w:val="20"/>
                <w:szCs w:val="20"/>
                <w:lang w:val="hy-AM"/>
              </w:rPr>
            </w:pPr>
          </w:p>
        </w:tc>
      </w:tr>
      <w:tr w:rsidR="000C310F" w:rsidRPr="005A630A" w:rsidTr="000C6609">
        <w:tc>
          <w:tcPr>
            <w:tcW w:w="2516" w:type="dxa"/>
          </w:tcPr>
          <w:p w:rsidR="000C310F" w:rsidRPr="002442EF" w:rsidRDefault="000C310F" w:rsidP="00DC2AEB">
            <w:pPr>
              <w:pStyle w:val="a3"/>
              <w:spacing w:after="0"/>
              <w:ind w:left="0"/>
              <w:rPr>
                <w:rFonts w:ascii="Sylfaen" w:hAnsi="Sylfaen" w:cs="Times New Roman"/>
                <w:sz w:val="20"/>
                <w:szCs w:val="20"/>
                <w:lang w:val="hy-AM"/>
              </w:rPr>
            </w:pPr>
          </w:p>
        </w:tc>
        <w:tc>
          <w:tcPr>
            <w:tcW w:w="1418" w:type="dxa"/>
          </w:tcPr>
          <w:p w:rsidR="000C310F" w:rsidRPr="00A655E6" w:rsidRDefault="000C310F" w:rsidP="00DC2AEB">
            <w:pPr>
              <w:pStyle w:val="a3"/>
              <w:spacing w:after="0"/>
              <w:ind w:left="0"/>
              <w:rPr>
                <w:rFonts w:ascii="Sylfaen" w:hAnsi="Sylfaen" w:cs="Times New Roman"/>
                <w:sz w:val="20"/>
                <w:szCs w:val="20"/>
                <w:lang w:val="hy-AM"/>
              </w:rPr>
            </w:pPr>
          </w:p>
        </w:tc>
        <w:tc>
          <w:tcPr>
            <w:tcW w:w="1984" w:type="dxa"/>
          </w:tcPr>
          <w:p w:rsidR="000C310F" w:rsidRPr="005A630A" w:rsidRDefault="000C310F" w:rsidP="000C6609">
            <w:pPr>
              <w:pStyle w:val="a3"/>
              <w:spacing w:after="0"/>
              <w:ind w:left="0"/>
              <w:jc w:val="center"/>
              <w:rPr>
                <w:rFonts w:ascii="Sylfaen" w:hAnsi="Sylfaen" w:cs="Times New Roman"/>
                <w:sz w:val="20"/>
                <w:szCs w:val="20"/>
              </w:rPr>
            </w:pPr>
          </w:p>
        </w:tc>
        <w:tc>
          <w:tcPr>
            <w:tcW w:w="2694" w:type="dxa"/>
          </w:tcPr>
          <w:p w:rsidR="000C310F" w:rsidRPr="005A630A" w:rsidRDefault="000C310F" w:rsidP="000C6609">
            <w:pPr>
              <w:pStyle w:val="a3"/>
              <w:spacing w:after="0"/>
              <w:ind w:left="0"/>
              <w:jc w:val="center"/>
              <w:rPr>
                <w:rFonts w:ascii="Sylfaen" w:hAnsi="Sylfaen" w:cs="Times New Roman"/>
                <w:sz w:val="20"/>
                <w:szCs w:val="20"/>
              </w:rPr>
            </w:pPr>
          </w:p>
        </w:tc>
        <w:tc>
          <w:tcPr>
            <w:tcW w:w="1417" w:type="dxa"/>
          </w:tcPr>
          <w:p w:rsidR="000C310F" w:rsidRPr="005A630A" w:rsidRDefault="000C310F" w:rsidP="00DC2AEB">
            <w:pPr>
              <w:pStyle w:val="a3"/>
              <w:spacing w:after="0"/>
              <w:ind w:left="0"/>
              <w:rPr>
                <w:rFonts w:ascii="Sylfaen" w:hAnsi="Sylfaen" w:cs="Times New Roman"/>
                <w:sz w:val="20"/>
                <w:szCs w:val="20"/>
                <w:lang w:val="hy-AM"/>
              </w:rPr>
            </w:pPr>
          </w:p>
        </w:tc>
      </w:tr>
    </w:tbl>
    <w:p w:rsidR="00EB7687" w:rsidRPr="005A630A" w:rsidRDefault="00EB7687" w:rsidP="00EB7687">
      <w:pPr>
        <w:pStyle w:val="a3"/>
        <w:spacing w:after="0"/>
        <w:ind w:left="0"/>
        <w:jc w:val="both"/>
        <w:rPr>
          <w:rFonts w:ascii="Sylfaen" w:hAnsi="Sylfaen" w:cs="Times New Roman"/>
          <w:sz w:val="20"/>
          <w:szCs w:val="20"/>
          <w:lang w:val="hy-AM"/>
        </w:rPr>
      </w:pPr>
    </w:p>
    <w:p w:rsidR="00EB7687" w:rsidRPr="005A630A" w:rsidRDefault="00EB7687" w:rsidP="00EB7687">
      <w:pPr>
        <w:spacing w:after="0"/>
        <w:jc w:val="both"/>
        <w:rPr>
          <w:rFonts w:ascii="Sylfaen" w:eastAsia="Times New Roman" w:hAnsi="Sylfaen" w:cs="GHEA Grapalat"/>
          <w:b/>
          <w:bCs/>
          <w:i/>
          <w:iCs/>
          <w:lang w:val="hy-AM"/>
        </w:rPr>
      </w:pPr>
      <w:r w:rsidRPr="005A630A">
        <w:rPr>
          <w:rFonts w:ascii="Sylfaen" w:eastAsia="Times New Roman" w:hAnsi="Sylfaen" w:cs="Sylfaen"/>
          <w:b/>
          <w:bCs/>
          <w:i/>
          <w:iCs/>
          <w:lang w:val="hy-AM"/>
        </w:rPr>
        <w:t>Աղյուսակ</w:t>
      </w:r>
      <w:r w:rsidRPr="005A630A">
        <w:rPr>
          <w:rFonts w:ascii="Sylfaen" w:eastAsia="Times New Roman" w:hAnsi="Sylfaen" w:cs="Arial"/>
          <w:b/>
          <w:bCs/>
          <w:i/>
          <w:iCs/>
          <w:lang w:val="hy-AM"/>
        </w:rPr>
        <w:t xml:space="preserve"> 7. </w:t>
      </w:r>
      <w:r w:rsidRPr="005A630A">
        <w:rPr>
          <w:rFonts w:ascii="Sylfaen" w:eastAsia="Times New Roman" w:hAnsi="Sylfaen" w:cs="Sylfaen"/>
          <w:b/>
          <w:bCs/>
          <w:i/>
          <w:iCs/>
          <w:lang w:val="hy-AM"/>
        </w:rPr>
        <w:t>Տվյալներ</w:t>
      </w:r>
      <w:r w:rsidRPr="005A630A">
        <w:rPr>
          <w:rFonts w:ascii="Sylfaen" w:eastAsia="Times New Roman" w:hAnsi="Sylfaen" w:cs="Arial"/>
          <w:b/>
          <w:bCs/>
          <w:i/>
          <w:iCs/>
          <w:lang w:val="hy-AM"/>
        </w:rPr>
        <w:t xml:space="preserve"> </w:t>
      </w:r>
      <w:r w:rsidRPr="005A630A">
        <w:rPr>
          <w:rFonts w:ascii="Sylfaen" w:eastAsia="Times New Roman" w:hAnsi="Sylfaen" w:cs="Sylfaen"/>
          <w:b/>
          <w:bCs/>
          <w:i/>
          <w:iCs/>
          <w:lang w:val="hy-AM"/>
        </w:rPr>
        <w:t>հաստատության</w:t>
      </w:r>
      <w:r w:rsidRPr="005A630A">
        <w:rPr>
          <w:rFonts w:ascii="Sylfaen" w:eastAsia="Times New Roman" w:hAnsi="Sylfaen" w:cs="Arial"/>
          <w:b/>
          <w:bCs/>
          <w:i/>
          <w:iCs/>
          <w:lang w:val="hy-AM"/>
        </w:rPr>
        <w:t xml:space="preserve"> </w:t>
      </w:r>
      <w:r w:rsidRPr="005A630A">
        <w:rPr>
          <w:rFonts w:ascii="Sylfaen" w:eastAsia="Times New Roman" w:hAnsi="Sylfaen" w:cs="Sylfaen"/>
          <w:b/>
          <w:bCs/>
          <w:i/>
          <w:iCs/>
          <w:lang w:val="hy-AM"/>
        </w:rPr>
        <w:t>կառավարման</w:t>
      </w:r>
      <w:r w:rsidRPr="005A630A">
        <w:rPr>
          <w:rFonts w:ascii="Sylfaen" w:eastAsia="Times New Roman" w:hAnsi="Sylfaen" w:cs="Arial"/>
          <w:b/>
          <w:bCs/>
          <w:i/>
          <w:iCs/>
          <w:lang w:val="hy-AM"/>
        </w:rPr>
        <w:t xml:space="preserve"> </w:t>
      </w:r>
      <w:r w:rsidRPr="005A630A">
        <w:rPr>
          <w:rFonts w:ascii="Sylfaen" w:eastAsia="Times New Roman" w:hAnsi="Sylfaen" w:cs="Sylfaen"/>
          <w:b/>
          <w:bCs/>
          <w:i/>
          <w:iCs/>
          <w:lang w:val="hy-AM"/>
        </w:rPr>
        <w:t>խորհրդի</w:t>
      </w:r>
      <w:r w:rsidRPr="005A630A">
        <w:rPr>
          <w:rFonts w:ascii="Sylfaen" w:eastAsia="Times New Roman" w:hAnsi="Sylfaen" w:cs="Arial"/>
          <w:b/>
          <w:bCs/>
          <w:i/>
          <w:iCs/>
          <w:lang w:val="hy-AM"/>
        </w:rPr>
        <w:t xml:space="preserve"> </w:t>
      </w:r>
      <w:r w:rsidRPr="005A630A">
        <w:rPr>
          <w:rFonts w:ascii="Sylfaen" w:eastAsia="Times New Roman" w:hAnsi="Sylfaen" w:cs="Sylfaen"/>
          <w:b/>
          <w:bCs/>
          <w:i/>
          <w:iCs/>
          <w:lang w:val="hy-AM"/>
        </w:rPr>
        <w:t>կազմի</w:t>
      </w:r>
      <w:r w:rsidRPr="005A630A">
        <w:rPr>
          <w:rFonts w:ascii="Sylfaen" w:eastAsia="Times New Roman" w:hAnsi="Sylfaen" w:cs="Arial"/>
          <w:b/>
          <w:bCs/>
          <w:i/>
          <w:iCs/>
          <w:lang w:val="hy-AM"/>
        </w:rPr>
        <w:t xml:space="preserve"> </w:t>
      </w:r>
      <w:r w:rsidRPr="005A630A">
        <w:rPr>
          <w:rFonts w:ascii="Sylfaen" w:eastAsia="Times New Roman" w:hAnsi="Sylfaen" w:cs="Sylfaen"/>
          <w:b/>
          <w:bCs/>
          <w:i/>
          <w:iCs/>
          <w:lang w:val="hy-AM"/>
        </w:rPr>
        <w:t>վերաբերյալ</w:t>
      </w:r>
    </w:p>
    <w:p w:rsidR="00EB7687" w:rsidRPr="005A630A" w:rsidRDefault="00EB7687" w:rsidP="00EB7687">
      <w:pPr>
        <w:spacing w:after="0"/>
        <w:ind w:left="360"/>
        <w:jc w:val="both"/>
        <w:rPr>
          <w:rFonts w:ascii="Sylfaen" w:eastAsia="Times New Roman" w:hAnsi="Sylfaen" w:cs="GHEA Grapalat"/>
          <w:b/>
          <w:bCs/>
          <w:i/>
          <w:iCs/>
          <w:u w:val="single"/>
          <w:lang w:val="hy-AM"/>
        </w:rPr>
      </w:pPr>
    </w:p>
    <w:tbl>
      <w:tblPr>
        <w:tblW w:w="10171"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508"/>
        <w:gridCol w:w="2693"/>
        <w:gridCol w:w="1560"/>
        <w:gridCol w:w="1276"/>
        <w:gridCol w:w="1134"/>
      </w:tblGrid>
      <w:tr w:rsidR="00EB7687" w:rsidRPr="00A8495A" w:rsidTr="003F5E61">
        <w:tc>
          <w:tcPr>
            <w:tcW w:w="3508" w:type="dxa"/>
          </w:tcPr>
          <w:p w:rsidR="00EB7687" w:rsidRPr="005A630A" w:rsidRDefault="00EB7687" w:rsidP="00DC2AEB">
            <w:pPr>
              <w:spacing w:after="0"/>
              <w:rPr>
                <w:rFonts w:ascii="Sylfaen" w:eastAsia="Times New Roman" w:hAnsi="Sylfaen" w:cs="Times New Roman"/>
                <w:sz w:val="20"/>
                <w:szCs w:val="20"/>
                <w:lang w:val="hy-AM"/>
              </w:rPr>
            </w:pPr>
            <w:r w:rsidRPr="005A630A">
              <w:rPr>
                <w:rFonts w:ascii="Sylfaen" w:eastAsia="Times New Roman" w:hAnsi="Sylfaen" w:cs="Sylfaen"/>
                <w:sz w:val="20"/>
                <w:szCs w:val="20"/>
                <w:lang w:val="hy-AM"/>
              </w:rPr>
              <w:t>Անուն</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ազգանուն</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հայրանուն</w:t>
            </w:r>
          </w:p>
        </w:tc>
        <w:tc>
          <w:tcPr>
            <w:tcW w:w="2693" w:type="dxa"/>
          </w:tcPr>
          <w:p w:rsidR="00EB7687" w:rsidRPr="005A630A" w:rsidRDefault="00EB7687" w:rsidP="00DC2AEB">
            <w:pPr>
              <w:spacing w:after="0"/>
              <w:rPr>
                <w:rFonts w:ascii="Sylfaen" w:eastAsia="Times New Roman" w:hAnsi="Sylfaen" w:cs="Times New Roman"/>
                <w:sz w:val="20"/>
                <w:szCs w:val="20"/>
                <w:lang w:val="hy-AM"/>
              </w:rPr>
            </w:pPr>
            <w:r w:rsidRPr="005A630A">
              <w:rPr>
                <w:rFonts w:ascii="Sylfaen" w:eastAsia="Times New Roman" w:hAnsi="Sylfaen" w:cs="Sylfaen"/>
                <w:sz w:val="20"/>
                <w:szCs w:val="20"/>
                <w:lang w:val="hy-AM"/>
              </w:rPr>
              <w:t>Աշխատանքի</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վայրը</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զբաղեցրած</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պաշտոնը</w:t>
            </w:r>
          </w:p>
        </w:tc>
        <w:tc>
          <w:tcPr>
            <w:tcW w:w="1560" w:type="dxa"/>
          </w:tcPr>
          <w:p w:rsidR="00EB7687" w:rsidRPr="005A630A" w:rsidRDefault="00EB7687" w:rsidP="00DC2AEB">
            <w:pPr>
              <w:spacing w:after="0"/>
              <w:rPr>
                <w:rFonts w:ascii="Sylfaen" w:eastAsia="Times New Roman" w:hAnsi="Sylfaen" w:cs="Times New Roman"/>
                <w:sz w:val="20"/>
                <w:szCs w:val="20"/>
                <w:lang w:val="hy-AM"/>
              </w:rPr>
            </w:pPr>
            <w:r w:rsidRPr="005A630A">
              <w:rPr>
                <w:rFonts w:ascii="Sylfaen" w:eastAsia="Times New Roman" w:hAnsi="Sylfaen" w:cs="Sylfaen"/>
                <w:sz w:val="20"/>
                <w:szCs w:val="20"/>
                <w:lang w:val="hy-AM"/>
              </w:rPr>
              <w:t>Կրթությունը</w:t>
            </w:r>
          </w:p>
        </w:tc>
        <w:tc>
          <w:tcPr>
            <w:tcW w:w="1276" w:type="dxa"/>
          </w:tcPr>
          <w:p w:rsidR="00EB7687" w:rsidRPr="005A630A" w:rsidRDefault="00EB7687" w:rsidP="00DC2AEB">
            <w:pPr>
              <w:spacing w:after="0"/>
              <w:rPr>
                <w:rFonts w:ascii="Sylfaen" w:eastAsia="Times New Roman" w:hAnsi="Sylfaen" w:cs="Times New Roman"/>
                <w:sz w:val="20"/>
                <w:szCs w:val="20"/>
                <w:lang w:val="hy-AM"/>
              </w:rPr>
            </w:pPr>
            <w:r w:rsidRPr="005A630A">
              <w:rPr>
                <w:rFonts w:ascii="Sylfaen" w:eastAsia="Times New Roman" w:hAnsi="Sylfaen" w:cs="Sylfaen"/>
                <w:sz w:val="20"/>
                <w:szCs w:val="20"/>
                <w:lang w:val="hy-AM"/>
              </w:rPr>
              <w:t>Հաստատության</w:t>
            </w:r>
          </w:p>
          <w:p w:rsidR="00EB7687" w:rsidRPr="005A630A" w:rsidRDefault="00EB7687" w:rsidP="00DC2AEB">
            <w:pPr>
              <w:spacing w:after="0"/>
              <w:rPr>
                <w:rFonts w:ascii="Sylfaen" w:eastAsia="Times New Roman" w:hAnsi="Sylfaen" w:cs="Times New Roman"/>
                <w:sz w:val="20"/>
                <w:szCs w:val="20"/>
                <w:lang w:val="hy-AM"/>
              </w:rPr>
            </w:pPr>
            <w:r w:rsidRPr="005A630A">
              <w:rPr>
                <w:rFonts w:ascii="Sylfaen" w:eastAsia="Times New Roman" w:hAnsi="Sylfaen" w:cs="Sylfaen"/>
                <w:sz w:val="20"/>
                <w:szCs w:val="20"/>
                <w:lang w:val="hy-AM"/>
              </w:rPr>
              <w:t>խորհրդի</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կազմում</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ընդգրկված</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լինելու</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ժամանակահատվածը</w:t>
            </w:r>
          </w:p>
        </w:tc>
        <w:tc>
          <w:tcPr>
            <w:tcW w:w="1134" w:type="dxa"/>
          </w:tcPr>
          <w:p w:rsidR="00EB7687" w:rsidRPr="005A630A" w:rsidRDefault="00EB7687" w:rsidP="00DC2AEB">
            <w:pPr>
              <w:spacing w:after="0"/>
              <w:rPr>
                <w:rFonts w:ascii="Sylfaen" w:eastAsia="Times New Roman" w:hAnsi="Sylfaen" w:cs="Times New Roman"/>
                <w:sz w:val="20"/>
                <w:szCs w:val="20"/>
                <w:lang w:val="hy-AM"/>
              </w:rPr>
            </w:pPr>
            <w:r w:rsidRPr="005A630A">
              <w:rPr>
                <w:rFonts w:ascii="Sylfaen" w:eastAsia="Times New Roman" w:hAnsi="Sylfaen" w:cs="Sylfaen"/>
                <w:sz w:val="20"/>
                <w:szCs w:val="20"/>
                <w:lang w:val="hy-AM"/>
              </w:rPr>
              <w:t>Պետական</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պարգևները</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կոչումները</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և</w:t>
            </w:r>
            <w:r w:rsidRPr="005A630A">
              <w:rPr>
                <w:rFonts w:ascii="Sylfaen" w:eastAsia="Times New Roman" w:hAnsi="Sylfaen" w:cs="Arial"/>
                <w:sz w:val="20"/>
                <w:szCs w:val="20"/>
                <w:lang w:val="hy-AM"/>
              </w:rPr>
              <w:t xml:space="preserve"> </w:t>
            </w:r>
            <w:r w:rsidRPr="005A630A">
              <w:rPr>
                <w:rFonts w:ascii="Sylfaen" w:eastAsia="Times New Roman" w:hAnsi="Sylfaen" w:cs="Sylfaen"/>
                <w:sz w:val="20"/>
                <w:szCs w:val="20"/>
                <w:lang w:val="hy-AM"/>
              </w:rPr>
              <w:t>այլն</w:t>
            </w:r>
          </w:p>
        </w:tc>
      </w:tr>
      <w:tr w:rsidR="003F5E61" w:rsidRPr="005A630A" w:rsidTr="003F5E61">
        <w:tc>
          <w:tcPr>
            <w:tcW w:w="3508" w:type="dxa"/>
            <w:vAlign w:val="bottom"/>
          </w:tcPr>
          <w:p w:rsidR="003F5E61" w:rsidRPr="00205427" w:rsidRDefault="003F5E61" w:rsidP="00CC6D8C">
            <w:pPr>
              <w:rPr>
                <w:rFonts w:ascii="GHEA Grapalat" w:eastAsia="Times New Roman" w:hAnsi="GHEA Grapalat" w:cs="Calibri"/>
                <w:b/>
                <w:bCs/>
                <w:color w:val="000000"/>
                <w:lang w:val="ru-RU" w:eastAsia="ru-RU"/>
              </w:rPr>
            </w:pPr>
            <w:r w:rsidRPr="00205427">
              <w:rPr>
                <w:rFonts w:ascii="GHEA Grapalat" w:eastAsia="Times New Roman" w:hAnsi="GHEA Grapalat" w:cs="Calibri"/>
                <w:b/>
                <w:bCs/>
                <w:color w:val="000000"/>
                <w:lang w:val="ru-RU" w:eastAsia="ru-RU"/>
              </w:rPr>
              <w:t>Մարտիրոսյան Լիպարիտ</w:t>
            </w:r>
          </w:p>
        </w:tc>
        <w:tc>
          <w:tcPr>
            <w:tcW w:w="2693" w:type="dxa"/>
          </w:tcPr>
          <w:p w:rsidR="003F5E61" w:rsidRPr="003F5E61" w:rsidRDefault="003F5E61" w:rsidP="00DC2AEB">
            <w:pPr>
              <w:spacing w:after="0"/>
              <w:rPr>
                <w:rFonts w:ascii="Sylfaen" w:eastAsia="Times New Roman" w:hAnsi="Sylfaen" w:cs="Times New Roman"/>
                <w:sz w:val="20"/>
                <w:szCs w:val="20"/>
              </w:rPr>
            </w:pPr>
            <w:r w:rsidRPr="003F5E61">
              <w:rPr>
                <w:rFonts w:ascii="GHEA Grapalat" w:eastAsia="Times New Roman" w:hAnsi="GHEA Grapalat" w:cs="Times New Roman"/>
                <w:sz w:val="20"/>
                <w:szCs w:val="20"/>
                <w:lang w:val="hy-AM"/>
              </w:rPr>
              <w:t>Բարձրագույն</w:t>
            </w:r>
          </w:p>
        </w:tc>
        <w:tc>
          <w:tcPr>
            <w:tcW w:w="1560" w:type="dxa"/>
          </w:tcPr>
          <w:p w:rsidR="003F5E61" w:rsidRPr="005A630A" w:rsidRDefault="000C6609" w:rsidP="000C6609">
            <w:pPr>
              <w:spacing w:after="0"/>
              <w:jc w:val="center"/>
              <w:rPr>
                <w:rFonts w:ascii="Sylfaen" w:eastAsia="Times New Roman" w:hAnsi="Sylfaen" w:cs="Times New Roman"/>
                <w:sz w:val="20"/>
                <w:szCs w:val="20"/>
              </w:rPr>
            </w:pPr>
            <w:r w:rsidRPr="005A630A">
              <w:rPr>
                <w:rFonts w:ascii="Sylfaen" w:eastAsia="Times New Roman" w:hAnsi="Sylfaen" w:cs="Times New Roman"/>
                <w:sz w:val="20"/>
                <w:szCs w:val="20"/>
              </w:rPr>
              <w:t>Բարձրագույն</w:t>
            </w:r>
          </w:p>
        </w:tc>
        <w:tc>
          <w:tcPr>
            <w:tcW w:w="1276" w:type="dxa"/>
          </w:tcPr>
          <w:p w:rsidR="003F5E61" w:rsidRPr="003F5E61" w:rsidRDefault="003F5E61" w:rsidP="00DC2AEB">
            <w:pPr>
              <w:spacing w:after="0"/>
              <w:rPr>
                <w:rFonts w:ascii="Sylfaen" w:eastAsia="Times New Roman" w:hAnsi="Sylfaen" w:cs="Times New Roman"/>
                <w:sz w:val="20"/>
                <w:szCs w:val="20"/>
                <w:lang w:val="hy-AM"/>
              </w:rPr>
            </w:pPr>
            <w:r>
              <w:rPr>
                <w:rFonts w:ascii="Sylfaen" w:eastAsia="Times New Roman" w:hAnsi="Sylfaen" w:cs="Times New Roman"/>
                <w:sz w:val="20"/>
                <w:szCs w:val="20"/>
                <w:lang w:val="hy-AM"/>
              </w:rPr>
              <w:t>2022թ-ից</w:t>
            </w: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r w:rsidR="003F5E61" w:rsidRPr="005A630A" w:rsidTr="003F5E61">
        <w:tc>
          <w:tcPr>
            <w:tcW w:w="3508" w:type="dxa"/>
            <w:vAlign w:val="bottom"/>
          </w:tcPr>
          <w:p w:rsidR="003F5E61" w:rsidRPr="00205427" w:rsidRDefault="003F5E61" w:rsidP="00CC6D8C">
            <w:pPr>
              <w:rPr>
                <w:rFonts w:ascii="GHEA Grapalat" w:eastAsia="Times New Roman" w:hAnsi="GHEA Grapalat" w:cs="Calibri"/>
                <w:b/>
                <w:bCs/>
                <w:color w:val="000000"/>
                <w:lang w:val="ru-RU" w:eastAsia="ru-RU"/>
              </w:rPr>
            </w:pPr>
            <w:r w:rsidRPr="00205427">
              <w:rPr>
                <w:rFonts w:ascii="GHEA Grapalat" w:eastAsia="Times New Roman" w:hAnsi="GHEA Grapalat" w:cs="Calibri"/>
                <w:b/>
                <w:bCs/>
                <w:color w:val="000000"/>
                <w:lang w:val="ru-RU" w:eastAsia="ru-RU"/>
              </w:rPr>
              <w:t>Մարտիրոսյան Վանիկ</w:t>
            </w:r>
          </w:p>
        </w:tc>
        <w:tc>
          <w:tcPr>
            <w:tcW w:w="2693" w:type="dxa"/>
          </w:tcPr>
          <w:p w:rsidR="003F5E61" w:rsidRPr="003F5E61" w:rsidRDefault="003F5E61" w:rsidP="00DC2AEB">
            <w:pPr>
              <w:spacing w:after="0"/>
              <w:rPr>
                <w:rFonts w:ascii="Sylfaen" w:eastAsia="Times New Roman" w:hAnsi="Sylfaen" w:cs="Times New Roman"/>
                <w:sz w:val="20"/>
                <w:szCs w:val="20"/>
              </w:rPr>
            </w:pPr>
            <w:r w:rsidRPr="003F5E61">
              <w:rPr>
                <w:rFonts w:ascii="GHEA Grapalat" w:eastAsia="Times New Roman" w:hAnsi="GHEA Grapalat" w:cs="Times New Roman"/>
                <w:sz w:val="20"/>
                <w:szCs w:val="20"/>
                <w:lang w:val="hy-AM"/>
              </w:rPr>
              <w:t>Բարձրագույն</w:t>
            </w:r>
          </w:p>
        </w:tc>
        <w:tc>
          <w:tcPr>
            <w:tcW w:w="1560" w:type="dxa"/>
          </w:tcPr>
          <w:p w:rsidR="003F5E61" w:rsidRPr="005A630A" w:rsidRDefault="000C6609" w:rsidP="000C6609">
            <w:pPr>
              <w:spacing w:after="0"/>
              <w:jc w:val="center"/>
              <w:rPr>
                <w:rFonts w:ascii="Sylfaen" w:eastAsia="Times New Roman" w:hAnsi="Sylfaen" w:cs="Times New Roman"/>
                <w:sz w:val="20"/>
                <w:szCs w:val="20"/>
                <w:lang w:val="hy-AM"/>
              </w:rPr>
            </w:pPr>
            <w:r w:rsidRPr="005A630A">
              <w:rPr>
                <w:rFonts w:ascii="Sylfaen" w:eastAsia="Times New Roman" w:hAnsi="Sylfaen" w:cs="Times New Roman"/>
                <w:sz w:val="20"/>
                <w:szCs w:val="20"/>
              </w:rPr>
              <w:t>Բարձրագույն</w:t>
            </w:r>
          </w:p>
        </w:tc>
        <w:tc>
          <w:tcPr>
            <w:tcW w:w="1276" w:type="dxa"/>
          </w:tcPr>
          <w:p w:rsidR="003F5E61" w:rsidRPr="005A630A" w:rsidRDefault="003F5E61" w:rsidP="00A324FD">
            <w:pPr>
              <w:spacing w:after="0"/>
              <w:rPr>
                <w:rFonts w:ascii="Sylfaen" w:eastAsia="Times New Roman" w:hAnsi="Sylfaen" w:cs="Times New Roman"/>
                <w:sz w:val="20"/>
                <w:szCs w:val="20"/>
              </w:rPr>
            </w:pPr>
            <w:r>
              <w:rPr>
                <w:rFonts w:ascii="Sylfaen" w:eastAsia="Times New Roman" w:hAnsi="Sylfaen" w:cs="Times New Roman"/>
                <w:sz w:val="20"/>
                <w:szCs w:val="20"/>
                <w:lang w:val="hy-AM"/>
              </w:rPr>
              <w:t>2022թ-ից</w:t>
            </w: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r w:rsidR="003F5E61" w:rsidRPr="005A630A" w:rsidTr="003F5E61">
        <w:tc>
          <w:tcPr>
            <w:tcW w:w="3508" w:type="dxa"/>
            <w:vAlign w:val="bottom"/>
          </w:tcPr>
          <w:p w:rsidR="003F5E61" w:rsidRPr="00205427" w:rsidRDefault="003F5E61" w:rsidP="00CC6D8C">
            <w:pPr>
              <w:rPr>
                <w:rFonts w:ascii="GHEA Grapalat" w:eastAsia="Times New Roman" w:hAnsi="GHEA Grapalat" w:cs="Calibri"/>
                <w:b/>
                <w:bCs/>
                <w:color w:val="000000"/>
                <w:lang w:eastAsia="ru-RU"/>
              </w:rPr>
            </w:pPr>
            <w:r w:rsidRPr="00205427">
              <w:rPr>
                <w:rFonts w:ascii="GHEA Grapalat" w:eastAsia="Times New Roman" w:hAnsi="GHEA Grapalat" w:cs="Calibri"/>
                <w:b/>
                <w:bCs/>
                <w:color w:val="000000"/>
                <w:lang w:val="ru-RU" w:eastAsia="ru-RU"/>
              </w:rPr>
              <w:t>Գևորգյան Պարգ</w:t>
            </w:r>
            <w:r w:rsidRPr="00205427">
              <w:rPr>
                <w:rFonts w:ascii="GHEA Grapalat" w:eastAsia="Times New Roman" w:hAnsi="GHEA Grapalat" w:cs="Calibri"/>
                <w:b/>
                <w:bCs/>
                <w:color w:val="000000"/>
                <w:lang w:eastAsia="ru-RU"/>
              </w:rPr>
              <w:t>և</w:t>
            </w:r>
          </w:p>
        </w:tc>
        <w:tc>
          <w:tcPr>
            <w:tcW w:w="2693" w:type="dxa"/>
          </w:tcPr>
          <w:p w:rsidR="003F5E61" w:rsidRPr="003F5E61" w:rsidRDefault="003F5E61" w:rsidP="00DC2AEB">
            <w:pPr>
              <w:spacing w:after="0"/>
              <w:rPr>
                <w:rFonts w:ascii="Sylfaen" w:eastAsia="Times New Roman" w:hAnsi="Sylfaen" w:cs="Times New Roman"/>
                <w:sz w:val="20"/>
                <w:szCs w:val="20"/>
              </w:rPr>
            </w:pPr>
            <w:r w:rsidRPr="003F5E61">
              <w:rPr>
                <w:rFonts w:ascii="GHEA Grapalat" w:eastAsia="Times New Roman" w:hAnsi="GHEA Grapalat" w:cs="Times New Roman"/>
                <w:sz w:val="20"/>
                <w:szCs w:val="20"/>
                <w:lang w:val="hy-AM"/>
              </w:rPr>
              <w:t>Բարձրագույն</w:t>
            </w:r>
          </w:p>
        </w:tc>
        <w:tc>
          <w:tcPr>
            <w:tcW w:w="1560" w:type="dxa"/>
          </w:tcPr>
          <w:p w:rsidR="003F5E61" w:rsidRPr="005A630A" w:rsidRDefault="000C6609" w:rsidP="000C6609">
            <w:pPr>
              <w:spacing w:after="0"/>
              <w:jc w:val="center"/>
              <w:rPr>
                <w:rFonts w:ascii="Sylfaen" w:eastAsia="Times New Roman" w:hAnsi="Sylfaen" w:cs="Times New Roman"/>
                <w:sz w:val="20"/>
                <w:szCs w:val="20"/>
              </w:rPr>
            </w:pPr>
            <w:r w:rsidRPr="005A630A">
              <w:rPr>
                <w:rFonts w:ascii="Sylfaen" w:eastAsia="Times New Roman" w:hAnsi="Sylfaen" w:cs="Times New Roman"/>
                <w:sz w:val="20"/>
                <w:szCs w:val="20"/>
              </w:rPr>
              <w:t>Բարձրագույն</w:t>
            </w:r>
          </w:p>
        </w:tc>
        <w:tc>
          <w:tcPr>
            <w:tcW w:w="1276" w:type="dxa"/>
          </w:tcPr>
          <w:p w:rsidR="003F5E61" w:rsidRPr="005A630A" w:rsidRDefault="003F5E61" w:rsidP="00A324FD">
            <w:pPr>
              <w:spacing w:after="0"/>
              <w:rPr>
                <w:rFonts w:ascii="Sylfaen" w:eastAsia="Times New Roman" w:hAnsi="Sylfaen" w:cs="Times New Roman"/>
                <w:sz w:val="20"/>
                <w:szCs w:val="20"/>
              </w:rPr>
            </w:pPr>
            <w:r>
              <w:rPr>
                <w:rFonts w:ascii="Sylfaen" w:eastAsia="Times New Roman" w:hAnsi="Sylfaen" w:cs="Times New Roman"/>
                <w:sz w:val="20"/>
                <w:szCs w:val="20"/>
                <w:lang w:val="hy-AM"/>
              </w:rPr>
              <w:t>2022թ-ից</w:t>
            </w: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r w:rsidR="003F5E61" w:rsidRPr="005A630A" w:rsidTr="003F5E61">
        <w:tc>
          <w:tcPr>
            <w:tcW w:w="3508" w:type="dxa"/>
            <w:vAlign w:val="bottom"/>
          </w:tcPr>
          <w:p w:rsidR="003F5E61" w:rsidRPr="00205427" w:rsidRDefault="003F5E61" w:rsidP="00CC6D8C">
            <w:pPr>
              <w:rPr>
                <w:rFonts w:ascii="GHEA Grapalat" w:eastAsia="Times New Roman" w:hAnsi="GHEA Grapalat" w:cs="Calibri"/>
                <w:b/>
                <w:bCs/>
                <w:color w:val="000000"/>
                <w:lang w:val="ru-RU" w:eastAsia="ru-RU"/>
              </w:rPr>
            </w:pPr>
            <w:r w:rsidRPr="00205427">
              <w:rPr>
                <w:rFonts w:ascii="GHEA Grapalat" w:eastAsia="Times New Roman" w:hAnsi="GHEA Grapalat" w:cs="Calibri"/>
                <w:b/>
                <w:bCs/>
                <w:color w:val="000000"/>
                <w:lang w:val="ru-RU" w:eastAsia="ru-RU"/>
              </w:rPr>
              <w:t xml:space="preserve">Կարեն Աբրեյան </w:t>
            </w:r>
          </w:p>
        </w:tc>
        <w:tc>
          <w:tcPr>
            <w:tcW w:w="2693" w:type="dxa"/>
          </w:tcPr>
          <w:p w:rsidR="003F5E61" w:rsidRPr="003F5E61" w:rsidRDefault="003F5E61" w:rsidP="00DC2AEB">
            <w:pPr>
              <w:spacing w:after="0"/>
              <w:rPr>
                <w:rFonts w:ascii="Sylfaen" w:eastAsia="Times New Roman" w:hAnsi="Sylfaen" w:cs="Times New Roman"/>
                <w:sz w:val="20"/>
                <w:szCs w:val="20"/>
              </w:rPr>
            </w:pPr>
            <w:r w:rsidRPr="003F5E61">
              <w:rPr>
                <w:rFonts w:ascii="GHEA Grapalat" w:eastAsia="Times New Roman" w:hAnsi="GHEA Grapalat" w:cs="Times New Roman"/>
                <w:sz w:val="20"/>
                <w:szCs w:val="20"/>
                <w:lang w:val="hy-AM"/>
              </w:rPr>
              <w:t>Բարձրագույն</w:t>
            </w:r>
          </w:p>
        </w:tc>
        <w:tc>
          <w:tcPr>
            <w:tcW w:w="1560" w:type="dxa"/>
          </w:tcPr>
          <w:p w:rsidR="003F5E61" w:rsidRPr="005A630A" w:rsidRDefault="000C6609" w:rsidP="000C6609">
            <w:pPr>
              <w:spacing w:after="0"/>
              <w:jc w:val="center"/>
              <w:rPr>
                <w:rFonts w:ascii="Sylfaen" w:eastAsia="Times New Roman" w:hAnsi="Sylfaen" w:cs="Times New Roman"/>
                <w:sz w:val="20"/>
                <w:szCs w:val="20"/>
              </w:rPr>
            </w:pPr>
            <w:r w:rsidRPr="000C6609">
              <w:rPr>
                <w:rFonts w:ascii="Sylfaen" w:eastAsia="Times New Roman" w:hAnsi="Sylfaen" w:cs="Times New Roman"/>
                <w:sz w:val="20"/>
                <w:szCs w:val="20"/>
              </w:rPr>
              <w:t>Բարձրագույն</w:t>
            </w:r>
          </w:p>
        </w:tc>
        <w:tc>
          <w:tcPr>
            <w:tcW w:w="1276" w:type="dxa"/>
          </w:tcPr>
          <w:p w:rsidR="003F5E61" w:rsidRPr="005A630A" w:rsidRDefault="003F5E61" w:rsidP="00A324FD">
            <w:pPr>
              <w:spacing w:after="0"/>
              <w:rPr>
                <w:rFonts w:ascii="Sylfaen" w:eastAsia="Times New Roman" w:hAnsi="Sylfaen" w:cs="Times New Roman"/>
                <w:sz w:val="20"/>
                <w:szCs w:val="20"/>
              </w:rPr>
            </w:pPr>
            <w:r>
              <w:rPr>
                <w:rFonts w:ascii="Sylfaen" w:eastAsia="Times New Roman" w:hAnsi="Sylfaen" w:cs="Times New Roman"/>
                <w:sz w:val="20"/>
                <w:szCs w:val="20"/>
                <w:lang w:val="hy-AM"/>
              </w:rPr>
              <w:t>2022թ-ից</w:t>
            </w: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r w:rsidR="003F5E61" w:rsidRPr="005A630A" w:rsidTr="003F5E61">
        <w:tc>
          <w:tcPr>
            <w:tcW w:w="3508" w:type="dxa"/>
            <w:vAlign w:val="center"/>
          </w:tcPr>
          <w:p w:rsidR="003F5E61" w:rsidRPr="00205427" w:rsidRDefault="003F5E61" w:rsidP="00CC6D8C">
            <w:pPr>
              <w:rPr>
                <w:rFonts w:ascii="GHEA Grapalat" w:eastAsia="Times New Roman" w:hAnsi="GHEA Grapalat" w:cs="Calibri"/>
                <w:b/>
                <w:bCs/>
                <w:color w:val="000000"/>
                <w:lang w:val="ru-RU" w:eastAsia="ru-RU"/>
              </w:rPr>
            </w:pPr>
            <w:r w:rsidRPr="00205427">
              <w:rPr>
                <w:rFonts w:ascii="GHEA Grapalat" w:eastAsia="Times New Roman" w:hAnsi="GHEA Grapalat" w:cs="Calibri"/>
                <w:b/>
                <w:bCs/>
                <w:color w:val="000000"/>
                <w:lang w:val="ru-RU" w:eastAsia="ru-RU"/>
              </w:rPr>
              <w:t>Խաչատրյան Հակոբ</w:t>
            </w:r>
          </w:p>
        </w:tc>
        <w:tc>
          <w:tcPr>
            <w:tcW w:w="2693" w:type="dxa"/>
          </w:tcPr>
          <w:p w:rsidR="003F5E61" w:rsidRPr="003F5E61" w:rsidRDefault="003F5E61" w:rsidP="00DC2AEB">
            <w:pPr>
              <w:spacing w:after="0"/>
              <w:rPr>
                <w:rFonts w:ascii="Sylfaen" w:eastAsia="Times New Roman" w:hAnsi="Sylfaen" w:cs="Times New Roman"/>
                <w:sz w:val="20"/>
                <w:szCs w:val="20"/>
                <w:lang w:val="hy-AM"/>
              </w:rPr>
            </w:pPr>
            <w:r w:rsidRPr="003F5E61">
              <w:rPr>
                <w:rFonts w:ascii="GHEA Grapalat" w:eastAsia="Times New Roman" w:hAnsi="GHEA Grapalat" w:cs="Times New Roman"/>
                <w:sz w:val="20"/>
                <w:szCs w:val="20"/>
                <w:lang w:val="hy-AM"/>
              </w:rPr>
              <w:t>Բարձրագույն</w:t>
            </w:r>
          </w:p>
        </w:tc>
        <w:tc>
          <w:tcPr>
            <w:tcW w:w="1560" w:type="dxa"/>
          </w:tcPr>
          <w:p w:rsidR="003F5E61" w:rsidRPr="005A630A" w:rsidRDefault="000C6609" w:rsidP="000C6609">
            <w:pPr>
              <w:jc w:val="center"/>
              <w:rPr>
                <w:rFonts w:ascii="Sylfaen" w:hAnsi="Sylfaen"/>
              </w:rPr>
            </w:pPr>
            <w:r w:rsidRPr="005A630A">
              <w:rPr>
                <w:rFonts w:ascii="Sylfaen" w:hAnsi="Sylfaen" w:cs="Times New Roman"/>
                <w:sz w:val="20"/>
                <w:szCs w:val="20"/>
              </w:rPr>
              <w:t>Բարձրագույն</w:t>
            </w:r>
          </w:p>
        </w:tc>
        <w:tc>
          <w:tcPr>
            <w:tcW w:w="1276" w:type="dxa"/>
          </w:tcPr>
          <w:p w:rsidR="003F5E61" w:rsidRPr="005A630A" w:rsidRDefault="003F5E61" w:rsidP="00A324FD">
            <w:pPr>
              <w:spacing w:after="0"/>
              <w:rPr>
                <w:rFonts w:ascii="Sylfaen" w:eastAsia="Times New Roman" w:hAnsi="Sylfaen" w:cs="Times New Roman"/>
                <w:sz w:val="20"/>
                <w:szCs w:val="20"/>
              </w:rPr>
            </w:pPr>
            <w:r>
              <w:rPr>
                <w:rFonts w:ascii="Sylfaen" w:eastAsia="Times New Roman" w:hAnsi="Sylfaen" w:cs="Times New Roman"/>
                <w:sz w:val="20"/>
                <w:szCs w:val="20"/>
                <w:lang w:val="hy-AM"/>
              </w:rPr>
              <w:t>2022թ-ից</w:t>
            </w: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r w:rsidR="003F5E61" w:rsidRPr="005A630A" w:rsidTr="003F5E61">
        <w:tc>
          <w:tcPr>
            <w:tcW w:w="3508" w:type="dxa"/>
            <w:vAlign w:val="bottom"/>
          </w:tcPr>
          <w:p w:rsidR="003F5E61" w:rsidRPr="00205427" w:rsidRDefault="003F5E61" w:rsidP="00CC6D8C">
            <w:pPr>
              <w:rPr>
                <w:rFonts w:ascii="GHEA Grapalat" w:eastAsia="Times New Roman" w:hAnsi="GHEA Grapalat" w:cs="Calibri"/>
                <w:b/>
                <w:bCs/>
                <w:color w:val="000000"/>
                <w:lang w:val="ru-RU" w:eastAsia="ru-RU"/>
              </w:rPr>
            </w:pPr>
            <w:r w:rsidRPr="00205427">
              <w:rPr>
                <w:rFonts w:ascii="GHEA Grapalat" w:eastAsia="Times New Roman" w:hAnsi="GHEA Grapalat" w:cs="Calibri"/>
                <w:b/>
                <w:bCs/>
                <w:color w:val="000000"/>
                <w:lang w:val="ru-RU" w:eastAsia="ru-RU"/>
              </w:rPr>
              <w:t>Մարինե Միքայելյան</w:t>
            </w:r>
          </w:p>
        </w:tc>
        <w:tc>
          <w:tcPr>
            <w:tcW w:w="2693" w:type="dxa"/>
          </w:tcPr>
          <w:p w:rsidR="003F5E61" w:rsidRPr="003F5E61" w:rsidRDefault="003F5E61" w:rsidP="0001766E">
            <w:pPr>
              <w:spacing w:after="0"/>
              <w:rPr>
                <w:rFonts w:ascii="Sylfaen" w:eastAsia="Times New Roman" w:hAnsi="Sylfaen" w:cs="Times New Roman"/>
                <w:sz w:val="20"/>
                <w:szCs w:val="20"/>
              </w:rPr>
            </w:pPr>
            <w:r w:rsidRPr="003F5E61">
              <w:rPr>
                <w:rFonts w:ascii="GHEA Grapalat" w:eastAsia="Times New Roman" w:hAnsi="GHEA Grapalat" w:cs="Times New Roman"/>
                <w:sz w:val="20"/>
                <w:szCs w:val="20"/>
                <w:lang w:val="hy-AM"/>
              </w:rPr>
              <w:t>Բարձրագույն</w:t>
            </w:r>
          </w:p>
        </w:tc>
        <w:tc>
          <w:tcPr>
            <w:tcW w:w="1560" w:type="dxa"/>
          </w:tcPr>
          <w:p w:rsidR="003F5E61" w:rsidRPr="005A630A" w:rsidRDefault="000C6609" w:rsidP="000C6609">
            <w:pPr>
              <w:jc w:val="center"/>
              <w:rPr>
                <w:rFonts w:ascii="Sylfaen" w:hAnsi="Sylfaen"/>
              </w:rPr>
            </w:pPr>
            <w:r w:rsidRPr="005A630A">
              <w:rPr>
                <w:rFonts w:ascii="Sylfaen" w:hAnsi="Sylfaen" w:cs="Times New Roman"/>
                <w:sz w:val="20"/>
                <w:szCs w:val="20"/>
              </w:rPr>
              <w:t>Բարձրագույն</w:t>
            </w:r>
          </w:p>
        </w:tc>
        <w:tc>
          <w:tcPr>
            <w:tcW w:w="1276" w:type="dxa"/>
          </w:tcPr>
          <w:p w:rsidR="003F5E61" w:rsidRPr="005A630A" w:rsidRDefault="003F5E61" w:rsidP="00A324FD">
            <w:pPr>
              <w:spacing w:after="0"/>
              <w:rPr>
                <w:rFonts w:ascii="Sylfaen" w:eastAsia="Times New Roman" w:hAnsi="Sylfaen" w:cs="Times New Roman"/>
                <w:sz w:val="20"/>
                <w:szCs w:val="20"/>
              </w:rPr>
            </w:pPr>
            <w:r>
              <w:rPr>
                <w:rFonts w:ascii="Sylfaen" w:eastAsia="Times New Roman" w:hAnsi="Sylfaen" w:cs="Times New Roman"/>
                <w:sz w:val="20"/>
                <w:szCs w:val="20"/>
                <w:lang w:val="hy-AM"/>
              </w:rPr>
              <w:t>2022թ-ից</w:t>
            </w: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r w:rsidR="003F5E61" w:rsidRPr="005A630A" w:rsidTr="003F5E61">
        <w:tc>
          <w:tcPr>
            <w:tcW w:w="3508" w:type="dxa"/>
            <w:vAlign w:val="bottom"/>
          </w:tcPr>
          <w:p w:rsidR="003F5E61" w:rsidRPr="00205427" w:rsidRDefault="003F5E61" w:rsidP="00CC6D8C">
            <w:pPr>
              <w:rPr>
                <w:rFonts w:ascii="GHEA Grapalat" w:eastAsia="Times New Roman" w:hAnsi="GHEA Grapalat" w:cs="Calibri"/>
                <w:b/>
                <w:bCs/>
                <w:color w:val="000000"/>
                <w:lang w:val="ru-RU" w:eastAsia="ru-RU"/>
              </w:rPr>
            </w:pPr>
            <w:r w:rsidRPr="00205427">
              <w:rPr>
                <w:rFonts w:ascii="GHEA Grapalat" w:eastAsia="Times New Roman" w:hAnsi="GHEA Grapalat" w:cs="Calibri"/>
                <w:b/>
                <w:bCs/>
                <w:color w:val="000000"/>
                <w:lang w:val="ru-RU" w:eastAsia="ru-RU"/>
              </w:rPr>
              <w:t>Զինաիդա Հովհաննիսյան</w:t>
            </w:r>
          </w:p>
        </w:tc>
        <w:tc>
          <w:tcPr>
            <w:tcW w:w="2693" w:type="dxa"/>
          </w:tcPr>
          <w:p w:rsidR="003F5E61" w:rsidRPr="003F5E61" w:rsidRDefault="003F5E61" w:rsidP="00DC2AEB">
            <w:pPr>
              <w:spacing w:after="0"/>
              <w:rPr>
                <w:rFonts w:ascii="Sylfaen" w:eastAsia="Times New Roman" w:hAnsi="Sylfaen" w:cs="Times New Roman"/>
                <w:sz w:val="20"/>
                <w:szCs w:val="20"/>
              </w:rPr>
            </w:pPr>
            <w:r w:rsidRPr="003F5E61">
              <w:rPr>
                <w:rFonts w:ascii="GHEA Grapalat" w:eastAsia="Times New Roman" w:hAnsi="GHEA Grapalat" w:cs="Times New Roman"/>
                <w:sz w:val="20"/>
                <w:szCs w:val="20"/>
                <w:lang w:val="hy-AM"/>
              </w:rPr>
              <w:t>Բարձրագույն</w:t>
            </w:r>
          </w:p>
        </w:tc>
        <w:tc>
          <w:tcPr>
            <w:tcW w:w="1560" w:type="dxa"/>
          </w:tcPr>
          <w:p w:rsidR="003F5E61" w:rsidRPr="005A630A" w:rsidRDefault="000C6609" w:rsidP="000C6609">
            <w:pPr>
              <w:jc w:val="center"/>
              <w:rPr>
                <w:rFonts w:ascii="Sylfaen" w:hAnsi="Sylfaen"/>
              </w:rPr>
            </w:pPr>
            <w:r w:rsidRPr="005A630A">
              <w:rPr>
                <w:rFonts w:ascii="Sylfaen" w:hAnsi="Sylfaen"/>
              </w:rPr>
              <w:t>Մ/մ</w:t>
            </w:r>
          </w:p>
        </w:tc>
        <w:tc>
          <w:tcPr>
            <w:tcW w:w="1276" w:type="dxa"/>
          </w:tcPr>
          <w:p w:rsidR="003F5E61" w:rsidRPr="005A630A" w:rsidRDefault="003F5E61" w:rsidP="00A324FD">
            <w:pPr>
              <w:spacing w:after="0"/>
              <w:rPr>
                <w:rFonts w:ascii="Sylfaen" w:eastAsia="Times New Roman" w:hAnsi="Sylfaen" w:cs="Times New Roman"/>
                <w:sz w:val="20"/>
                <w:szCs w:val="20"/>
              </w:rPr>
            </w:pPr>
            <w:r>
              <w:rPr>
                <w:rFonts w:ascii="Sylfaen" w:eastAsia="Times New Roman" w:hAnsi="Sylfaen" w:cs="Times New Roman"/>
                <w:sz w:val="20"/>
                <w:szCs w:val="20"/>
                <w:lang w:val="hy-AM"/>
              </w:rPr>
              <w:t>2022թ-ից</w:t>
            </w: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r w:rsidR="003F5E61" w:rsidRPr="005A630A" w:rsidTr="003F5E61">
        <w:tc>
          <w:tcPr>
            <w:tcW w:w="3508" w:type="dxa"/>
            <w:vAlign w:val="bottom"/>
          </w:tcPr>
          <w:p w:rsidR="003F5E61" w:rsidRPr="00205427" w:rsidRDefault="003F5E61" w:rsidP="00CC6D8C">
            <w:pPr>
              <w:rPr>
                <w:rFonts w:ascii="GHEA Grapalat" w:eastAsia="Times New Roman" w:hAnsi="GHEA Grapalat" w:cs="Calibri"/>
                <w:b/>
                <w:bCs/>
                <w:color w:val="000000"/>
                <w:lang w:val="ru-RU" w:eastAsia="ru-RU"/>
              </w:rPr>
            </w:pPr>
            <w:r w:rsidRPr="00205427">
              <w:rPr>
                <w:rFonts w:ascii="GHEA Grapalat" w:eastAsia="Times New Roman" w:hAnsi="GHEA Grapalat" w:cs="Calibri"/>
                <w:b/>
                <w:bCs/>
                <w:color w:val="000000"/>
                <w:lang w:val="ru-RU" w:eastAsia="ru-RU"/>
              </w:rPr>
              <w:t>Մերի Հակոբյան</w:t>
            </w:r>
          </w:p>
        </w:tc>
        <w:tc>
          <w:tcPr>
            <w:tcW w:w="2693" w:type="dxa"/>
          </w:tcPr>
          <w:p w:rsidR="003F5E61" w:rsidRPr="003F5E61" w:rsidRDefault="003F5E61" w:rsidP="00DC2AEB">
            <w:pPr>
              <w:spacing w:after="0"/>
              <w:rPr>
                <w:rFonts w:ascii="Sylfaen" w:eastAsia="Times New Roman" w:hAnsi="Sylfaen" w:cs="Times New Roman"/>
                <w:sz w:val="20"/>
                <w:szCs w:val="20"/>
              </w:rPr>
            </w:pPr>
            <w:r w:rsidRPr="003F5E61">
              <w:rPr>
                <w:rFonts w:ascii="GHEA Grapalat" w:eastAsia="Times New Roman" w:hAnsi="GHEA Grapalat" w:cs="Times New Roman"/>
                <w:sz w:val="20"/>
                <w:szCs w:val="20"/>
                <w:lang w:val="hy-AM"/>
              </w:rPr>
              <w:t>Բարձրագույն</w:t>
            </w:r>
          </w:p>
        </w:tc>
        <w:tc>
          <w:tcPr>
            <w:tcW w:w="1560" w:type="dxa"/>
          </w:tcPr>
          <w:p w:rsidR="003F5E61" w:rsidRPr="005A630A" w:rsidRDefault="000C6609" w:rsidP="000C6609">
            <w:pPr>
              <w:spacing w:after="0"/>
              <w:jc w:val="center"/>
              <w:rPr>
                <w:rFonts w:ascii="Sylfaen" w:eastAsia="Times New Roman" w:hAnsi="Sylfaen" w:cs="Times New Roman"/>
                <w:sz w:val="20"/>
                <w:szCs w:val="20"/>
              </w:rPr>
            </w:pPr>
            <w:r w:rsidRPr="005A630A">
              <w:rPr>
                <w:rFonts w:ascii="Sylfaen" w:eastAsia="Times New Roman" w:hAnsi="Sylfaen" w:cs="Times New Roman"/>
                <w:sz w:val="20"/>
                <w:szCs w:val="20"/>
              </w:rPr>
              <w:t>Միջնակարգ</w:t>
            </w:r>
          </w:p>
        </w:tc>
        <w:tc>
          <w:tcPr>
            <w:tcW w:w="1276" w:type="dxa"/>
          </w:tcPr>
          <w:p w:rsidR="003F5E61" w:rsidRPr="005A630A" w:rsidRDefault="003F5E61" w:rsidP="00A324FD">
            <w:pPr>
              <w:spacing w:after="0"/>
              <w:rPr>
                <w:rFonts w:ascii="Sylfaen" w:eastAsia="Times New Roman" w:hAnsi="Sylfaen" w:cs="Times New Roman"/>
                <w:sz w:val="20"/>
                <w:szCs w:val="20"/>
              </w:rPr>
            </w:pPr>
            <w:r>
              <w:rPr>
                <w:rFonts w:ascii="Sylfaen" w:eastAsia="Times New Roman" w:hAnsi="Sylfaen" w:cs="Times New Roman"/>
                <w:sz w:val="20"/>
                <w:szCs w:val="20"/>
                <w:lang w:val="hy-AM"/>
              </w:rPr>
              <w:t>2022թ-ից</w:t>
            </w: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r w:rsidR="003F5E61" w:rsidRPr="0001766E" w:rsidTr="003F5E61">
        <w:tc>
          <w:tcPr>
            <w:tcW w:w="3508" w:type="dxa"/>
            <w:vAlign w:val="bottom"/>
          </w:tcPr>
          <w:p w:rsidR="003F5E61" w:rsidRPr="00205427" w:rsidRDefault="003F5E61" w:rsidP="00CC6D8C">
            <w:pPr>
              <w:rPr>
                <w:rFonts w:ascii="GHEA Grapalat" w:eastAsia="Times New Roman" w:hAnsi="GHEA Grapalat" w:cs="Calibri"/>
                <w:b/>
                <w:bCs/>
                <w:color w:val="000000"/>
                <w:lang w:val="ru-RU" w:eastAsia="ru-RU"/>
              </w:rPr>
            </w:pPr>
          </w:p>
        </w:tc>
        <w:tc>
          <w:tcPr>
            <w:tcW w:w="2693" w:type="dxa"/>
          </w:tcPr>
          <w:p w:rsidR="003F5E61" w:rsidRPr="0001766E" w:rsidRDefault="003F5E61" w:rsidP="00DC2AEB">
            <w:pPr>
              <w:spacing w:after="0"/>
              <w:rPr>
                <w:rFonts w:ascii="Sylfaen" w:eastAsia="Times New Roman" w:hAnsi="Sylfaen" w:cs="Times New Roman"/>
                <w:sz w:val="20"/>
                <w:szCs w:val="20"/>
              </w:rPr>
            </w:pPr>
          </w:p>
        </w:tc>
        <w:tc>
          <w:tcPr>
            <w:tcW w:w="1560" w:type="dxa"/>
          </w:tcPr>
          <w:p w:rsidR="003F5E61" w:rsidRPr="0001766E" w:rsidRDefault="003F5E61" w:rsidP="00DC2AEB">
            <w:pPr>
              <w:spacing w:after="0"/>
              <w:rPr>
                <w:rFonts w:ascii="Sylfaen" w:eastAsia="Times New Roman" w:hAnsi="Sylfaen" w:cs="Times New Roman"/>
                <w:sz w:val="20"/>
                <w:szCs w:val="20"/>
                <w:lang w:val="hy-AM"/>
              </w:rPr>
            </w:pPr>
          </w:p>
        </w:tc>
        <w:tc>
          <w:tcPr>
            <w:tcW w:w="1276" w:type="dxa"/>
          </w:tcPr>
          <w:p w:rsidR="003F5E61" w:rsidRPr="005A630A" w:rsidRDefault="003F5E61" w:rsidP="00A324FD">
            <w:pPr>
              <w:spacing w:after="0"/>
              <w:rPr>
                <w:rFonts w:ascii="Sylfaen" w:eastAsia="Times New Roman" w:hAnsi="Sylfaen" w:cs="Times New Roman"/>
                <w:sz w:val="20"/>
                <w:szCs w:val="20"/>
              </w:rPr>
            </w:pPr>
          </w:p>
        </w:tc>
        <w:tc>
          <w:tcPr>
            <w:tcW w:w="1134" w:type="dxa"/>
          </w:tcPr>
          <w:p w:rsidR="003F5E61" w:rsidRPr="005A630A" w:rsidRDefault="003F5E61" w:rsidP="00DC2AEB">
            <w:pPr>
              <w:spacing w:after="0"/>
              <w:rPr>
                <w:rFonts w:ascii="Sylfaen" w:eastAsia="Times New Roman" w:hAnsi="Sylfaen" w:cs="Times New Roman"/>
                <w:sz w:val="20"/>
                <w:szCs w:val="20"/>
                <w:lang w:val="hy-AM"/>
              </w:rPr>
            </w:pPr>
          </w:p>
        </w:tc>
      </w:tr>
    </w:tbl>
    <w:p w:rsidR="00EB7687" w:rsidRPr="005A630A" w:rsidRDefault="00EB7687" w:rsidP="00EB7687">
      <w:pPr>
        <w:jc w:val="both"/>
        <w:rPr>
          <w:rFonts w:ascii="Sylfaen" w:hAnsi="Sylfaen" w:cs="GHEA Grapalat"/>
          <w:lang w:val="hy-AM"/>
        </w:rPr>
      </w:pPr>
    </w:p>
    <w:p w:rsidR="00EB7687" w:rsidRPr="005A630A" w:rsidRDefault="00EB7687" w:rsidP="00EB7687">
      <w:pPr>
        <w:ind w:firstLine="708"/>
        <w:jc w:val="both"/>
        <w:rPr>
          <w:rFonts w:ascii="Sylfaen" w:hAnsi="Sylfaen" w:cs="GHEA Grapalat"/>
          <w:lang w:val="hy-AM"/>
        </w:rPr>
      </w:pPr>
      <w:r w:rsidRPr="005A630A">
        <w:rPr>
          <w:rFonts w:ascii="Sylfaen" w:hAnsi="Sylfaen" w:cs="GHEA Grapalat"/>
          <w:i/>
          <w:iCs/>
          <w:lang w:val="hy-AM"/>
        </w:rPr>
        <w:t>Վերլուծել խորհրդի աշխատանքը, հիմնախնդիրները և կատարել առաջարկություններ խորհրդի կազմի և գործունեության բարելավման ուղղությամբ (անհրաժեշտության դեպքում ավելացնել լրացուցիչ տողեր)</w:t>
      </w:r>
      <w:r w:rsidRPr="005A630A">
        <w:rPr>
          <w:rFonts w:ascii="Sylfaen" w:hAnsi="Sylfaen" w:cs="GHEA Grapalat"/>
          <w:lang w:val="hy-AM"/>
        </w:rPr>
        <w:t>.</w:t>
      </w:r>
    </w:p>
    <w:p w:rsidR="00EB7687" w:rsidRPr="000C6609" w:rsidRDefault="00EB7687" w:rsidP="000C6609">
      <w:pPr>
        <w:jc w:val="both"/>
        <w:rPr>
          <w:rFonts w:ascii="Sylfaen" w:hAnsi="Sylfaen" w:cs="GHEA Grapalat"/>
          <w:b/>
          <w:i/>
          <w:u w:val="single"/>
          <w:lang w:val="hy-AM"/>
        </w:rPr>
      </w:pPr>
      <w:r w:rsidRPr="005A630A">
        <w:rPr>
          <w:rFonts w:ascii="Sylfaen" w:hAnsi="Sylfaen" w:cs="GHEA Grapalat"/>
          <w:b/>
          <w:i/>
          <w:u w:val="single"/>
          <w:lang w:val="hy-AM"/>
        </w:rPr>
        <w:t>Խորհուրդ</w:t>
      </w:r>
      <w:r w:rsidR="000C6609" w:rsidRPr="000C6609">
        <w:rPr>
          <w:rFonts w:ascii="Sylfaen" w:hAnsi="Sylfaen" w:cs="GHEA Grapalat"/>
          <w:b/>
          <w:i/>
          <w:u w:val="single"/>
          <w:lang w:val="hy-AM"/>
        </w:rPr>
        <w:t>ը</w:t>
      </w:r>
      <w:r w:rsidRPr="005A630A">
        <w:rPr>
          <w:rFonts w:ascii="Sylfaen" w:hAnsi="Sylfaen" w:cs="GHEA Grapalat"/>
          <w:b/>
          <w:i/>
          <w:u w:val="single"/>
          <w:lang w:val="hy-AM"/>
        </w:rPr>
        <w:t xml:space="preserve">  գործել  է    ըստ  կանոնադրության,  կազմակերպել և  անցկացրել    նախատեսված  նիստերը:</w:t>
      </w:r>
    </w:p>
    <w:p w:rsidR="00EB7687" w:rsidRPr="005A630A" w:rsidRDefault="00EB7687" w:rsidP="00EB7687">
      <w:pPr>
        <w:spacing w:after="0"/>
        <w:jc w:val="center"/>
        <w:rPr>
          <w:rFonts w:ascii="Sylfaen" w:hAnsi="Sylfaen" w:cs="GHEA Grapalat"/>
          <w:b/>
          <w:bCs/>
          <w:i/>
          <w:iCs/>
          <w:sz w:val="24"/>
          <w:szCs w:val="24"/>
          <w:u w:val="single"/>
          <w:lang w:val="hy-AM"/>
        </w:rPr>
      </w:pPr>
      <w:r w:rsidRPr="005A630A">
        <w:rPr>
          <w:rFonts w:ascii="Sylfaen" w:hAnsi="Sylfaen" w:cs="GHEA Grapalat"/>
          <w:b/>
          <w:bCs/>
          <w:i/>
          <w:iCs/>
          <w:sz w:val="24"/>
          <w:szCs w:val="24"/>
          <w:u w:val="single"/>
          <w:lang w:val="hy-AM"/>
        </w:rPr>
        <w:lastRenderedPageBreak/>
        <w:t>Մաս 2. Հաստատության սովորողների և աշխատակազմի անվտանգ կենսագործունեությունը և առողջության պահպանումը</w:t>
      </w:r>
    </w:p>
    <w:p w:rsidR="00EB7687" w:rsidRPr="005A630A" w:rsidRDefault="00EB7687" w:rsidP="00EB7687">
      <w:pPr>
        <w:spacing w:after="0"/>
        <w:jc w:val="both"/>
        <w:rPr>
          <w:rFonts w:ascii="Sylfaen" w:hAnsi="Sylfaen" w:cs="GHEA Grapalat"/>
          <w:b/>
          <w:bCs/>
          <w:i/>
          <w:iCs/>
          <w:u w:val="single"/>
          <w:lang w:val="hy-AM"/>
        </w:rPr>
      </w:pPr>
    </w:p>
    <w:p w:rsidR="00EB7687" w:rsidRPr="005A630A" w:rsidRDefault="00EB7687" w:rsidP="00EB7687">
      <w:pPr>
        <w:spacing w:after="0"/>
        <w:ind w:firstLine="360"/>
        <w:jc w:val="both"/>
        <w:rPr>
          <w:rFonts w:ascii="Sylfaen" w:hAnsi="Sylfaen" w:cs="GHEA Grapalat"/>
          <w:lang w:val="hy-AM"/>
        </w:rPr>
      </w:pPr>
      <w:r w:rsidRPr="005A630A">
        <w:rPr>
          <w:rFonts w:ascii="Sylfaen" w:hAnsi="Sylfaen" w:cs="GHEA Grapalat"/>
          <w:lang w:val="hy-AM"/>
        </w:rPr>
        <w:t>Առողջապահության համաշխարհային կազմակերպության բնորոշման համաձայն` առողջությունը ոչ միայն հիվանդությունների բացակայությունն է, այլև անձի հոգևոր, ֆիզիկական, կենսաբանական, սոցիալական լիարժեք բարեկեցությունը: Աճող սերնդի հոգևոր, ֆիզիկական և սոցիալական ունակությունների համակողմանի ու ներդաշնակ զարգացումը հանրակրթության կարևորագույն նպատակներից է: Ուստի հաստատության խնդիրն է` ապահովել անվտանգ ուսումնական գործընթացի իրականացում և սովորողների հոգևոր, ֆիզիկական, կենսաբանական, սոցիալական լիարժեք բարեկեցությունն ու համակողմանի զարգացումը:</w:t>
      </w:r>
    </w:p>
    <w:p w:rsidR="00EB7687" w:rsidRPr="005A630A" w:rsidRDefault="00EB7687" w:rsidP="00EB7687">
      <w:pPr>
        <w:spacing w:after="0"/>
        <w:ind w:firstLine="360"/>
        <w:jc w:val="both"/>
        <w:rPr>
          <w:rFonts w:ascii="Sylfaen" w:hAnsi="Sylfaen" w:cs="GHEA Grapalat"/>
          <w:lang w:val="hy-AM"/>
        </w:rPr>
      </w:pPr>
      <w:r w:rsidRPr="005A630A">
        <w:rPr>
          <w:rFonts w:ascii="Sylfaen" w:hAnsi="Sylfaen" w:cs="GHEA Grapalat"/>
          <w:lang w:val="hy-AM"/>
        </w:rPr>
        <w:t>Հաստատության գործունեության լիարժեք, գնահատման գործընթացը ներառում է ուսումնական միջավայրի անվտանգության գնահատումը, որը վերաբերում է ոչ միայն սովորողների անվտանգ և առողջ կենսագործունեությանը, այլ նաև ուսուցիչների, վարչական ու սպասարկող անձնակազմի համար աշխատանքի, կյանքի և առողջության պահպանման համար անվտանգ պայմաններ ապահովելուն: Հաստատությունում սովորողները և աշխատակազմը կարող են հայտնվել արտակարգ կամ վտանգավոր իրավիճակներում, բախվել ամենատարբեր պատահարների, վթարների կամ աղետների հետ: Ուստի, հաստատության ներքին գնահատման գործընթացում անվտանգության ապահովմանը և առողջության պահպահմանը վերաբերող ցուցանիշների և չափանիշների ներառումը ենթադրում է, որ հաստատությունը պետք է գնահատի սովորողների և աշխատակազմի ֆիզիկական և հոգեկան առողջությանը ու անվտագությանը սպառնացող առկա և հնարավոր վտանգները, միաժամանակ քայլեր ձեռնարկի դրանք վերացնելու ուղղությամբ: Հաստատությունում սովորողների և աշխատակազմի անվտանգության ապահովումը չի հանդուրժում սպասողական, պասիվ կեցվածք, այլ պահանջում է ակտիվ նախաձեռնողական աշխատանք:</w:t>
      </w:r>
    </w:p>
    <w:p w:rsidR="00EB7687" w:rsidRPr="005A630A" w:rsidRDefault="00EB7687" w:rsidP="00EB7687">
      <w:pPr>
        <w:spacing w:after="0"/>
        <w:ind w:firstLine="360"/>
        <w:jc w:val="both"/>
        <w:rPr>
          <w:rFonts w:ascii="Sylfaen" w:hAnsi="Sylfaen" w:cs="GHEA Grapalat"/>
          <w:b/>
          <w:bCs/>
          <w:i/>
          <w:iCs/>
          <w:lang w:val="hy-AM"/>
        </w:rPr>
      </w:pPr>
      <w:r w:rsidRPr="005A630A">
        <w:rPr>
          <w:rFonts w:ascii="Sylfaen" w:hAnsi="Sylfaen" w:cs="GHEA Grapalat"/>
          <w:b/>
          <w:bCs/>
          <w:i/>
          <w:iCs/>
          <w:lang w:val="hy-AM"/>
        </w:rPr>
        <w:t>Հաստատությունում սովորողների և աշխատակազմի անվտանգ կենսագործունեության և առողջության պահպանման գնահատման չափանիշները հետևյալներն են՝</w:t>
      </w: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ind w:left="-567" w:firstLine="567"/>
        <w:jc w:val="both"/>
        <w:rPr>
          <w:rFonts w:ascii="Sylfaen" w:hAnsi="Sylfaen" w:cs="GHEA Grapalat"/>
          <w:b/>
          <w:bCs/>
          <w:i/>
          <w:iCs/>
          <w:lang w:val="hy-AM"/>
        </w:rPr>
      </w:pPr>
      <w:r w:rsidRPr="005A630A">
        <w:rPr>
          <w:rFonts w:ascii="Sylfaen" w:hAnsi="Sylfaen" w:cs="GHEA Grapalat"/>
          <w:b/>
          <w:bCs/>
          <w:i/>
          <w:iCs/>
          <w:lang w:val="hy-AM"/>
        </w:rPr>
        <w:t>2.1. Հաստատությունը պահպանում է շենքի և տարածքի անվտանգ շահագործումը.</w:t>
      </w:r>
    </w:p>
    <w:p w:rsidR="00EB7687" w:rsidRPr="005A630A" w:rsidRDefault="00EB7687" w:rsidP="00EB7687">
      <w:pPr>
        <w:pStyle w:val="a3"/>
        <w:numPr>
          <w:ilvl w:val="0"/>
          <w:numId w:val="32"/>
        </w:numPr>
        <w:spacing w:after="0"/>
        <w:jc w:val="both"/>
        <w:rPr>
          <w:rFonts w:ascii="Sylfaen" w:hAnsi="Sylfaen" w:cs="GHEA Grapalat"/>
          <w:lang w:val="hy-AM"/>
        </w:rPr>
      </w:pPr>
      <w:r w:rsidRPr="005A630A">
        <w:rPr>
          <w:rFonts w:ascii="Sylfaen" w:hAnsi="Sylfaen" w:cs="GHEA Grapalat"/>
          <w:lang w:val="hy-AM"/>
        </w:rPr>
        <w:t>հաստատության տարածքը ցանկապատված է և անվտանգ է սովորողների ազատ տեղաշարժման համար.</w:t>
      </w:r>
    </w:p>
    <w:p w:rsidR="00EB7687" w:rsidRPr="005A630A" w:rsidRDefault="00EB7687" w:rsidP="00EB7687">
      <w:pPr>
        <w:pStyle w:val="a3"/>
        <w:numPr>
          <w:ilvl w:val="0"/>
          <w:numId w:val="32"/>
        </w:numPr>
        <w:spacing w:after="0"/>
        <w:jc w:val="both"/>
        <w:rPr>
          <w:rFonts w:ascii="Sylfaen" w:hAnsi="Sylfaen" w:cs="GHEA Grapalat"/>
          <w:lang w:val="hy-AM"/>
        </w:rPr>
      </w:pPr>
      <w:r w:rsidRPr="005A630A">
        <w:rPr>
          <w:rFonts w:ascii="Sylfaen" w:hAnsi="Sylfaen" w:cs="GHEA Grapalat"/>
          <w:lang w:val="hy-AM"/>
        </w:rPr>
        <w:t>հաստատության տարածքը գ</w:t>
      </w:r>
      <w:r w:rsidR="00D26542">
        <w:rPr>
          <w:rFonts w:ascii="Sylfaen" w:hAnsi="Sylfaen" w:cs="GHEA Grapalat"/>
          <w:lang w:val="hy-AM"/>
        </w:rPr>
        <w:t>տնվում է ավտոճանապարհային գոտու</w:t>
      </w:r>
      <w:r w:rsidRPr="005A630A">
        <w:rPr>
          <w:rFonts w:ascii="Sylfaen" w:hAnsi="Sylfaen" w:cs="GHEA Grapalat"/>
          <w:lang w:val="hy-AM"/>
        </w:rPr>
        <w:t xml:space="preserve"> վրա և/կամ հաստատության շրջակայքում </w:t>
      </w:r>
      <w:r w:rsidR="00D26542">
        <w:rPr>
          <w:rFonts w:ascii="Sylfaen" w:hAnsi="Sylfaen" w:cs="GHEA Grapalat"/>
          <w:lang w:val="hy-AM"/>
        </w:rPr>
        <w:t>չ</w:t>
      </w:r>
      <w:r w:rsidRPr="005A630A">
        <w:rPr>
          <w:rFonts w:ascii="Sylfaen" w:hAnsi="Sylfaen" w:cs="GHEA Grapalat"/>
          <w:lang w:val="hy-AM"/>
        </w:rPr>
        <w:t>կան բավարար անվտանգ անցումներ (վերգետնյա, ստորգետնյա և այլն).</w:t>
      </w:r>
    </w:p>
    <w:p w:rsidR="00EB7687" w:rsidRPr="005A630A" w:rsidRDefault="00EB7687" w:rsidP="00EB7687">
      <w:pPr>
        <w:pStyle w:val="a3"/>
        <w:numPr>
          <w:ilvl w:val="0"/>
          <w:numId w:val="32"/>
        </w:numPr>
        <w:spacing w:after="0"/>
        <w:jc w:val="both"/>
        <w:rPr>
          <w:rFonts w:ascii="Sylfaen" w:hAnsi="Sylfaen" w:cs="GHEA Grapalat"/>
          <w:lang w:val="hy-AM"/>
        </w:rPr>
      </w:pPr>
      <w:r w:rsidRPr="005A630A">
        <w:rPr>
          <w:rFonts w:ascii="Sylfaen" w:hAnsi="Sylfaen" w:cs="GHEA Grapalat"/>
          <w:lang w:val="hy-AM"/>
        </w:rPr>
        <w:t xml:space="preserve">արտակարգ իրավիճակներում հատուկ ծառայությունների մեքենաները կարող են անարգել մոտենալ հաստատության շենքին. </w:t>
      </w:r>
    </w:p>
    <w:p w:rsidR="00EB7687" w:rsidRPr="005A630A" w:rsidRDefault="00EB7687" w:rsidP="00EB7687">
      <w:pPr>
        <w:pStyle w:val="a3"/>
        <w:numPr>
          <w:ilvl w:val="0"/>
          <w:numId w:val="32"/>
        </w:numPr>
        <w:spacing w:after="0"/>
        <w:jc w:val="both"/>
        <w:rPr>
          <w:rFonts w:ascii="Sylfaen" w:hAnsi="Sylfaen" w:cs="GHEA Grapalat"/>
          <w:lang w:val="hy-AM"/>
        </w:rPr>
      </w:pPr>
      <w:r w:rsidRPr="005A630A">
        <w:rPr>
          <w:rFonts w:ascii="Sylfaen" w:hAnsi="Sylfaen" w:cs="GHEA Grapalat"/>
          <w:lang w:val="hy-AM"/>
        </w:rPr>
        <w:t xml:space="preserve">հաստատության տարածքը մաքուր է, իսկ լաբորատորիաներում օգտագործվող այրվող և այլ վտանգավոր նյութերի թափոնները, աղբը կանոնավորապես հավաքվում են հատուկ աղբարկղներում և դուրս են բերվում հաստատության տարածքից. </w:t>
      </w:r>
    </w:p>
    <w:p w:rsidR="00EB7687" w:rsidRPr="005A630A" w:rsidRDefault="00EB7687" w:rsidP="00EB7687">
      <w:pPr>
        <w:pStyle w:val="a3"/>
        <w:numPr>
          <w:ilvl w:val="0"/>
          <w:numId w:val="32"/>
        </w:numPr>
        <w:spacing w:after="0"/>
        <w:jc w:val="both"/>
        <w:rPr>
          <w:rFonts w:ascii="Sylfaen" w:hAnsi="Sylfaen" w:cs="GHEA Grapalat"/>
          <w:lang w:val="hy-AM"/>
        </w:rPr>
      </w:pPr>
      <w:r w:rsidRPr="005A630A">
        <w:rPr>
          <w:rFonts w:ascii="Sylfaen" w:hAnsi="Sylfaen" w:cs="GHEA Grapalat"/>
          <w:lang w:val="hy-AM"/>
        </w:rPr>
        <w:t>հաստատության ամբողջ տարածքում պարբերաբար իրականացվում են միջոցառումներ կրծողների և վտանգավոր միջատների, թափառող շների, կատուների և այլ կենդանիների դեմ:</w:t>
      </w:r>
    </w:p>
    <w:p w:rsidR="00EB7687" w:rsidRPr="005A630A" w:rsidRDefault="00EB7687" w:rsidP="00EB7687">
      <w:pPr>
        <w:spacing w:after="0"/>
        <w:jc w:val="both"/>
        <w:rPr>
          <w:rFonts w:ascii="Sylfaen" w:hAnsi="Sylfaen" w:cs="GHEA Grapalat"/>
          <w:lang w:val="hy-AM"/>
        </w:rPr>
      </w:pPr>
    </w:p>
    <w:p w:rsidR="00EB7687" w:rsidRPr="005A630A" w:rsidRDefault="00EB7687" w:rsidP="00EB7687">
      <w:pPr>
        <w:spacing w:after="0"/>
        <w:jc w:val="both"/>
        <w:rPr>
          <w:rFonts w:ascii="Sylfaen" w:hAnsi="Sylfaen" w:cs="GHEA Grapalat"/>
          <w:b/>
          <w:bCs/>
          <w:i/>
          <w:iCs/>
          <w:lang w:val="hy-AM"/>
        </w:rPr>
      </w:pPr>
      <w:r w:rsidRPr="005A630A">
        <w:rPr>
          <w:rFonts w:ascii="Sylfaen" w:hAnsi="Sylfaen" w:cs="GHEA Grapalat"/>
          <w:b/>
          <w:bCs/>
          <w:i/>
          <w:iCs/>
          <w:lang w:val="hy-AM"/>
        </w:rPr>
        <w:t>2.1. կետում բերված չափանիշներին հաստատության համապատասխանությունը իրականացվում է դիտարկում-փաստագրում մեթոդով և/կամ հարցումների միջոցով:</w:t>
      </w:r>
    </w:p>
    <w:p w:rsidR="00EB7687" w:rsidRPr="005A630A" w:rsidRDefault="00EB7687" w:rsidP="00EB7687">
      <w:pPr>
        <w:spacing w:after="0"/>
        <w:ind w:firstLine="708"/>
        <w:jc w:val="both"/>
        <w:rPr>
          <w:rFonts w:ascii="Sylfaen" w:hAnsi="Sylfaen" w:cs="GHEA Grapalat"/>
          <w:lang w:val="hy-AM"/>
        </w:rPr>
      </w:pPr>
      <w:r w:rsidRPr="005A630A">
        <w:rPr>
          <w:rFonts w:ascii="Sylfaen" w:hAnsi="Sylfaen" w:cs="GHEA Grapalat"/>
          <w:lang w:val="hy-AM"/>
        </w:rPr>
        <w:t xml:space="preserve">Հաստատությունն իր ներքին գնահատման հաշվետվության կազման ժամանակ այս մասի պատրաստման համար պետք է վարի և թղթային ու էլեկտրոնային տարբերակներով պահպանի ինքնավերլուծության </w:t>
      </w:r>
      <w:r w:rsidRPr="005A630A">
        <w:rPr>
          <w:rFonts w:ascii="Sylfaen" w:hAnsi="Sylfaen" w:cs="GHEA Grapalat"/>
          <w:b/>
          <w:bCs/>
          <w:i/>
          <w:iCs/>
          <w:lang w:val="hy-AM"/>
        </w:rPr>
        <w:t>հատուկ գրանցամատյան</w:t>
      </w:r>
      <w:r w:rsidRPr="005A630A">
        <w:rPr>
          <w:rFonts w:ascii="Sylfaen" w:hAnsi="Sylfaen" w:cs="GHEA Grapalat"/>
          <w:lang w:val="hy-AM"/>
        </w:rPr>
        <w:t xml:space="preserve">: 2.1. կետում նշված 1-ից 5 չափանիշները դիտարկելով թիրախային, հաստատություննայդ հատուկ գրանցամատյանում ազատ շարադրանքով </w:t>
      </w:r>
      <w:r w:rsidRPr="005A630A">
        <w:rPr>
          <w:rFonts w:ascii="Sylfaen" w:hAnsi="Sylfaen" w:cs="GHEA Grapalat"/>
          <w:lang w:val="hy-AM"/>
        </w:rPr>
        <w:lastRenderedPageBreak/>
        <w:t xml:space="preserve">պետք է նկարագրի` իր տարածքի, շենքի ու շինությունների, գույքի անվտանգ շահագործման, սովորողների և աշխատակիցների անվտանգ կենսագործունեության ապահովման և առողջության պահպանման հետ կապված վիճակը և առկա խնդիրները: </w:t>
      </w:r>
    </w:p>
    <w:p w:rsidR="00EB7687" w:rsidRPr="005A630A" w:rsidRDefault="00EB7687" w:rsidP="00EB7687">
      <w:pPr>
        <w:spacing w:after="0"/>
        <w:ind w:firstLine="708"/>
        <w:jc w:val="both"/>
        <w:rPr>
          <w:rFonts w:ascii="Sylfaen" w:hAnsi="Sylfaen" w:cs="GHEA Grapalat"/>
          <w:lang w:val="hy-AM"/>
        </w:rPr>
      </w:pPr>
      <w:r w:rsidRPr="005A630A">
        <w:rPr>
          <w:rFonts w:ascii="Sylfaen" w:hAnsi="Sylfaen" w:cs="GHEA Grapalat"/>
          <w:lang w:val="hy-AM"/>
        </w:rPr>
        <w:t xml:space="preserve">Գրանցամատյանի լրացման նպատակով հաստատությունը պարբերաբար պետք է իրականացնի </w:t>
      </w:r>
      <w:r w:rsidRPr="005A630A">
        <w:rPr>
          <w:rFonts w:ascii="Sylfaen" w:hAnsi="Sylfaen" w:cs="GHEA Grapalat"/>
          <w:b/>
          <w:bCs/>
          <w:i/>
          <w:iCs/>
          <w:lang w:val="hy-AM"/>
        </w:rPr>
        <w:t>դիտարկումներ</w:t>
      </w:r>
      <w:r w:rsidRPr="005A630A">
        <w:rPr>
          <w:rFonts w:ascii="Sylfaen" w:hAnsi="Sylfaen" w:cs="GHEA Grapalat"/>
          <w:lang w:val="hy-AM"/>
        </w:rPr>
        <w:t>: Դիտարկումները պետք է իրականացվեն հաստատության տնօրենի հրամանով ձևավորված հանձնախմբի</w:t>
      </w:r>
      <w:r w:rsidRPr="005A630A">
        <w:rPr>
          <w:rStyle w:val="aa"/>
          <w:rFonts w:ascii="Sylfaen" w:hAnsi="Sylfaen" w:cs="GHEA Grapalat"/>
          <w:lang w:val="hy-AM"/>
        </w:rPr>
        <w:footnoteReference w:id="3"/>
      </w:r>
      <w:r w:rsidRPr="005A630A">
        <w:rPr>
          <w:rFonts w:ascii="Sylfaen" w:hAnsi="Sylfaen" w:cs="GHEA Grapalat"/>
          <w:lang w:val="hy-AM"/>
        </w:rPr>
        <w:t xml:space="preserve"> կողմից` համաձայն հաստատված ժամանակացույցի, ոչ պակաս, քան յուրաքնաչյուր տարի 2 անգամ: Դիտարկումների արդյունքում գրանցամատյանում պետք է կատարվեն գրառումներ: Դիտարկման շրջայց կատարելիս հանձնաժողովը պետք է նկարագրի առկա իրավիճակը և արձանագրի բացահայտված շեղումներն ու անհամապատասխանությունները: Դիտարկումների և գրառումների հիման վրա հաստատությունը պետք է կատարի իրավիճակի </w:t>
      </w:r>
      <w:r w:rsidRPr="005A630A">
        <w:rPr>
          <w:rFonts w:ascii="Sylfaen" w:hAnsi="Sylfaen" w:cs="GHEA Grapalat"/>
          <w:b/>
          <w:bCs/>
          <w:i/>
          <w:iCs/>
          <w:lang w:val="hy-AM"/>
        </w:rPr>
        <w:t>վերջնական գնահատում</w:t>
      </w:r>
      <w:r w:rsidRPr="005A630A">
        <w:rPr>
          <w:rFonts w:ascii="Sylfaen" w:hAnsi="Sylfaen" w:cs="GHEA Grapalat"/>
          <w:lang w:val="hy-AM"/>
        </w:rPr>
        <w:t>: Վերջինս նպատակահարմար է կատարել նոր ուսումնական տարվա և 2-րդ կիսամյակի նախապատրաստական աշխատանքների շրջանակներում` տարեկան 2 անգամ: Հաստատությունը, ըստ անհրաժեշտության, կարող է իրականացնել արտահերթ դիտարկում, որի դեպքում ևս իրավիճակի արձանագրումը գրանցամատյանում պարտադիր է:</w:t>
      </w:r>
    </w:p>
    <w:p w:rsidR="00EB7687" w:rsidRPr="005A630A" w:rsidRDefault="00EB7687" w:rsidP="00EB7687">
      <w:pPr>
        <w:spacing w:after="0"/>
        <w:ind w:firstLine="708"/>
        <w:jc w:val="both"/>
        <w:rPr>
          <w:rFonts w:ascii="Sylfaen" w:hAnsi="Sylfaen" w:cs="GHEA Grapalat"/>
          <w:lang w:val="hy-AM"/>
        </w:rPr>
      </w:pPr>
      <w:r w:rsidRPr="005A630A">
        <w:rPr>
          <w:rFonts w:ascii="Sylfaen" w:hAnsi="Sylfaen" w:cs="GHEA Grapalat"/>
          <w:lang w:val="hy-AM"/>
        </w:rPr>
        <w:t xml:space="preserve">Դիտարկում-փաստագրումն իրականացնելիս հաստատությունը պետք է առաջնորդվի համապատասխան նորմատիվային և իր ներքին փաստաթղթերով: Իրավիճակը, ըստ վերը բերված 1-ից 3-րդ չափանիշների նկարագրելիս, պետք է օգտվել հաստատության պլան–հատակագծից: 4-րդ՝ աղբահանությանը, վերաբերող չափանիշի համար՝ պետք է հիմք ընդունել մարզպետների և Երևանի քաղաքապետի որոշումները, իսկ 5-րդ չափանիշի համար՝ հաստատության կողմից, ըստ անհարժեշտության համապատասխան կազմակերպությունների (ախտահարման-կանխարգելման, արտակարգ իրավիճակների ծառայության) հետ կնքված պայմանագրերը: Համապատասխան փաստաթղթերի առկայության և գործողության ժամկետների, այդ թվում` պայմանագրերի, կատարման մասին պետք է նշվի գարցամատյանում և այնուհետ ներառվի ինքնավերլուծության հաշվետվության մեջ: </w:t>
      </w:r>
    </w:p>
    <w:p w:rsidR="00EB7687" w:rsidRPr="005A630A" w:rsidRDefault="00EB7687" w:rsidP="00EB7687">
      <w:pPr>
        <w:spacing w:after="0"/>
        <w:jc w:val="both"/>
        <w:rPr>
          <w:rFonts w:ascii="Sylfaen" w:hAnsi="Sylfaen" w:cs="GHEA Grapalat"/>
          <w:lang w:val="hy-AM"/>
        </w:rPr>
      </w:pPr>
    </w:p>
    <w:p w:rsidR="00EB7687" w:rsidRPr="005A630A" w:rsidRDefault="00EB7687" w:rsidP="00EB7687">
      <w:pPr>
        <w:spacing w:after="0"/>
        <w:jc w:val="both"/>
        <w:rPr>
          <w:rFonts w:ascii="Sylfaen" w:hAnsi="Sylfaen" w:cs="GHEA Grapalat"/>
          <w:b/>
          <w:bCs/>
          <w:i/>
          <w:iCs/>
          <w:u w:val="single"/>
          <w:lang w:val="hy-AM"/>
        </w:rPr>
      </w:pPr>
      <w:r w:rsidRPr="005A630A">
        <w:rPr>
          <w:rFonts w:ascii="Sylfaen" w:hAnsi="Sylfaen" w:cs="GHEA Grapalat"/>
          <w:b/>
          <w:bCs/>
          <w:i/>
          <w:iCs/>
          <w:u w:val="single"/>
          <w:lang w:val="hy-AM"/>
        </w:rPr>
        <w:t>2.2. Հաստատության շենքի և դրա շահագործման անվտանգությունը նկարագրող չափանիշները</w:t>
      </w: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ind w:firstLine="284"/>
        <w:jc w:val="both"/>
        <w:rPr>
          <w:rFonts w:ascii="Sylfaen" w:hAnsi="Sylfaen" w:cs="GHEA Grapalat"/>
          <w:b/>
          <w:bCs/>
          <w:i/>
          <w:iCs/>
          <w:lang w:val="hy-AM"/>
        </w:rPr>
      </w:pPr>
      <w:r w:rsidRPr="005A630A">
        <w:rPr>
          <w:rFonts w:ascii="Sylfaen" w:hAnsi="Sylfaen" w:cs="GHEA Grapalat"/>
          <w:b/>
          <w:bCs/>
          <w:i/>
          <w:iCs/>
          <w:lang w:val="hy-AM"/>
        </w:rPr>
        <w:t xml:space="preserve">Հաստատությունում պահպանված են բոլոր սովորողների և աշխատակազմի համար ուսումնական գործընթացի և աշխատանքի կազմակերպման համար անհրաժեշտ անվտանգության և սանիտարահիգիենիկ նորմերը, կազմակերպված են առողջության պահպանման համապատասխան ծառայությունները. </w:t>
      </w:r>
    </w:p>
    <w:p w:rsidR="00EB7687" w:rsidRPr="005A630A" w:rsidRDefault="00EB7687" w:rsidP="00EB7687">
      <w:pPr>
        <w:spacing w:after="0"/>
        <w:ind w:firstLine="284"/>
        <w:jc w:val="both"/>
        <w:rPr>
          <w:rFonts w:ascii="Sylfaen" w:hAnsi="Sylfaen" w:cs="GHEA Grapalat"/>
          <w:b/>
          <w:bCs/>
          <w:i/>
          <w:iCs/>
          <w:lang w:val="hy-AM"/>
        </w:rPr>
      </w:pPr>
      <w:r w:rsidRPr="005A630A">
        <w:rPr>
          <w:rFonts w:ascii="Sylfaen" w:hAnsi="Sylfaen" w:cs="GHEA Grapalat"/>
          <w:b/>
          <w:bCs/>
          <w:i/>
          <w:iCs/>
          <w:lang w:val="hy-AM"/>
        </w:rPr>
        <w:t xml:space="preserve">2.2. կետի չափանիշներն են՝ </w:t>
      </w:r>
    </w:p>
    <w:p w:rsidR="00EB7687" w:rsidRPr="005A630A" w:rsidRDefault="00EB7687" w:rsidP="00EB7687">
      <w:pPr>
        <w:pStyle w:val="a3"/>
        <w:numPr>
          <w:ilvl w:val="0"/>
          <w:numId w:val="33"/>
        </w:numPr>
        <w:spacing w:after="0"/>
        <w:jc w:val="both"/>
        <w:rPr>
          <w:rFonts w:ascii="Sylfaen" w:hAnsi="Sylfaen" w:cs="GHEA Grapalat"/>
          <w:lang w:val="hy-AM"/>
        </w:rPr>
      </w:pPr>
      <w:r w:rsidRPr="005A630A">
        <w:rPr>
          <w:rFonts w:ascii="Sylfaen" w:hAnsi="Sylfaen" w:cs="GHEA Grapalat"/>
          <w:lang w:val="hy-AM"/>
        </w:rPr>
        <w:t>հաստատության շենքը վերանորոգված է.</w:t>
      </w:r>
    </w:p>
    <w:p w:rsidR="00EB7687" w:rsidRPr="005A630A" w:rsidRDefault="00EB7687" w:rsidP="00EB7687">
      <w:pPr>
        <w:pStyle w:val="a3"/>
        <w:numPr>
          <w:ilvl w:val="0"/>
          <w:numId w:val="33"/>
        </w:numPr>
        <w:spacing w:after="0"/>
        <w:jc w:val="both"/>
        <w:rPr>
          <w:rFonts w:ascii="Sylfaen" w:hAnsi="Sylfaen" w:cs="GHEA Grapalat"/>
          <w:lang w:val="hy-AM"/>
        </w:rPr>
      </w:pPr>
      <w:r w:rsidRPr="005A630A">
        <w:rPr>
          <w:rFonts w:ascii="Sylfaen" w:hAnsi="Sylfaen" w:cs="GHEA Grapalat"/>
          <w:lang w:val="hy-AM"/>
        </w:rPr>
        <w:t>հաստատության շենքը կայուն է վտանգների ազդեցությանը՝ ուժեղ քամիներ, սողանքներ, երկրաշարժեր, հրդեհներ, խոնավություն և այլն.</w:t>
      </w:r>
    </w:p>
    <w:p w:rsidR="00EB7687" w:rsidRPr="005A630A" w:rsidRDefault="00EB7687" w:rsidP="00EB7687">
      <w:pPr>
        <w:pStyle w:val="a3"/>
        <w:numPr>
          <w:ilvl w:val="0"/>
          <w:numId w:val="33"/>
        </w:numPr>
        <w:spacing w:after="0"/>
        <w:jc w:val="both"/>
        <w:rPr>
          <w:rFonts w:ascii="Sylfaen" w:hAnsi="Sylfaen" w:cs="GHEA Grapalat"/>
          <w:lang w:val="hy-AM"/>
        </w:rPr>
      </w:pPr>
      <w:r w:rsidRPr="005A630A">
        <w:rPr>
          <w:rFonts w:ascii="Sylfaen" w:hAnsi="Sylfaen" w:cs="GHEA Grapalat"/>
          <w:lang w:val="hy-AM"/>
        </w:rPr>
        <w:t>հաստատության շենքի շահագործումը համապատասխանում է շահագործման անվտանգության նորմերին:</w:t>
      </w:r>
    </w:p>
    <w:p w:rsidR="00EB7687" w:rsidRPr="005A630A" w:rsidRDefault="00EB7687" w:rsidP="00EB7687">
      <w:pPr>
        <w:spacing w:after="0"/>
        <w:ind w:firstLine="284"/>
        <w:jc w:val="both"/>
        <w:rPr>
          <w:rFonts w:ascii="Sylfaen" w:hAnsi="Sylfaen" w:cs="GHEA Grapalat"/>
          <w:lang w:val="hy-AM"/>
        </w:rPr>
      </w:pPr>
    </w:p>
    <w:p w:rsidR="00EB7687" w:rsidRPr="005A630A" w:rsidRDefault="00EB7687" w:rsidP="00EB7687">
      <w:pPr>
        <w:spacing w:after="0"/>
        <w:ind w:firstLine="284"/>
        <w:jc w:val="both"/>
        <w:rPr>
          <w:rFonts w:ascii="Sylfaen" w:hAnsi="Sylfaen" w:cs="GHEA Grapalat"/>
          <w:lang w:val="hy-AM"/>
        </w:rPr>
      </w:pPr>
      <w:r w:rsidRPr="005A630A">
        <w:rPr>
          <w:rFonts w:ascii="Sylfaen" w:hAnsi="Sylfaen" w:cs="GHEA Grapalat"/>
          <w:lang w:val="hy-AM"/>
        </w:rPr>
        <w:t xml:space="preserve">2.2. կետի 1-ին չափանիշի համար անհրաժետ է իրականացնել դիտարկում-փաստագրումը և արձանագրել հաստատության շենքի ֆիզիկական վիճակը ու նշել, թե ինչպիսի վերանորոգման կարիք ունի այն՝ կապիտալ, մասնակի կամ ընթացիկ: Այնուհետև ցանկալի է մանրամասնել վերանորոգման կարիքները և տալ դրանց մոտավոր ֆինանսական գնահատականը: </w:t>
      </w:r>
    </w:p>
    <w:p w:rsidR="00EB7687" w:rsidRPr="005A630A" w:rsidRDefault="00EB7687" w:rsidP="00EB7687">
      <w:pPr>
        <w:spacing w:after="0"/>
        <w:ind w:firstLine="284"/>
        <w:jc w:val="both"/>
        <w:rPr>
          <w:rFonts w:ascii="Sylfaen" w:hAnsi="Sylfaen" w:cs="GHEA Grapalat"/>
          <w:lang w:val="hy-AM"/>
        </w:rPr>
      </w:pPr>
      <w:r w:rsidRPr="005A630A">
        <w:rPr>
          <w:rFonts w:ascii="Sylfaen" w:hAnsi="Sylfaen" w:cs="GHEA Grapalat"/>
          <w:lang w:val="hy-AM"/>
        </w:rPr>
        <w:t xml:space="preserve">2.2. կետի 2-րդ չափանիշի համար դիտարկում-փաստագրման միջոցով պետք է արձանագրել, թե արդյոք շենքը կայուն է հետևյալ վտանգների կամ դրանցից որևէ մեկի ազդեցության նկատմամբ (ուժեղ քամիներ, սողանքներ, երկրաշարժեր, հրդեհներ, խոնավություն և այլն): </w:t>
      </w:r>
    </w:p>
    <w:p w:rsidR="00EB7687" w:rsidRPr="005A630A" w:rsidRDefault="00EB7687" w:rsidP="00EB7687">
      <w:pPr>
        <w:spacing w:after="0"/>
        <w:ind w:firstLine="284"/>
        <w:jc w:val="both"/>
        <w:rPr>
          <w:rFonts w:ascii="Sylfaen" w:hAnsi="Sylfaen" w:cs="GHEA Grapalat"/>
          <w:lang w:val="hy-AM"/>
        </w:rPr>
      </w:pPr>
      <w:r w:rsidRPr="005A630A">
        <w:rPr>
          <w:rFonts w:ascii="Sylfaen" w:hAnsi="Sylfaen" w:cs="GHEA Grapalat"/>
          <w:lang w:val="hy-AM"/>
        </w:rPr>
        <w:lastRenderedPageBreak/>
        <w:t>2.2. կետի 3-րդ չափանիշի համար դիտարկում-փաստագրման միջոցով անհրաժեշտ է մեկ առ մեկ անդրադառնալ ստորև բերվող անվտանգության չափանիշներին և պարզաբանել, թե արդյոք հաստատության շենքի շահագործումը համապատասխանում է շահագործման անվտանգության հետևյալ նորմերին՝</w:t>
      </w:r>
    </w:p>
    <w:p w:rsidR="00EB7687" w:rsidRPr="005A630A" w:rsidRDefault="00EB7687" w:rsidP="00EB7687">
      <w:pPr>
        <w:pStyle w:val="a3"/>
        <w:numPr>
          <w:ilvl w:val="0"/>
          <w:numId w:val="36"/>
        </w:numPr>
        <w:spacing w:after="0"/>
        <w:jc w:val="both"/>
        <w:rPr>
          <w:rFonts w:ascii="Sylfaen" w:hAnsi="Sylfaen" w:cs="GHEA Grapalat"/>
          <w:lang w:val="hy-AM"/>
        </w:rPr>
      </w:pPr>
      <w:r w:rsidRPr="005A630A">
        <w:rPr>
          <w:rFonts w:ascii="Sylfaen" w:hAnsi="Sylfaen" w:cs="GHEA Grapalat"/>
          <w:lang w:val="hy-AM"/>
        </w:rPr>
        <w:t>շենքում առկա են դեպի դուրս բացվող պահուստային ելքեր.</w:t>
      </w:r>
    </w:p>
    <w:p w:rsidR="00EB7687" w:rsidRPr="005A630A" w:rsidRDefault="00EB7687" w:rsidP="00EB7687">
      <w:pPr>
        <w:pStyle w:val="a3"/>
        <w:numPr>
          <w:ilvl w:val="0"/>
          <w:numId w:val="36"/>
        </w:numPr>
        <w:spacing w:after="0"/>
        <w:jc w:val="both"/>
        <w:rPr>
          <w:rFonts w:ascii="Sylfaen" w:hAnsi="Sylfaen" w:cs="GHEA Grapalat"/>
          <w:lang w:val="hy-AM"/>
        </w:rPr>
      </w:pPr>
      <w:r w:rsidRPr="005A630A">
        <w:rPr>
          <w:rFonts w:ascii="Sylfaen" w:hAnsi="Sylfaen" w:cs="GHEA Grapalat"/>
          <w:lang w:val="hy-AM"/>
        </w:rPr>
        <w:t>հաստատությունն ապահոված է կապի և արտակարգ իրավիճակների ազդարարման համակարգով.</w:t>
      </w:r>
    </w:p>
    <w:p w:rsidR="00EB7687" w:rsidRPr="005A630A" w:rsidRDefault="00EB7687" w:rsidP="00EB7687">
      <w:pPr>
        <w:pStyle w:val="a3"/>
        <w:numPr>
          <w:ilvl w:val="0"/>
          <w:numId w:val="36"/>
        </w:numPr>
        <w:spacing w:after="0"/>
        <w:jc w:val="both"/>
        <w:rPr>
          <w:rFonts w:ascii="Sylfaen" w:hAnsi="Sylfaen" w:cs="GHEA Grapalat"/>
          <w:lang w:val="hy-AM"/>
        </w:rPr>
      </w:pPr>
      <w:r w:rsidRPr="005A630A">
        <w:rPr>
          <w:rFonts w:ascii="Sylfaen" w:hAnsi="Sylfaen" w:cs="GHEA Grapalat"/>
          <w:lang w:val="hy-AM"/>
        </w:rPr>
        <w:t>շենքի աստիճանների լայնությունը և դռների բացվածքը համապատասխանում է պահանջվող նորմատիվներին, դրանք հարմարեցված են կրթության առանձնահատուկ պայմանների կարիք ունեցող (ԿԱՊԿՈՒ) սովորողների պահանջներին.</w:t>
      </w:r>
    </w:p>
    <w:p w:rsidR="00EB7687" w:rsidRPr="005A630A" w:rsidRDefault="00EB7687" w:rsidP="00EB7687">
      <w:pPr>
        <w:pStyle w:val="a3"/>
        <w:numPr>
          <w:ilvl w:val="0"/>
          <w:numId w:val="36"/>
        </w:numPr>
        <w:spacing w:after="0"/>
        <w:jc w:val="both"/>
        <w:rPr>
          <w:rFonts w:ascii="Sylfaen" w:hAnsi="Sylfaen" w:cs="GHEA Grapalat"/>
          <w:lang w:val="hy-AM"/>
        </w:rPr>
      </w:pPr>
      <w:r w:rsidRPr="005A630A">
        <w:rPr>
          <w:rFonts w:ascii="Sylfaen" w:hAnsi="Sylfaen" w:cs="GHEA Grapalat"/>
          <w:lang w:val="hy-AM"/>
        </w:rPr>
        <w:t>շենքը հարմարացված է ԿԱՊԿՈՒ սովորողների անվտանգ տեղաշարժ և ուսուցում ապահովող պայմաններին՝ թեք հարթակներ, լայն դռներ և այլն.</w:t>
      </w:r>
    </w:p>
    <w:p w:rsidR="00EB7687" w:rsidRPr="005A630A" w:rsidRDefault="00EB7687" w:rsidP="00EB7687">
      <w:pPr>
        <w:pStyle w:val="a3"/>
        <w:numPr>
          <w:ilvl w:val="0"/>
          <w:numId w:val="36"/>
        </w:numPr>
        <w:spacing w:after="0"/>
        <w:jc w:val="both"/>
        <w:rPr>
          <w:rFonts w:ascii="Sylfaen" w:hAnsi="Sylfaen" w:cs="GHEA Grapalat"/>
          <w:lang w:val="hy-AM"/>
        </w:rPr>
      </w:pPr>
      <w:r w:rsidRPr="005A630A">
        <w:rPr>
          <w:rFonts w:ascii="Sylfaen" w:hAnsi="Sylfaen" w:cs="GHEA Grapalat"/>
          <w:lang w:val="hy-AM"/>
        </w:rPr>
        <w:t>հաստատությունն ապահովված է սարքին վիճակում գտնվող հակահրդեհային անվտանգության լրակազմով.</w:t>
      </w:r>
    </w:p>
    <w:p w:rsidR="00EB7687" w:rsidRPr="005A630A" w:rsidRDefault="00EB7687" w:rsidP="00EB7687">
      <w:pPr>
        <w:pStyle w:val="a3"/>
        <w:numPr>
          <w:ilvl w:val="0"/>
          <w:numId w:val="36"/>
        </w:numPr>
        <w:spacing w:after="0"/>
        <w:jc w:val="both"/>
        <w:rPr>
          <w:rFonts w:ascii="Sylfaen" w:hAnsi="Sylfaen" w:cs="GHEA Grapalat"/>
          <w:lang w:val="hy-AM"/>
        </w:rPr>
      </w:pPr>
      <w:r w:rsidRPr="005A630A">
        <w:rPr>
          <w:rFonts w:ascii="Sylfaen" w:hAnsi="Sylfaen" w:cs="GHEA Grapalat"/>
          <w:lang w:val="hy-AM"/>
        </w:rPr>
        <w:t xml:space="preserve">հաստատության տանիքը պատված է հրակայուն նյութերով: </w:t>
      </w:r>
    </w:p>
    <w:p w:rsidR="00EB7687" w:rsidRPr="005A630A" w:rsidRDefault="00EB7687" w:rsidP="00EB7687">
      <w:pPr>
        <w:spacing w:after="0"/>
        <w:ind w:firstLine="360"/>
        <w:jc w:val="both"/>
        <w:rPr>
          <w:rFonts w:ascii="Sylfaen" w:hAnsi="Sylfaen" w:cs="GHEA Grapalat"/>
          <w:lang w:val="hy-AM"/>
        </w:rPr>
      </w:pPr>
      <w:r w:rsidRPr="005A630A">
        <w:rPr>
          <w:rFonts w:ascii="Sylfaen" w:hAnsi="Sylfaen" w:cs="GHEA Grapalat"/>
          <w:lang w:val="hy-AM"/>
        </w:rPr>
        <w:t>Բացի այդ հաստատության շենքի անվտանգությանը անդրադառնալիս, պետք է նկարագրել իրավիճակը` ըստ ներքոնշյալ նորմերի՝</w:t>
      </w:r>
    </w:p>
    <w:p w:rsidR="00EB7687" w:rsidRPr="005A630A" w:rsidRDefault="00EB7687" w:rsidP="00EB7687">
      <w:pPr>
        <w:pStyle w:val="a3"/>
        <w:numPr>
          <w:ilvl w:val="0"/>
          <w:numId w:val="9"/>
        </w:numPr>
        <w:spacing w:after="0"/>
        <w:jc w:val="both"/>
        <w:rPr>
          <w:rFonts w:ascii="Sylfaen" w:hAnsi="Sylfaen" w:cs="GHEA Grapalat"/>
          <w:lang w:val="hy-AM"/>
        </w:rPr>
      </w:pPr>
      <w:r w:rsidRPr="005A630A">
        <w:rPr>
          <w:rFonts w:ascii="Sylfaen" w:hAnsi="Sylfaen" w:cs="GHEA Grapalat"/>
          <w:lang w:val="hy-AM"/>
        </w:rPr>
        <w:t xml:space="preserve">հաստատությունում ոչ կառուցվածքային վտանգներ չկան, մանսավորապես՝ </w:t>
      </w:r>
    </w:p>
    <w:p w:rsidR="00EB7687" w:rsidRPr="005A630A" w:rsidRDefault="00EB7687" w:rsidP="00EB7687">
      <w:pPr>
        <w:numPr>
          <w:ilvl w:val="0"/>
          <w:numId w:val="10"/>
        </w:numPr>
        <w:spacing w:after="0"/>
        <w:jc w:val="both"/>
        <w:rPr>
          <w:rFonts w:ascii="Sylfaen" w:hAnsi="Sylfaen" w:cs="GHEA Grapalat"/>
          <w:lang w:val="hy-AM"/>
        </w:rPr>
      </w:pPr>
      <w:r w:rsidRPr="005A630A">
        <w:rPr>
          <w:rFonts w:ascii="Sylfaen" w:hAnsi="Sylfaen" w:cs="GHEA Grapalat"/>
          <w:lang w:val="hy-AM"/>
        </w:rPr>
        <w:t xml:space="preserve"> համակարգչային սարքավորումները, ամուր են տեղադրված են և ամրացված աշխատատեղերին.</w:t>
      </w:r>
    </w:p>
    <w:p w:rsidR="00EB7687" w:rsidRPr="005A630A" w:rsidRDefault="00EB7687" w:rsidP="00EB7687">
      <w:pPr>
        <w:numPr>
          <w:ilvl w:val="0"/>
          <w:numId w:val="10"/>
        </w:numPr>
        <w:spacing w:after="0"/>
        <w:jc w:val="both"/>
        <w:rPr>
          <w:rFonts w:ascii="Sylfaen" w:hAnsi="Sylfaen" w:cs="GHEA Grapalat"/>
          <w:lang w:val="hy-AM"/>
        </w:rPr>
      </w:pPr>
      <w:r w:rsidRPr="005A630A">
        <w:rPr>
          <w:rFonts w:ascii="Sylfaen" w:hAnsi="Sylfaen" w:cs="GHEA Grapalat"/>
          <w:lang w:val="hy-AM"/>
        </w:rPr>
        <w:t>անիվներով տեղաշարժվող ծանր իրերն ամրացված են հատակին.</w:t>
      </w:r>
    </w:p>
    <w:p w:rsidR="00EB7687" w:rsidRPr="005A630A" w:rsidRDefault="00EB7687" w:rsidP="00EB7687">
      <w:pPr>
        <w:numPr>
          <w:ilvl w:val="0"/>
          <w:numId w:val="10"/>
        </w:numPr>
        <w:spacing w:after="0"/>
        <w:jc w:val="both"/>
        <w:rPr>
          <w:rFonts w:ascii="Sylfaen" w:hAnsi="Sylfaen" w:cs="GHEA Grapalat"/>
          <w:lang w:val="hy-AM"/>
        </w:rPr>
      </w:pPr>
      <w:r w:rsidRPr="005A630A">
        <w:rPr>
          <w:rFonts w:ascii="Sylfaen" w:hAnsi="Sylfaen" w:cs="GHEA Grapalat"/>
          <w:lang w:val="hy-AM"/>
        </w:rPr>
        <w:t>բաց դարակներից հեռացված են ծաղկամանները, նկարները, դեկորատիվ իրերը.</w:t>
      </w:r>
    </w:p>
    <w:p w:rsidR="00EB7687" w:rsidRPr="005A630A" w:rsidRDefault="00EB7687" w:rsidP="00EB7687">
      <w:pPr>
        <w:pStyle w:val="a3"/>
        <w:numPr>
          <w:ilvl w:val="0"/>
          <w:numId w:val="6"/>
        </w:numPr>
        <w:spacing w:after="0"/>
        <w:jc w:val="both"/>
        <w:rPr>
          <w:rFonts w:ascii="Sylfaen" w:hAnsi="Sylfaen" w:cs="GHEA Grapalat"/>
          <w:lang w:val="hy-AM"/>
        </w:rPr>
      </w:pPr>
      <w:r w:rsidRPr="005A630A">
        <w:rPr>
          <w:rFonts w:ascii="Sylfaen" w:hAnsi="Sylfaen" w:cs="GHEA Grapalat"/>
          <w:lang w:val="hy-AM"/>
        </w:rPr>
        <w:t xml:space="preserve">հաստատության միջանցքների հատակները սայթաքուն չեն, իսկ եթե ծածկված են ուղղեգորգերով, ապա վերջիններս ամրացված են հատակին. </w:t>
      </w:r>
    </w:p>
    <w:p w:rsidR="00EB7687" w:rsidRPr="005A630A" w:rsidRDefault="00EB7687" w:rsidP="00EB7687">
      <w:pPr>
        <w:pStyle w:val="a3"/>
        <w:numPr>
          <w:ilvl w:val="0"/>
          <w:numId w:val="6"/>
        </w:numPr>
        <w:spacing w:after="0"/>
        <w:jc w:val="both"/>
        <w:rPr>
          <w:rFonts w:ascii="Sylfaen" w:hAnsi="Sylfaen" w:cs="GHEA Grapalat"/>
          <w:lang w:val="hy-AM"/>
        </w:rPr>
      </w:pPr>
      <w:r w:rsidRPr="005A630A">
        <w:rPr>
          <w:rFonts w:ascii="Sylfaen" w:hAnsi="Sylfaen" w:cs="GHEA Grapalat"/>
          <w:lang w:val="hy-AM"/>
        </w:rPr>
        <w:t>ստորին հարկերի պատուհաններն ունեն շարժական մետաղյա վանդակաճաղեր.</w:t>
      </w:r>
    </w:p>
    <w:p w:rsidR="00EB7687" w:rsidRPr="005A630A" w:rsidRDefault="00EB7687" w:rsidP="00EB7687">
      <w:pPr>
        <w:pStyle w:val="a3"/>
        <w:numPr>
          <w:ilvl w:val="0"/>
          <w:numId w:val="6"/>
        </w:numPr>
        <w:spacing w:after="0"/>
        <w:jc w:val="both"/>
        <w:rPr>
          <w:rFonts w:ascii="Sylfaen" w:hAnsi="Sylfaen" w:cs="GHEA Grapalat"/>
          <w:lang w:val="hy-AM"/>
        </w:rPr>
      </w:pPr>
      <w:r w:rsidRPr="005A630A">
        <w:rPr>
          <w:rFonts w:ascii="Sylfaen" w:hAnsi="Sylfaen" w:cs="GHEA Grapalat"/>
          <w:lang w:val="hy-AM"/>
        </w:rPr>
        <w:t>հաստատության կահույքը համապատասխանում է անվտանգ կենսագործունեության պահանջներին, ամուր և բարվոք վիճակում է:</w:t>
      </w:r>
    </w:p>
    <w:p w:rsidR="00EB7687" w:rsidRPr="005A630A" w:rsidRDefault="00EB7687" w:rsidP="00EB7687">
      <w:pPr>
        <w:pStyle w:val="a3"/>
        <w:spacing w:after="0"/>
        <w:jc w:val="both"/>
        <w:rPr>
          <w:rFonts w:ascii="Sylfaen" w:hAnsi="Sylfaen" w:cs="GHEA Grapalat"/>
          <w:lang w:val="hy-AM"/>
        </w:rPr>
      </w:pPr>
    </w:p>
    <w:p w:rsidR="00EB7687" w:rsidRPr="005A630A" w:rsidRDefault="00EB7687" w:rsidP="00EB7687">
      <w:pPr>
        <w:spacing w:after="0"/>
        <w:ind w:firstLine="360"/>
        <w:jc w:val="both"/>
        <w:rPr>
          <w:rFonts w:ascii="Sylfaen" w:hAnsi="Sylfaen" w:cs="GHEA Grapalat"/>
          <w:b/>
          <w:bCs/>
          <w:i/>
          <w:iCs/>
          <w:lang w:val="hy-AM"/>
        </w:rPr>
      </w:pPr>
      <w:r w:rsidRPr="005A630A">
        <w:rPr>
          <w:rFonts w:ascii="Sylfaen" w:hAnsi="Sylfaen" w:cs="GHEA Grapalat"/>
          <w:b/>
          <w:bCs/>
          <w:i/>
          <w:iCs/>
          <w:lang w:val="hy-AM"/>
        </w:rPr>
        <w:t xml:space="preserve">2.2. կետի հաստատության շենքի և դրա շահագործման անվտանգությունը նկարագրող հետևյալ 4-ից 6-րդ չափանիշները վերաբերում են սովորողների և աշխատակազմի տարհանման պահանջներին և հետևյալն են՝ </w:t>
      </w: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pStyle w:val="a3"/>
        <w:numPr>
          <w:ilvl w:val="0"/>
          <w:numId w:val="34"/>
        </w:numPr>
        <w:spacing w:after="0"/>
        <w:jc w:val="both"/>
        <w:rPr>
          <w:rFonts w:ascii="Sylfaen" w:hAnsi="Sylfaen" w:cs="GHEA Grapalat"/>
          <w:lang w:val="hy-AM"/>
        </w:rPr>
      </w:pPr>
      <w:r w:rsidRPr="005A630A">
        <w:rPr>
          <w:rFonts w:ascii="Sylfaen" w:hAnsi="Sylfaen" w:cs="GHEA Grapalat"/>
          <w:lang w:val="hy-AM"/>
        </w:rPr>
        <w:t>հաստատությունում մշակված և առկա է սովորողների և անձնակազմի տարհանման պլան, որում հաշվի են առնված նաև հաշմանդամություն ունեցող անձանց կարիքները.</w:t>
      </w:r>
    </w:p>
    <w:p w:rsidR="00EB7687" w:rsidRPr="005A630A" w:rsidRDefault="00EB7687" w:rsidP="00EB7687">
      <w:pPr>
        <w:pStyle w:val="a3"/>
        <w:numPr>
          <w:ilvl w:val="0"/>
          <w:numId w:val="34"/>
        </w:numPr>
        <w:spacing w:after="0"/>
        <w:jc w:val="both"/>
        <w:rPr>
          <w:rFonts w:ascii="Sylfaen" w:hAnsi="Sylfaen" w:cs="GHEA Grapalat"/>
          <w:lang w:val="hy-AM"/>
        </w:rPr>
      </w:pPr>
      <w:r w:rsidRPr="005A630A">
        <w:rPr>
          <w:rFonts w:ascii="Sylfaen" w:hAnsi="Sylfaen" w:cs="GHEA Grapalat"/>
          <w:lang w:val="hy-AM"/>
        </w:rPr>
        <w:t>հաստատության նախասրահում, բոլոր հարկերում, դասասենյակներում փակցված են տարհանման պլան-սխեմաները` համապատասխան գունային ցուցասլաքներով.</w:t>
      </w:r>
    </w:p>
    <w:p w:rsidR="00EB7687" w:rsidRPr="005A630A" w:rsidRDefault="00EB7687" w:rsidP="00EB7687">
      <w:pPr>
        <w:pStyle w:val="a3"/>
        <w:numPr>
          <w:ilvl w:val="0"/>
          <w:numId w:val="34"/>
        </w:numPr>
        <w:spacing w:after="0"/>
        <w:jc w:val="both"/>
        <w:rPr>
          <w:rFonts w:ascii="Sylfaen" w:hAnsi="Sylfaen" w:cs="GHEA Grapalat"/>
          <w:lang w:val="hy-AM"/>
        </w:rPr>
      </w:pPr>
      <w:r w:rsidRPr="005A630A">
        <w:rPr>
          <w:rFonts w:ascii="Sylfaen" w:hAnsi="Sylfaen" w:cs="GHEA Grapalat"/>
          <w:lang w:val="hy-AM"/>
        </w:rPr>
        <w:t>հաստատությանտարհանման ուղիները ազատ են ավելորդ իրերից և արգելափակված չեն ծանր իրերով:</w:t>
      </w:r>
    </w:p>
    <w:p w:rsidR="00EB7687" w:rsidRPr="005A630A" w:rsidRDefault="00EB7687" w:rsidP="00EB7687">
      <w:pPr>
        <w:pStyle w:val="a3"/>
        <w:spacing w:after="0"/>
        <w:jc w:val="both"/>
        <w:rPr>
          <w:rFonts w:ascii="Sylfaen" w:hAnsi="Sylfaen" w:cs="GHEA Grapalat"/>
          <w:b/>
          <w:bCs/>
          <w:i/>
          <w:iCs/>
          <w:lang w:val="hy-AM"/>
        </w:rPr>
      </w:pPr>
    </w:p>
    <w:p w:rsidR="00EB7687" w:rsidRPr="005A630A" w:rsidRDefault="00EB7687" w:rsidP="00EB7687">
      <w:pPr>
        <w:spacing w:after="0"/>
        <w:ind w:firstLine="708"/>
        <w:jc w:val="both"/>
        <w:rPr>
          <w:rFonts w:ascii="Sylfaen" w:hAnsi="Sylfaen" w:cs="GHEA Grapalat"/>
          <w:b/>
          <w:bCs/>
          <w:i/>
          <w:iCs/>
          <w:lang w:val="hy-AM"/>
        </w:rPr>
      </w:pPr>
      <w:r w:rsidRPr="005A630A">
        <w:rPr>
          <w:rFonts w:ascii="Sylfaen" w:hAnsi="Sylfaen" w:cs="GHEA Grapalat"/>
          <w:lang w:val="hy-AM"/>
        </w:rPr>
        <w:t xml:space="preserve">4-ից 6–րդ չափանիշների համար ևս պետք է իրականացնել դիտարկում-փաստագրում և հաջորդիվ անդրադառնալ սովորողների և աշխատողների տարհանման խնդրներին: Դիտարկման արդյունքները պետք է գրանցել գրանցամատյանում և կցել տարահանման պլանը: </w:t>
      </w:r>
    </w:p>
    <w:p w:rsidR="00EB7687" w:rsidRPr="005A630A" w:rsidRDefault="00EB7687" w:rsidP="00EB7687">
      <w:pPr>
        <w:spacing w:after="0"/>
        <w:ind w:firstLine="708"/>
        <w:jc w:val="both"/>
        <w:rPr>
          <w:rFonts w:ascii="Sylfaen" w:hAnsi="Sylfaen" w:cs="GHEA Grapalat"/>
          <w:b/>
          <w:bCs/>
          <w:i/>
          <w:iCs/>
          <w:lang w:val="hy-AM"/>
        </w:rPr>
      </w:pPr>
      <w:r w:rsidRPr="005A630A">
        <w:rPr>
          <w:rFonts w:ascii="Sylfaen" w:hAnsi="Sylfaen" w:cs="GHEA Grapalat"/>
          <w:b/>
          <w:bCs/>
          <w:i/>
          <w:iCs/>
          <w:lang w:val="hy-AM"/>
        </w:rPr>
        <w:t>Ներքին գնահատման նպատակով ինքնավերլուծության հաշվետվության պատրաստման ժամանակ 2.2 կետի չափանիշներինհամապատասխանության դիտարկում իրականացնելիս պետք է հիմք ընդունել ՀՀ քաղաքաշինության նախարարի 2006 թվականի նոյեմբերի 10-ի &lt;&lt;Շենքերի և շինությունների մատչելիությունը բնակչության սակավաշարժուն խմբերի համար&gt;&gt; շինարարական նորմերի հաստատման մասին&gt;&gt; թիվ 253-Ն հրամանը:</w:t>
      </w: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b/>
          <w:bCs/>
          <w:i/>
          <w:iCs/>
          <w:u w:val="single"/>
          <w:lang w:val="hy-AM"/>
        </w:rPr>
      </w:pPr>
      <w:r w:rsidRPr="005A630A">
        <w:rPr>
          <w:rFonts w:ascii="Sylfaen" w:hAnsi="Sylfaen" w:cs="GHEA Grapalat"/>
          <w:b/>
          <w:bCs/>
          <w:i/>
          <w:iCs/>
          <w:u w:val="single"/>
          <w:lang w:val="hy-AM"/>
        </w:rPr>
        <w:lastRenderedPageBreak/>
        <w:t>2.3 . Հաստատության նախագծային հզորությունը նկարագրող ցուցանիշներ և չափանիշներ</w:t>
      </w:r>
    </w:p>
    <w:p w:rsidR="00EB7687" w:rsidRPr="005A630A" w:rsidRDefault="00EB7687" w:rsidP="00EB7687">
      <w:pPr>
        <w:pStyle w:val="a3"/>
        <w:ind w:left="90" w:hanging="90"/>
        <w:jc w:val="both"/>
        <w:rPr>
          <w:rFonts w:ascii="Sylfaen" w:hAnsi="Sylfaen" w:cs="GHEA Grapalat"/>
          <w:i/>
          <w:iCs/>
          <w:lang w:val="hy-AM"/>
        </w:rPr>
      </w:pPr>
      <w:r w:rsidRPr="005A630A">
        <w:rPr>
          <w:rFonts w:ascii="Sylfaen" w:hAnsi="Sylfaen" w:cs="GHEA Grapalat"/>
          <w:b/>
          <w:bCs/>
          <w:i/>
          <w:iCs/>
          <w:lang w:val="hy-AM"/>
        </w:rPr>
        <w:t>Հաստատությունը պահպանում է իր նախագծային հզորությունը.</w:t>
      </w:r>
    </w:p>
    <w:p w:rsidR="00EB7687" w:rsidRPr="005A630A" w:rsidRDefault="00EB7687" w:rsidP="00EB7687">
      <w:pPr>
        <w:pStyle w:val="a3"/>
        <w:numPr>
          <w:ilvl w:val="0"/>
          <w:numId w:val="11"/>
        </w:numPr>
        <w:jc w:val="both"/>
        <w:rPr>
          <w:rFonts w:ascii="Sylfaen" w:hAnsi="Sylfaen" w:cs="GHEA Grapalat"/>
          <w:lang w:val="hy-AM"/>
        </w:rPr>
      </w:pPr>
      <w:r w:rsidRPr="005A630A">
        <w:rPr>
          <w:rFonts w:ascii="Sylfaen" w:hAnsi="Sylfaen" w:cs="GHEA Grapalat"/>
          <w:lang w:val="hy-AM"/>
        </w:rPr>
        <w:t>Հաստատությունում սովորողների թիվը համապատասխանում է հաստատության նախագծային հզորությանը և հաստատության լիցենզիայով սահմանված սահմանային տեղերի:</w:t>
      </w:r>
    </w:p>
    <w:p w:rsidR="00EB7687" w:rsidRPr="005A630A" w:rsidRDefault="00EB7687" w:rsidP="00EB7687">
      <w:pPr>
        <w:pStyle w:val="a3"/>
        <w:numPr>
          <w:ilvl w:val="0"/>
          <w:numId w:val="11"/>
        </w:numPr>
        <w:jc w:val="both"/>
        <w:rPr>
          <w:rFonts w:ascii="Sylfaen" w:hAnsi="Sylfaen" w:cs="GHEA Grapalat"/>
          <w:lang w:val="hy-AM"/>
        </w:rPr>
      </w:pPr>
      <w:r w:rsidRPr="005A630A">
        <w:rPr>
          <w:rFonts w:ascii="Sylfaen" w:hAnsi="Sylfaen" w:cs="GHEA Grapalat"/>
          <w:lang w:val="hy-AM"/>
        </w:rPr>
        <w:t>Դասասենյակներում նստարանների թիվը և դրանց միջև հեռավորությունը համապատասխանում է նախագծային և սահմանված նորմերին:</w:t>
      </w:r>
    </w:p>
    <w:p w:rsidR="00EB7687" w:rsidRPr="005A630A" w:rsidRDefault="00EB7687" w:rsidP="00EB7687">
      <w:pPr>
        <w:pStyle w:val="a3"/>
        <w:numPr>
          <w:ilvl w:val="0"/>
          <w:numId w:val="11"/>
        </w:numPr>
        <w:jc w:val="both"/>
        <w:rPr>
          <w:rFonts w:ascii="Sylfaen" w:hAnsi="Sylfaen" w:cs="GHEA Grapalat"/>
          <w:lang w:val="hy-AM"/>
        </w:rPr>
      </w:pPr>
      <w:r w:rsidRPr="005A630A">
        <w:rPr>
          <w:rFonts w:ascii="Sylfaen" w:hAnsi="Sylfaen" w:cs="GHEA Grapalat"/>
          <w:lang w:val="hy-AM"/>
        </w:rPr>
        <w:t>Հաստատության սովորողները «ֆիզկուլտուրա» առարկայի ուսումնական դասընթացներն անց են կացնում հաստատության  մարզադահլիճում:</w:t>
      </w:r>
    </w:p>
    <w:p w:rsidR="00EB7687" w:rsidRPr="005A630A" w:rsidRDefault="00EB7687" w:rsidP="00EB7687">
      <w:pPr>
        <w:pStyle w:val="a3"/>
        <w:ind w:left="750"/>
        <w:jc w:val="both"/>
        <w:rPr>
          <w:rFonts w:ascii="Sylfaen" w:hAnsi="Sylfaen" w:cs="GHEA Grapalat"/>
          <w:lang w:val="hy-AM"/>
        </w:rPr>
      </w:pPr>
    </w:p>
    <w:p w:rsidR="00EB7687" w:rsidRPr="005A630A" w:rsidRDefault="00EB7687" w:rsidP="00EB7687">
      <w:pPr>
        <w:pStyle w:val="a3"/>
        <w:ind w:left="0" w:firstLine="270"/>
        <w:jc w:val="both"/>
        <w:rPr>
          <w:rFonts w:ascii="Sylfaen" w:hAnsi="Sylfaen" w:cs="GHEA Grapalat"/>
          <w:lang w:val="hy-AM"/>
        </w:rPr>
      </w:pPr>
      <w:r w:rsidRPr="005A630A">
        <w:rPr>
          <w:rFonts w:ascii="Sylfaen" w:hAnsi="Sylfaen" w:cs="GHEA Grapalat"/>
          <w:lang w:val="hy-AM"/>
        </w:rPr>
        <w:t xml:space="preserve">2.3. կետի ցուցանիշները և չափանիշները ինքնավերլուծության հաշվետվությունում ներառելիս պետք է օգտվել ոչ միայն հաստատության շենքի պլան-հատակագծից և դրա հիման վրա կազմված &lt;&lt;Կրթական տեխնոլոգիաների ազգային կենտրոն&gt;&gt; ներկայացվող ամենամյա հաշվետվությունից, այլ նաև պետք է կատարել շրջայցեր, քանի որ միայն չափագրման և հաշվառման եղանակով է հնարավոր պարզել նախագծերից շեղումները և արձանագրել իրական վիճակը` ըստ դասասենյակների նստարանների թվի, գույքի շահագործման նորմերի և այլն: Տվյալ ցուցանիշին կամ չափանիշին համապատասխանության վերլուծությունը դյուրինացնելու և կարճ ժամանակահատվածում կատարելու համար առաջարկվում է նախապես պատրաստել և շրջայցերի ընթացքում լրացնել համապատասխան աղյուսակներ: Օրինակ` վերը նշված 2.3. կետի 2-րդ ցուցանիշը արձանագրելու համար անհրաժեշտ է նախապես համարակալել բոլոր դասասենյակներն ու այլ սենյակները, որպեսզի հնարավոր լինի արագորեն լրացնել աշակերտական նստարանների միջև հեռավորության մեկ միասնական աղյուսակ (տես`Աղյուսակ 10): </w:t>
      </w:r>
    </w:p>
    <w:p w:rsidR="00EB7687" w:rsidRPr="005A630A" w:rsidRDefault="00EB7687" w:rsidP="00EB7687">
      <w:pPr>
        <w:pStyle w:val="a3"/>
        <w:ind w:left="90" w:hanging="90"/>
        <w:jc w:val="both"/>
        <w:rPr>
          <w:rFonts w:ascii="Sylfaen" w:hAnsi="Sylfaen" w:cs="GHEA Grapalat"/>
          <w:lang w:val="hy-AM"/>
        </w:rPr>
      </w:pPr>
    </w:p>
    <w:p w:rsidR="00EB7687" w:rsidRPr="005A630A" w:rsidRDefault="00EB7687" w:rsidP="00EB7687">
      <w:pPr>
        <w:pStyle w:val="a3"/>
        <w:ind w:left="90" w:hanging="90"/>
        <w:jc w:val="both"/>
        <w:rPr>
          <w:rFonts w:ascii="Sylfaen" w:hAnsi="Sylfaen" w:cs="GHEA Grapalat"/>
          <w:b/>
          <w:bCs/>
          <w:i/>
          <w:iCs/>
          <w:lang w:val="hy-AM"/>
        </w:rPr>
      </w:pPr>
      <w:r w:rsidRPr="005A630A">
        <w:rPr>
          <w:rFonts w:ascii="Sylfaen" w:hAnsi="Sylfaen" w:cs="GHEA Grapalat"/>
          <w:b/>
          <w:bCs/>
          <w:i/>
          <w:iCs/>
          <w:lang w:val="hy-AM"/>
        </w:rPr>
        <w:t>Աղյուսակ 8. Տվյալներ յուրաքանչյուր դասասենյակում սեղան-նստարանների դասավորվածության և թվի վերաբերյալ</w:t>
      </w:r>
    </w:p>
    <w:p w:rsidR="00EB7687" w:rsidRPr="005A630A" w:rsidRDefault="00EB7687" w:rsidP="00EB7687">
      <w:pPr>
        <w:pStyle w:val="a3"/>
        <w:ind w:left="90" w:hanging="90"/>
        <w:jc w:val="both"/>
        <w:rPr>
          <w:rFonts w:ascii="Sylfaen" w:hAnsi="Sylfaen" w:cs="GHEA Grapalat"/>
          <w:sz w:val="20"/>
          <w:szCs w:val="20"/>
          <w:lang w:val="hy-AM"/>
        </w:rPr>
      </w:pPr>
    </w:p>
    <w:p w:rsidR="00EB7687" w:rsidRPr="005A630A" w:rsidRDefault="00EB7687" w:rsidP="00EB7687">
      <w:pPr>
        <w:pStyle w:val="a3"/>
        <w:ind w:left="90" w:hanging="90"/>
        <w:jc w:val="both"/>
        <w:rPr>
          <w:rFonts w:ascii="Sylfaen" w:hAnsi="Sylfaen" w:cs="GHEA Grapalat"/>
          <w:lang w:val="hy-AM"/>
        </w:rPr>
      </w:pPr>
      <w:r w:rsidRPr="005A630A">
        <w:rPr>
          <w:rFonts w:ascii="Sylfaen" w:hAnsi="Sylfaen" w:cs="GHEA Grapalat"/>
          <w:sz w:val="20"/>
          <w:szCs w:val="20"/>
          <w:lang w:val="hy-AM"/>
        </w:rPr>
        <w:t>Դիտարկման ամսաթիվ ---</w:t>
      </w:r>
      <w:r>
        <w:rPr>
          <w:rFonts w:ascii="Sylfaen" w:hAnsi="Sylfaen" w:cs="GHEA Grapalat"/>
          <w:sz w:val="20"/>
          <w:szCs w:val="20"/>
          <w:lang w:val="hy-AM"/>
        </w:rPr>
        <w:t>29</w:t>
      </w:r>
      <w:r w:rsidRPr="006820B9">
        <w:rPr>
          <w:rFonts w:ascii="Sylfaen" w:hAnsi="Sylfaen" w:cs="GHEA Grapalat"/>
          <w:sz w:val="20"/>
          <w:szCs w:val="20"/>
          <w:lang w:val="hy-AM"/>
        </w:rPr>
        <w:t>/</w:t>
      </w:r>
      <w:r>
        <w:rPr>
          <w:rFonts w:ascii="Sylfaen" w:hAnsi="Sylfaen" w:cs="GHEA Grapalat"/>
          <w:sz w:val="20"/>
          <w:szCs w:val="20"/>
          <w:lang w:val="hy-AM"/>
        </w:rPr>
        <w:t>0</w:t>
      </w:r>
      <w:r w:rsidRPr="00D243E1">
        <w:rPr>
          <w:rFonts w:ascii="Sylfaen" w:hAnsi="Sylfaen" w:cs="GHEA Grapalat"/>
          <w:sz w:val="20"/>
          <w:szCs w:val="20"/>
          <w:lang w:val="hy-AM"/>
        </w:rPr>
        <w:t>6</w:t>
      </w:r>
      <w:r>
        <w:rPr>
          <w:rFonts w:ascii="Sylfaen" w:hAnsi="Sylfaen" w:cs="GHEA Grapalat"/>
          <w:sz w:val="20"/>
          <w:szCs w:val="20"/>
          <w:lang w:val="hy-AM"/>
        </w:rPr>
        <w:t>/2022</w:t>
      </w:r>
      <w:r w:rsidRPr="00D243E1">
        <w:rPr>
          <w:rFonts w:ascii="Sylfaen" w:hAnsi="Sylfaen" w:cs="GHEA Grapalat"/>
          <w:sz w:val="20"/>
          <w:szCs w:val="20"/>
          <w:lang w:val="hy-AM"/>
        </w:rPr>
        <w:t>թ</w:t>
      </w:r>
      <w:r w:rsidRPr="005A630A">
        <w:rPr>
          <w:rFonts w:ascii="Sylfaen" w:hAnsi="Sylfaen" w:cs="GHEA Grapalat"/>
          <w:sz w:val="20"/>
          <w:szCs w:val="20"/>
          <w:lang w:val="hy-AM"/>
        </w:rPr>
        <w:t>----------</w:t>
      </w:r>
    </w:p>
    <w:tbl>
      <w:tblPr>
        <w:tblW w:w="93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1701"/>
        <w:gridCol w:w="2127"/>
        <w:gridCol w:w="1701"/>
        <w:gridCol w:w="2126"/>
      </w:tblGrid>
      <w:tr w:rsidR="00EB7687" w:rsidRPr="005A630A" w:rsidTr="00DC2AEB">
        <w:trPr>
          <w:trHeight w:val="1442"/>
        </w:trPr>
        <w:tc>
          <w:tcPr>
            <w:tcW w:w="1701"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Դասասենյակի համարը</w:t>
            </w:r>
          </w:p>
        </w:tc>
        <w:tc>
          <w:tcPr>
            <w:tcW w:w="1701"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Դասասենյակի մակերեսը (քմ)</w:t>
            </w:r>
          </w:p>
          <w:p w:rsidR="00EB7687" w:rsidRPr="005A630A" w:rsidRDefault="00EB7687" w:rsidP="00DC2AEB">
            <w:pPr>
              <w:pStyle w:val="a3"/>
              <w:ind w:left="0"/>
              <w:rPr>
                <w:rFonts w:ascii="Sylfaen" w:hAnsi="Sylfaen" w:cs="GHEA Grapalat"/>
                <w:sz w:val="20"/>
                <w:szCs w:val="20"/>
                <w:lang w:val="hy-AM"/>
              </w:rPr>
            </w:pPr>
          </w:p>
        </w:tc>
        <w:tc>
          <w:tcPr>
            <w:tcW w:w="2127"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Սեղան-նստարանների դասավորվածության ձևը (շարքերով, շրջանաձև, T-աձև, </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П-աձև, խառը)</w:t>
            </w:r>
          </w:p>
        </w:tc>
        <w:tc>
          <w:tcPr>
            <w:tcW w:w="1701"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Սեղան-նստարաններիթիվը</w:t>
            </w:r>
          </w:p>
        </w:tc>
        <w:tc>
          <w:tcPr>
            <w:tcW w:w="2126"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Սեղան-նստարանների  շարքերի և միմյանց միջև հեռավորությունն</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ները </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lang w:val="hy-AM"/>
              </w:rPr>
              <w:t xml:space="preserve">Դասասենյակ </w:t>
            </w:r>
            <w:r w:rsidRPr="005A630A">
              <w:rPr>
                <w:rFonts w:ascii="Sylfaen" w:hAnsi="Sylfaen" w:cs="GHEA Grapalat"/>
                <w:sz w:val="20"/>
                <w:szCs w:val="20"/>
              </w:rPr>
              <w:t>N1</w:t>
            </w:r>
          </w:p>
        </w:tc>
        <w:tc>
          <w:tcPr>
            <w:tcW w:w="1701" w:type="dxa"/>
          </w:tcPr>
          <w:p w:rsidR="00EB7687" w:rsidRPr="00AF6E30" w:rsidRDefault="00AF6E30" w:rsidP="00AF6E30">
            <w:pPr>
              <w:pStyle w:val="a3"/>
              <w:ind w:left="0"/>
              <w:jc w:val="both"/>
              <w:rPr>
                <w:rFonts w:ascii="Sylfaen" w:hAnsi="Sylfaen" w:cs="GHEA Grapalat"/>
                <w:lang w:val="hy-AM"/>
              </w:rPr>
            </w:pPr>
            <w:r>
              <w:rPr>
                <w:rFonts w:ascii="Sylfaen" w:hAnsi="Sylfaen" w:cs="GHEA Grapalat"/>
                <w:lang w:val="hy-AM"/>
              </w:rPr>
              <w:t>57,09</w:t>
            </w:r>
          </w:p>
        </w:tc>
        <w:tc>
          <w:tcPr>
            <w:tcW w:w="2127"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Շարքերով</w:t>
            </w:r>
          </w:p>
        </w:tc>
        <w:tc>
          <w:tcPr>
            <w:tcW w:w="1701" w:type="dxa"/>
          </w:tcPr>
          <w:p w:rsidR="00EB7687"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17</w:t>
            </w:r>
          </w:p>
        </w:tc>
        <w:tc>
          <w:tcPr>
            <w:tcW w:w="2126" w:type="dxa"/>
          </w:tcPr>
          <w:p w:rsidR="00EB7687" w:rsidRPr="005A630A" w:rsidRDefault="002B2F22" w:rsidP="00DC2AEB">
            <w:pPr>
              <w:jc w:val="both"/>
              <w:rPr>
                <w:rFonts w:ascii="Sylfaen" w:eastAsia="Times New Roman" w:hAnsi="Sylfaen" w:cs="GHEA Grapalat"/>
              </w:rPr>
            </w:pPr>
            <w:r>
              <w:rPr>
                <w:rFonts w:ascii="Sylfaen" w:hAnsi="Sylfaen"/>
                <w:lang w:val="hy-AM"/>
              </w:rPr>
              <w:t>2,7</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ԴասասենյակN2</w:t>
            </w:r>
          </w:p>
        </w:tc>
        <w:tc>
          <w:tcPr>
            <w:tcW w:w="1701" w:type="dxa"/>
          </w:tcPr>
          <w:p w:rsidR="00EB7687" w:rsidRPr="005A630A" w:rsidRDefault="00AF6E30" w:rsidP="00DC2AEB">
            <w:pPr>
              <w:pStyle w:val="a3"/>
              <w:ind w:left="0"/>
              <w:jc w:val="both"/>
              <w:rPr>
                <w:rFonts w:ascii="Sylfaen" w:hAnsi="Sylfaen" w:cs="GHEA Grapalat"/>
              </w:rPr>
            </w:pPr>
            <w:r>
              <w:rPr>
                <w:rFonts w:ascii="Sylfaen" w:hAnsi="Sylfaen" w:cs="GHEA Grapalat"/>
                <w:lang w:val="hy-AM"/>
              </w:rPr>
              <w:t>53,68</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14</w:t>
            </w:r>
          </w:p>
        </w:tc>
        <w:tc>
          <w:tcPr>
            <w:tcW w:w="2126" w:type="dxa"/>
          </w:tcPr>
          <w:p w:rsidR="00EB7687" w:rsidRPr="005A630A" w:rsidRDefault="002B2F22" w:rsidP="00DC2AEB">
            <w:pPr>
              <w:jc w:val="both"/>
              <w:rPr>
                <w:rFonts w:ascii="Sylfaen" w:eastAsia="Times New Roman" w:hAnsi="Sylfaen" w:cs="GHEA Grapalat"/>
              </w:rPr>
            </w:pPr>
            <w:r>
              <w:rPr>
                <w:rFonts w:ascii="Sylfaen" w:hAnsi="Sylfaen"/>
                <w:lang w:val="hy-AM"/>
              </w:rPr>
              <w:t>2,7</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ԴասասենյակN3</w:t>
            </w:r>
          </w:p>
        </w:tc>
        <w:tc>
          <w:tcPr>
            <w:tcW w:w="1701" w:type="dxa"/>
          </w:tcPr>
          <w:p w:rsidR="00EB7687" w:rsidRPr="00AF6E30" w:rsidRDefault="00AF6E30" w:rsidP="00DC2AEB">
            <w:pPr>
              <w:pStyle w:val="a3"/>
              <w:ind w:left="0"/>
              <w:jc w:val="both"/>
              <w:rPr>
                <w:rFonts w:ascii="Sylfaen" w:hAnsi="Sylfaen" w:cs="GHEA Grapalat"/>
                <w:lang w:val="hy-AM"/>
              </w:rPr>
            </w:pPr>
            <w:r>
              <w:rPr>
                <w:rFonts w:ascii="Sylfaen" w:hAnsi="Sylfaen" w:cs="GHEA Grapalat"/>
                <w:lang w:val="hy-AM"/>
              </w:rPr>
              <w:t>57,09</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13</w:t>
            </w:r>
          </w:p>
        </w:tc>
        <w:tc>
          <w:tcPr>
            <w:tcW w:w="2126" w:type="dxa"/>
          </w:tcPr>
          <w:p w:rsidR="00EB7687" w:rsidRPr="005A630A" w:rsidRDefault="002B2F22" w:rsidP="00DC2AEB">
            <w:pPr>
              <w:jc w:val="both"/>
              <w:rPr>
                <w:rFonts w:ascii="Sylfaen" w:eastAsia="Times New Roman" w:hAnsi="Sylfaen" w:cs="GHEA Grapalat"/>
              </w:rPr>
            </w:pPr>
            <w:r>
              <w:rPr>
                <w:rFonts w:ascii="Sylfaen" w:hAnsi="Sylfaen"/>
                <w:lang w:val="hy-AM"/>
              </w:rPr>
              <w:t>2,7</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lastRenderedPageBreak/>
              <w:t>Դասասենյակ N4</w:t>
            </w:r>
          </w:p>
        </w:tc>
        <w:tc>
          <w:tcPr>
            <w:tcW w:w="1701" w:type="dxa"/>
          </w:tcPr>
          <w:p w:rsidR="00AF6E30" w:rsidRDefault="00AF6E30" w:rsidP="00DC2AEB">
            <w:pPr>
              <w:pStyle w:val="a3"/>
              <w:ind w:left="0"/>
              <w:jc w:val="both"/>
              <w:rPr>
                <w:rFonts w:ascii="Sylfaen" w:hAnsi="Sylfaen" w:cs="GHEA Grapalat"/>
                <w:lang w:val="hy-AM"/>
              </w:rPr>
            </w:pPr>
            <w:r>
              <w:rPr>
                <w:rFonts w:ascii="Sylfaen" w:hAnsi="Sylfaen" w:cs="GHEA Grapalat"/>
                <w:lang w:val="hy-AM"/>
              </w:rPr>
              <w:t>53,68</w:t>
            </w:r>
          </w:p>
          <w:p w:rsidR="00AF6E30" w:rsidRPr="00AF6E30" w:rsidRDefault="00AF6E30" w:rsidP="00DC2AEB">
            <w:pPr>
              <w:pStyle w:val="a3"/>
              <w:ind w:left="0"/>
              <w:jc w:val="both"/>
              <w:rPr>
                <w:rFonts w:ascii="Sylfaen" w:hAnsi="Sylfaen" w:cs="GHEA Grapalat"/>
                <w:lang w:val="hy-AM"/>
              </w:rPr>
            </w:pPr>
            <w:r>
              <w:rPr>
                <w:rFonts w:ascii="Sylfaen" w:hAnsi="Sylfaen" w:cs="GHEA Grapalat"/>
                <w:lang w:val="hy-AM"/>
              </w:rPr>
              <w:t>28,11</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Default="002B1D4B" w:rsidP="00DC2AEB">
            <w:pPr>
              <w:jc w:val="both"/>
              <w:rPr>
                <w:rFonts w:ascii="Sylfaen" w:eastAsia="Times New Roman" w:hAnsi="Sylfaen" w:cs="GHEA Grapalat"/>
                <w:lang w:val="hy-AM"/>
              </w:rPr>
            </w:pPr>
            <w:r>
              <w:rPr>
                <w:rFonts w:ascii="Sylfaen" w:eastAsia="Times New Roman" w:hAnsi="Sylfaen" w:cs="GHEA Grapalat"/>
                <w:lang w:val="hy-AM"/>
              </w:rPr>
              <w:t>10</w:t>
            </w:r>
          </w:p>
          <w:p w:rsidR="002B1D4B"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8</w:t>
            </w:r>
          </w:p>
        </w:tc>
        <w:tc>
          <w:tcPr>
            <w:tcW w:w="2126" w:type="dxa"/>
          </w:tcPr>
          <w:p w:rsidR="00EB7687" w:rsidRPr="005A630A" w:rsidRDefault="002B2F22" w:rsidP="00DC2AEB">
            <w:pPr>
              <w:jc w:val="both"/>
              <w:rPr>
                <w:rFonts w:ascii="Sylfaen" w:eastAsia="Times New Roman" w:hAnsi="Sylfaen" w:cs="GHEA Grapalat"/>
              </w:rPr>
            </w:pPr>
            <w:r>
              <w:rPr>
                <w:rFonts w:ascii="Sylfaen" w:hAnsi="Sylfaen"/>
                <w:lang w:val="hy-AM"/>
              </w:rPr>
              <w:t>2,7</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 N5</w:t>
            </w:r>
          </w:p>
        </w:tc>
        <w:tc>
          <w:tcPr>
            <w:tcW w:w="1701" w:type="dxa"/>
          </w:tcPr>
          <w:p w:rsidR="00EB7687" w:rsidRPr="00AF6E30" w:rsidRDefault="00AF6E30" w:rsidP="00DC2AEB">
            <w:pPr>
              <w:pStyle w:val="a3"/>
              <w:ind w:left="0"/>
              <w:jc w:val="both"/>
              <w:rPr>
                <w:rFonts w:ascii="Sylfaen" w:hAnsi="Sylfaen" w:cs="GHEA Grapalat"/>
                <w:lang w:val="hy-AM"/>
              </w:rPr>
            </w:pPr>
            <w:r>
              <w:rPr>
                <w:rFonts w:ascii="Sylfaen" w:hAnsi="Sylfaen" w:cs="GHEA Grapalat"/>
                <w:lang w:val="hy-AM"/>
              </w:rPr>
              <w:t>72</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18</w:t>
            </w:r>
          </w:p>
        </w:tc>
        <w:tc>
          <w:tcPr>
            <w:tcW w:w="2126" w:type="dxa"/>
          </w:tcPr>
          <w:p w:rsidR="00EB7687" w:rsidRPr="005A630A" w:rsidRDefault="002B2F22" w:rsidP="00DC2AEB">
            <w:pPr>
              <w:jc w:val="both"/>
              <w:rPr>
                <w:rFonts w:ascii="Sylfaen" w:eastAsia="Times New Roman" w:hAnsi="Sylfaen" w:cs="GHEA Grapalat"/>
              </w:rPr>
            </w:pPr>
            <w:r>
              <w:rPr>
                <w:rFonts w:ascii="Sylfaen" w:hAnsi="Sylfaen"/>
                <w:lang w:val="hy-AM"/>
              </w:rPr>
              <w:t>2,7</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 N6</w:t>
            </w:r>
          </w:p>
        </w:tc>
        <w:tc>
          <w:tcPr>
            <w:tcW w:w="1701" w:type="dxa"/>
          </w:tcPr>
          <w:p w:rsidR="00EB7687" w:rsidRPr="00AF6E30" w:rsidRDefault="00AF6E30" w:rsidP="00DC2AEB">
            <w:pPr>
              <w:pStyle w:val="a3"/>
              <w:ind w:left="0"/>
              <w:jc w:val="both"/>
              <w:rPr>
                <w:rFonts w:ascii="Sylfaen" w:hAnsi="Sylfaen" w:cs="GHEA Grapalat"/>
                <w:lang w:val="hy-AM"/>
              </w:rPr>
            </w:pPr>
            <w:r>
              <w:rPr>
                <w:rFonts w:ascii="Sylfaen" w:hAnsi="Sylfaen" w:cs="GHEA Grapalat"/>
                <w:lang w:val="hy-AM"/>
              </w:rPr>
              <w:t>56,61</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14</w:t>
            </w:r>
          </w:p>
        </w:tc>
        <w:tc>
          <w:tcPr>
            <w:tcW w:w="2126" w:type="dxa"/>
          </w:tcPr>
          <w:p w:rsidR="00EB7687" w:rsidRPr="002B1D4B" w:rsidRDefault="002B1D4B" w:rsidP="00DC2AEB">
            <w:pPr>
              <w:rPr>
                <w:rFonts w:ascii="Sylfaen" w:hAnsi="Sylfaen"/>
                <w:lang w:val="hy-AM"/>
              </w:rPr>
            </w:pPr>
            <w:r>
              <w:rPr>
                <w:rFonts w:ascii="Sylfaen" w:hAnsi="Sylfaen"/>
                <w:lang w:val="hy-AM"/>
              </w:rPr>
              <w:t>2,7</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 N7</w:t>
            </w:r>
          </w:p>
        </w:tc>
        <w:tc>
          <w:tcPr>
            <w:tcW w:w="1701" w:type="dxa"/>
          </w:tcPr>
          <w:p w:rsidR="00EB7687" w:rsidRDefault="00AF6E30" w:rsidP="00DC2AEB">
            <w:pPr>
              <w:pStyle w:val="a3"/>
              <w:ind w:left="0"/>
              <w:jc w:val="both"/>
              <w:rPr>
                <w:rFonts w:ascii="Sylfaen" w:hAnsi="Sylfaen" w:cs="GHEA Grapalat"/>
                <w:lang w:val="hy-AM"/>
              </w:rPr>
            </w:pPr>
            <w:r>
              <w:rPr>
                <w:rFonts w:ascii="Sylfaen" w:hAnsi="Sylfaen" w:cs="GHEA Grapalat"/>
                <w:lang w:val="hy-AM"/>
              </w:rPr>
              <w:t>63,69</w:t>
            </w:r>
          </w:p>
          <w:p w:rsidR="00AF6E30" w:rsidRPr="00AF6E30" w:rsidRDefault="00AF6E30" w:rsidP="00DC2AEB">
            <w:pPr>
              <w:pStyle w:val="a3"/>
              <w:ind w:left="0"/>
              <w:jc w:val="both"/>
              <w:rPr>
                <w:rFonts w:ascii="Sylfaen" w:hAnsi="Sylfaen" w:cs="GHEA Grapalat"/>
                <w:lang w:val="hy-AM"/>
              </w:rPr>
            </w:pPr>
            <w:r>
              <w:rPr>
                <w:rFonts w:ascii="Sylfaen" w:hAnsi="Sylfaen" w:cs="GHEA Grapalat"/>
                <w:lang w:val="hy-AM"/>
              </w:rPr>
              <w:t>54,97</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Default="002B1D4B" w:rsidP="00DC2AEB">
            <w:pPr>
              <w:jc w:val="both"/>
              <w:rPr>
                <w:rFonts w:ascii="Sylfaen" w:eastAsia="Times New Roman" w:hAnsi="Sylfaen" w:cs="GHEA Grapalat"/>
                <w:lang w:val="hy-AM"/>
              </w:rPr>
            </w:pPr>
            <w:r>
              <w:rPr>
                <w:rFonts w:ascii="Sylfaen" w:eastAsia="Times New Roman" w:hAnsi="Sylfaen" w:cs="GHEA Grapalat"/>
                <w:lang w:val="hy-AM"/>
              </w:rPr>
              <w:t>12</w:t>
            </w:r>
          </w:p>
          <w:p w:rsidR="002B1D4B"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11</w:t>
            </w:r>
          </w:p>
        </w:tc>
        <w:tc>
          <w:tcPr>
            <w:tcW w:w="2126" w:type="dxa"/>
          </w:tcPr>
          <w:p w:rsidR="00EB7687" w:rsidRDefault="002B1D4B" w:rsidP="00DC2AEB">
            <w:pPr>
              <w:rPr>
                <w:rFonts w:ascii="Sylfaen" w:hAnsi="Sylfaen"/>
                <w:lang w:val="hy-AM"/>
              </w:rPr>
            </w:pPr>
            <w:r>
              <w:rPr>
                <w:rFonts w:ascii="Sylfaen" w:hAnsi="Sylfaen"/>
                <w:lang w:val="hy-AM"/>
              </w:rPr>
              <w:t>2,7</w:t>
            </w:r>
          </w:p>
          <w:p w:rsidR="002B1D4B" w:rsidRPr="002B1D4B" w:rsidRDefault="002B1D4B" w:rsidP="00DC2AEB">
            <w:pPr>
              <w:rPr>
                <w:rFonts w:ascii="Sylfaen" w:hAnsi="Sylfaen"/>
                <w:lang w:val="hy-AM"/>
              </w:rPr>
            </w:pPr>
            <w:r>
              <w:rPr>
                <w:rFonts w:ascii="Sylfaen" w:hAnsi="Sylfaen"/>
                <w:lang w:val="hy-AM"/>
              </w:rPr>
              <w:t>2,5</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 N8</w:t>
            </w:r>
          </w:p>
        </w:tc>
        <w:tc>
          <w:tcPr>
            <w:tcW w:w="1701" w:type="dxa"/>
          </w:tcPr>
          <w:p w:rsidR="00EB7687" w:rsidRPr="00AF6E30" w:rsidRDefault="00AF6E30" w:rsidP="00DC2AEB">
            <w:pPr>
              <w:pStyle w:val="a3"/>
              <w:ind w:left="0"/>
              <w:jc w:val="both"/>
              <w:rPr>
                <w:rFonts w:ascii="Sylfaen" w:hAnsi="Sylfaen" w:cs="GHEA Grapalat"/>
                <w:lang w:val="hy-AM"/>
              </w:rPr>
            </w:pPr>
            <w:r>
              <w:rPr>
                <w:rFonts w:ascii="Sylfaen" w:hAnsi="Sylfaen" w:cs="GHEA Grapalat"/>
                <w:lang w:val="hy-AM"/>
              </w:rPr>
              <w:t>57,27</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14</w:t>
            </w:r>
          </w:p>
        </w:tc>
        <w:tc>
          <w:tcPr>
            <w:tcW w:w="2126" w:type="dxa"/>
          </w:tcPr>
          <w:p w:rsidR="00EB7687" w:rsidRPr="002B1D4B" w:rsidRDefault="002B1D4B" w:rsidP="00DC2AEB">
            <w:pPr>
              <w:rPr>
                <w:rFonts w:ascii="Sylfaen" w:hAnsi="Sylfaen"/>
                <w:lang w:val="hy-AM"/>
              </w:rPr>
            </w:pPr>
            <w:r>
              <w:rPr>
                <w:rFonts w:ascii="Sylfaen" w:hAnsi="Sylfaen"/>
                <w:lang w:val="hy-AM"/>
              </w:rPr>
              <w:t>2,7</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 N9</w:t>
            </w:r>
          </w:p>
        </w:tc>
        <w:tc>
          <w:tcPr>
            <w:tcW w:w="1701" w:type="dxa"/>
          </w:tcPr>
          <w:p w:rsidR="00EB7687" w:rsidRPr="00AF6E30" w:rsidRDefault="00AF6E30" w:rsidP="00DC2AEB">
            <w:pPr>
              <w:pStyle w:val="a3"/>
              <w:ind w:left="0"/>
              <w:jc w:val="both"/>
              <w:rPr>
                <w:rFonts w:ascii="Sylfaen" w:hAnsi="Sylfaen" w:cs="GHEA Grapalat"/>
                <w:lang w:val="hy-AM"/>
              </w:rPr>
            </w:pPr>
            <w:r>
              <w:rPr>
                <w:rFonts w:ascii="Sylfaen" w:hAnsi="Sylfaen" w:cs="GHEA Grapalat"/>
                <w:lang w:val="hy-AM"/>
              </w:rPr>
              <w:t>56,52</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13</w:t>
            </w:r>
          </w:p>
        </w:tc>
        <w:tc>
          <w:tcPr>
            <w:tcW w:w="2126" w:type="dxa"/>
          </w:tcPr>
          <w:p w:rsidR="00EB7687" w:rsidRPr="002B1D4B" w:rsidRDefault="002B1D4B" w:rsidP="00DC2AEB">
            <w:pPr>
              <w:rPr>
                <w:rFonts w:ascii="Sylfaen" w:hAnsi="Sylfaen"/>
                <w:lang w:val="hy-AM"/>
              </w:rPr>
            </w:pPr>
            <w:r>
              <w:rPr>
                <w:rFonts w:ascii="Sylfaen" w:hAnsi="Sylfaen"/>
                <w:lang w:val="hy-AM"/>
              </w:rPr>
              <w:t>2,2</w:t>
            </w:r>
          </w:p>
        </w:tc>
      </w:tr>
      <w:tr w:rsidR="00EB7687" w:rsidRPr="005A630A" w:rsidTr="00DC2AEB">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ԴասասենյակN10</w:t>
            </w:r>
          </w:p>
        </w:tc>
        <w:tc>
          <w:tcPr>
            <w:tcW w:w="1701" w:type="dxa"/>
          </w:tcPr>
          <w:p w:rsidR="00EB7687" w:rsidRPr="00AF6E30" w:rsidRDefault="00AF6E30" w:rsidP="00DC2AEB">
            <w:pPr>
              <w:pStyle w:val="a3"/>
              <w:ind w:left="0"/>
              <w:jc w:val="both"/>
              <w:rPr>
                <w:rFonts w:ascii="Sylfaen" w:hAnsi="Sylfaen" w:cs="GHEA Grapalat"/>
                <w:lang w:val="hy-AM"/>
              </w:rPr>
            </w:pPr>
            <w:r>
              <w:rPr>
                <w:rFonts w:ascii="Sylfaen" w:hAnsi="Sylfaen" w:cs="GHEA Grapalat"/>
                <w:lang w:val="hy-AM"/>
              </w:rPr>
              <w:t>28,42</w:t>
            </w:r>
          </w:p>
        </w:tc>
        <w:tc>
          <w:tcPr>
            <w:tcW w:w="2127"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EB7687"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6</w:t>
            </w:r>
          </w:p>
        </w:tc>
        <w:tc>
          <w:tcPr>
            <w:tcW w:w="2126" w:type="dxa"/>
          </w:tcPr>
          <w:p w:rsidR="00EB7687" w:rsidRPr="002B1D4B" w:rsidRDefault="002B1D4B" w:rsidP="00DC2AEB">
            <w:pPr>
              <w:rPr>
                <w:rFonts w:ascii="Sylfaen" w:hAnsi="Sylfaen"/>
                <w:lang w:val="hy-AM"/>
              </w:rPr>
            </w:pPr>
            <w:r>
              <w:rPr>
                <w:rFonts w:ascii="Sylfaen" w:hAnsi="Sylfaen"/>
                <w:lang w:val="hy-AM"/>
              </w:rPr>
              <w:t>2,4</w:t>
            </w:r>
          </w:p>
        </w:tc>
      </w:tr>
      <w:tr w:rsidR="002B1D4B" w:rsidRPr="005A630A" w:rsidTr="00DC2AEB">
        <w:tc>
          <w:tcPr>
            <w:tcW w:w="1701" w:type="dxa"/>
          </w:tcPr>
          <w:p w:rsidR="002B1D4B" w:rsidRPr="005A630A" w:rsidRDefault="002B1D4B" w:rsidP="00DC2AEB">
            <w:pPr>
              <w:pStyle w:val="a3"/>
              <w:ind w:left="0"/>
              <w:jc w:val="both"/>
              <w:rPr>
                <w:rFonts w:ascii="Sylfaen" w:hAnsi="Sylfaen" w:cs="GHEA Grapalat"/>
              </w:rPr>
            </w:pPr>
            <w:r w:rsidRPr="005A630A">
              <w:rPr>
                <w:rFonts w:ascii="Sylfaen" w:hAnsi="Sylfaen" w:cs="GHEA Grapalat"/>
              </w:rPr>
              <w:t>ԴասասենյակN11</w:t>
            </w:r>
          </w:p>
        </w:tc>
        <w:tc>
          <w:tcPr>
            <w:tcW w:w="1701" w:type="dxa"/>
          </w:tcPr>
          <w:p w:rsidR="002B1D4B" w:rsidRDefault="002B1D4B" w:rsidP="00DC2AEB">
            <w:pPr>
              <w:pStyle w:val="a3"/>
              <w:ind w:left="0"/>
              <w:jc w:val="both"/>
              <w:rPr>
                <w:rFonts w:ascii="Sylfaen" w:hAnsi="Sylfaen" w:cs="GHEA Grapalat"/>
                <w:lang w:val="hy-AM"/>
              </w:rPr>
            </w:pPr>
            <w:r>
              <w:rPr>
                <w:rFonts w:ascii="Sylfaen" w:hAnsi="Sylfaen" w:cs="GHEA Grapalat"/>
                <w:lang w:val="hy-AM"/>
              </w:rPr>
              <w:t>56,52</w:t>
            </w:r>
          </w:p>
          <w:p w:rsidR="002B1D4B" w:rsidRPr="001E3585" w:rsidRDefault="002B1D4B" w:rsidP="00DC2AEB">
            <w:pPr>
              <w:pStyle w:val="a3"/>
              <w:ind w:left="0"/>
              <w:jc w:val="both"/>
              <w:rPr>
                <w:rFonts w:ascii="Sylfaen" w:hAnsi="Sylfaen" w:cs="GHEA Grapalat"/>
                <w:lang w:val="hy-AM"/>
              </w:rPr>
            </w:pPr>
          </w:p>
        </w:tc>
        <w:tc>
          <w:tcPr>
            <w:tcW w:w="2127" w:type="dxa"/>
          </w:tcPr>
          <w:p w:rsidR="002B1D4B" w:rsidRDefault="002B1D4B" w:rsidP="00DC2AEB">
            <w:pPr>
              <w:pStyle w:val="a3"/>
              <w:ind w:left="0"/>
              <w:jc w:val="both"/>
              <w:rPr>
                <w:rFonts w:ascii="Sylfaen" w:hAnsi="Sylfaen" w:cs="GHEA Grapalat"/>
                <w:lang w:val="hy-AM"/>
              </w:rPr>
            </w:pPr>
            <w:r w:rsidRPr="005A630A">
              <w:rPr>
                <w:rFonts w:ascii="Sylfaen" w:hAnsi="Sylfaen" w:cs="GHEA Grapalat"/>
              </w:rPr>
              <w:t>Շարքերով</w:t>
            </w:r>
          </w:p>
          <w:p w:rsidR="002B1D4B" w:rsidRPr="0046263C" w:rsidRDefault="002B1D4B" w:rsidP="00DC2AEB">
            <w:pPr>
              <w:pStyle w:val="a3"/>
              <w:ind w:left="0"/>
              <w:jc w:val="both"/>
              <w:rPr>
                <w:rFonts w:ascii="Sylfaen" w:hAnsi="Sylfaen" w:cs="GHEA Grapalat"/>
                <w:lang w:val="hy-AM"/>
              </w:rPr>
            </w:pPr>
          </w:p>
        </w:tc>
        <w:tc>
          <w:tcPr>
            <w:tcW w:w="1701" w:type="dxa"/>
          </w:tcPr>
          <w:p w:rsidR="002B1D4B"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7</w:t>
            </w:r>
          </w:p>
        </w:tc>
        <w:tc>
          <w:tcPr>
            <w:tcW w:w="2126" w:type="dxa"/>
          </w:tcPr>
          <w:p w:rsidR="002B1D4B" w:rsidRPr="002B1D4B" w:rsidRDefault="002B1D4B" w:rsidP="00CC6D8C">
            <w:pPr>
              <w:jc w:val="both"/>
              <w:rPr>
                <w:rFonts w:ascii="Sylfaen" w:eastAsia="Times New Roman" w:hAnsi="Sylfaen" w:cs="GHEA Grapalat"/>
                <w:lang w:val="hy-AM"/>
              </w:rPr>
            </w:pPr>
            <w:r>
              <w:rPr>
                <w:rFonts w:ascii="Sylfaen" w:eastAsia="Times New Roman" w:hAnsi="Sylfaen" w:cs="GHEA Grapalat"/>
                <w:lang w:val="hy-AM"/>
              </w:rPr>
              <w:t>1,7</w:t>
            </w:r>
          </w:p>
        </w:tc>
      </w:tr>
      <w:tr w:rsidR="002B1D4B" w:rsidRPr="005A630A" w:rsidTr="00DC2AEB">
        <w:tc>
          <w:tcPr>
            <w:tcW w:w="1701" w:type="dxa"/>
          </w:tcPr>
          <w:p w:rsidR="002B1D4B" w:rsidRPr="005A630A" w:rsidRDefault="002B1D4B" w:rsidP="00DC2AEB">
            <w:pPr>
              <w:pStyle w:val="a3"/>
              <w:ind w:left="0"/>
              <w:jc w:val="both"/>
              <w:rPr>
                <w:rFonts w:ascii="Sylfaen" w:hAnsi="Sylfaen" w:cs="GHEA Grapalat"/>
              </w:rPr>
            </w:pPr>
            <w:r w:rsidRPr="005A630A">
              <w:rPr>
                <w:rFonts w:ascii="Sylfaen" w:hAnsi="Sylfaen" w:cs="GHEA Grapalat"/>
              </w:rPr>
              <w:t>ԴասասենյակN12</w:t>
            </w:r>
          </w:p>
        </w:tc>
        <w:tc>
          <w:tcPr>
            <w:tcW w:w="1701" w:type="dxa"/>
          </w:tcPr>
          <w:p w:rsidR="002B1D4B" w:rsidRPr="00424761" w:rsidRDefault="002B1D4B" w:rsidP="00DC2AEB">
            <w:pPr>
              <w:pStyle w:val="a3"/>
              <w:ind w:left="0"/>
              <w:jc w:val="both"/>
              <w:rPr>
                <w:rFonts w:ascii="Sylfaen" w:hAnsi="Sylfaen" w:cs="GHEA Grapalat"/>
                <w:lang w:val="hy-AM"/>
              </w:rPr>
            </w:pPr>
            <w:r>
              <w:rPr>
                <w:rFonts w:ascii="Sylfaen" w:hAnsi="Sylfaen" w:cs="GHEA Grapalat"/>
                <w:lang w:val="hy-AM"/>
              </w:rPr>
              <w:t>55,18</w:t>
            </w:r>
          </w:p>
        </w:tc>
        <w:tc>
          <w:tcPr>
            <w:tcW w:w="2127" w:type="dxa"/>
          </w:tcPr>
          <w:p w:rsidR="002B1D4B" w:rsidRPr="005A630A" w:rsidRDefault="002B1D4B" w:rsidP="00DC2AEB">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2B1D4B" w:rsidRPr="002B1D4B" w:rsidRDefault="002B1D4B" w:rsidP="00DC2AEB">
            <w:pPr>
              <w:jc w:val="both"/>
              <w:rPr>
                <w:rFonts w:ascii="Sylfaen" w:eastAsia="Times New Roman" w:hAnsi="Sylfaen" w:cs="GHEA Grapalat"/>
                <w:lang w:val="hy-AM"/>
              </w:rPr>
            </w:pPr>
            <w:r>
              <w:rPr>
                <w:rFonts w:ascii="Sylfaen" w:eastAsia="Times New Roman" w:hAnsi="Sylfaen" w:cs="GHEA Grapalat"/>
                <w:lang w:val="hy-AM"/>
              </w:rPr>
              <w:t>12</w:t>
            </w:r>
          </w:p>
        </w:tc>
        <w:tc>
          <w:tcPr>
            <w:tcW w:w="2126" w:type="dxa"/>
          </w:tcPr>
          <w:p w:rsidR="002B1D4B" w:rsidRPr="002B1D4B" w:rsidRDefault="002B1D4B" w:rsidP="00CC6D8C">
            <w:pPr>
              <w:jc w:val="both"/>
              <w:rPr>
                <w:rFonts w:ascii="Sylfaen" w:eastAsia="Times New Roman" w:hAnsi="Sylfaen" w:cs="GHEA Grapalat"/>
                <w:lang w:val="hy-AM"/>
              </w:rPr>
            </w:pPr>
            <w:r>
              <w:rPr>
                <w:rFonts w:ascii="Sylfaen" w:eastAsia="Times New Roman" w:hAnsi="Sylfaen" w:cs="GHEA Grapalat"/>
                <w:lang w:val="hy-AM"/>
              </w:rPr>
              <w:t>1,9</w:t>
            </w:r>
          </w:p>
        </w:tc>
      </w:tr>
      <w:tr w:rsidR="002B1D4B" w:rsidRPr="005A630A" w:rsidTr="00DC2AEB">
        <w:tc>
          <w:tcPr>
            <w:tcW w:w="1701" w:type="dxa"/>
          </w:tcPr>
          <w:p w:rsidR="002B1D4B" w:rsidRPr="001E3585" w:rsidRDefault="002B1D4B" w:rsidP="00CC6D8C">
            <w:pPr>
              <w:pStyle w:val="a3"/>
              <w:ind w:left="0"/>
              <w:jc w:val="both"/>
              <w:rPr>
                <w:rFonts w:ascii="Sylfaen" w:hAnsi="Sylfaen" w:cs="GHEA Grapalat"/>
                <w:lang w:val="hy-AM"/>
              </w:rPr>
            </w:pPr>
            <w:r>
              <w:rPr>
                <w:rFonts w:ascii="Sylfaen" w:hAnsi="Sylfaen" w:cs="GHEA Grapalat"/>
              </w:rPr>
              <w:t>ԴասասենյակN1</w:t>
            </w:r>
            <w:r>
              <w:rPr>
                <w:rFonts w:ascii="Sylfaen" w:hAnsi="Sylfaen" w:cs="GHEA Grapalat"/>
                <w:lang w:val="hy-AM"/>
              </w:rPr>
              <w:t>3</w:t>
            </w:r>
          </w:p>
        </w:tc>
        <w:tc>
          <w:tcPr>
            <w:tcW w:w="1701" w:type="dxa"/>
          </w:tcPr>
          <w:p w:rsidR="002B1D4B" w:rsidRPr="005A630A" w:rsidRDefault="002B1D4B" w:rsidP="00CC6D8C">
            <w:pPr>
              <w:pStyle w:val="a3"/>
              <w:ind w:left="0"/>
              <w:jc w:val="both"/>
              <w:rPr>
                <w:rFonts w:ascii="Sylfaen" w:hAnsi="Sylfaen" w:cs="GHEA Grapalat"/>
              </w:rPr>
            </w:pPr>
          </w:p>
        </w:tc>
        <w:tc>
          <w:tcPr>
            <w:tcW w:w="2127" w:type="dxa"/>
          </w:tcPr>
          <w:p w:rsidR="002B1D4B" w:rsidRPr="005A630A" w:rsidRDefault="002B1D4B" w:rsidP="00CC6D8C">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2B1D4B" w:rsidRPr="002B1D4B" w:rsidRDefault="002B1D4B" w:rsidP="00DC2AEB">
            <w:pPr>
              <w:jc w:val="both"/>
              <w:rPr>
                <w:rFonts w:ascii="Sylfaen" w:eastAsia="Times New Roman" w:hAnsi="Sylfaen" w:cs="GHEA Grapalat"/>
                <w:lang w:val="hy-AM"/>
              </w:rPr>
            </w:pPr>
          </w:p>
        </w:tc>
        <w:tc>
          <w:tcPr>
            <w:tcW w:w="2126" w:type="dxa"/>
          </w:tcPr>
          <w:p w:rsidR="002B1D4B" w:rsidRPr="002B1D4B" w:rsidRDefault="002B1D4B" w:rsidP="00CC6D8C">
            <w:pPr>
              <w:jc w:val="both"/>
              <w:rPr>
                <w:rFonts w:ascii="Sylfaen" w:eastAsia="Times New Roman" w:hAnsi="Sylfaen" w:cs="GHEA Grapalat"/>
                <w:lang w:val="hy-AM"/>
              </w:rPr>
            </w:pPr>
            <w:r>
              <w:rPr>
                <w:rFonts w:ascii="Sylfaen" w:eastAsia="Times New Roman" w:hAnsi="Sylfaen" w:cs="GHEA Grapalat"/>
                <w:lang w:val="hy-AM"/>
              </w:rPr>
              <w:t>2,19</w:t>
            </w:r>
          </w:p>
        </w:tc>
      </w:tr>
      <w:tr w:rsidR="002B1D4B" w:rsidRPr="005A630A" w:rsidTr="00DC2AEB">
        <w:tc>
          <w:tcPr>
            <w:tcW w:w="1701" w:type="dxa"/>
          </w:tcPr>
          <w:p w:rsidR="002B1D4B" w:rsidRPr="001E3585" w:rsidRDefault="002B1D4B" w:rsidP="00CC6D8C">
            <w:pPr>
              <w:pStyle w:val="a3"/>
              <w:ind w:left="0"/>
              <w:jc w:val="both"/>
              <w:rPr>
                <w:rFonts w:ascii="Sylfaen" w:hAnsi="Sylfaen" w:cs="GHEA Grapalat"/>
                <w:lang w:val="hy-AM"/>
              </w:rPr>
            </w:pPr>
            <w:r>
              <w:rPr>
                <w:rFonts w:ascii="Sylfaen" w:hAnsi="Sylfaen" w:cs="GHEA Grapalat"/>
              </w:rPr>
              <w:t>ԴասասենյակN1</w:t>
            </w:r>
            <w:r>
              <w:rPr>
                <w:rFonts w:ascii="Sylfaen" w:hAnsi="Sylfaen" w:cs="GHEA Grapalat"/>
                <w:lang w:val="hy-AM"/>
              </w:rPr>
              <w:t>4</w:t>
            </w:r>
          </w:p>
        </w:tc>
        <w:tc>
          <w:tcPr>
            <w:tcW w:w="1701" w:type="dxa"/>
          </w:tcPr>
          <w:p w:rsidR="002B1D4B" w:rsidRPr="005A630A" w:rsidRDefault="002B1D4B" w:rsidP="00CC6D8C">
            <w:pPr>
              <w:pStyle w:val="a3"/>
              <w:ind w:left="0"/>
              <w:jc w:val="both"/>
              <w:rPr>
                <w:rFonts w:ascii="Sylfaen" w:hAnsi="Sylfaen" w:cs="GHEA Grapalat"/>
              </w:rPr>
            </w:pPr>
          </w:p>
        </w:tc>
        <w:tc>
          <w:tcPr>
            <w:tcW w:w="2127" w:type="dxa"/>
          </w:tcPr>
          <w:p w:rsidR="002B1D4B" w:rsidRPr="005A630A" w:rsidRDefault="002B1D4B" w:rsidP="00CC6D8C">
            <w:pPr>
              <w:pStyle w:val="a3"/>
              <w:ind w:left="0"/>
              <w:jc w:val="both"/>
              <w:rPr>
                <w:rFonts w:ascii="Sylfaen" w:hAnsi="Sylfaen" w:cs="GHEA Grapalat"/>
                <w:lang w:val="hy-AM"/>
              </w:rPr>
            </w:pPr>
            <w:r w:rsidRPr="005A630A">
              <w:rPr>
                <w:rFonts w:ascii="Sylfaen" w:hAnsi="Sylfaen" w:cs="GHEA Grapalat"/>
              </w:rPr>
              <w:t>Շարքերով</w:t>
            </w:r>
          </w:p>
        </w:tc>
        <w:tc>
          <w:tcPr>
            <w:tcW w:w="1701" w:type="dxa"/>
          </w:tcPr>
          <w:p w:rsidR="002B1D4B" w:rsidRPr="005A630A" w:rsidRDefault="002B1D4B" w:rsidP="00DC2AEB">
            <w:pPr>
              <w:jc w:val="both"/>
              <w:rPr>
                <w:rFonts w:ascii="Sylfaen" w:eastAsia="Times New Roman" w:hAnsi="Sylfaen" w:cs="GHEA Grapalat"/>
              </w:rPr>
            </w:pPr>
          </w:p>
        </w:tc>
        <w:tc>
          <w:tcPr>
            <w:tcW w:w="2126" w:type="dxa"/>
          </w:tcPr>
          <w:p w:rsidR="002B1D4B" w:rsidRPr="005A630A" w:rsidRDefault="002B1D4B" w:rsidP="00DC2AEB">
            <w:pPr>
              <w:rPr>
                <w:rFonts w:ascii="Sylfaen" w:hAnsi="Sylfaen" w:cs="GHEA Grapalat"/>
              </w:rPr>
            </w:pPr>
          </w:p>
        </w:tc>
      </w:tr>
    </w:tbl>
    <w:p w:rsidR="00EB7687" w:rsidRPr="005A630A" w:rsidRDefault="00EB7687" w:rsidP="00EB7687">
      <w:pPr>
        <w:pStyle w:val="a3"/>
        <w:ind w:left="90" w:firstLine="618"/>
        <w:jc w:val="both"/>
        <w:rPr>
          <w:rFonts w:ascii="Sylfaen" w:hAnsi="Sylfaen" w:cs="GHEA Grapalat"/>
          <w:i/>
          <w:iCs/>
          <w:lang w:val="hy-AM"/>
        </w:rPr>
      </w:pPr>
      <w:r w:rsidRPr="005A630A">
        <w:rPr>
          <w:rFonts w:ascii="Sylfaen" w:hAnsi="Sylfaen" w:cs="GHEA Grapalat"/>
          <w:i/>
          <w:iCs/>
          <w:lang w:val="hy-AM"/>
        </w:rPr>
        <w:t xml:space="preserve">Կարելի է կցել դասասենյակների գծագրերը և նշել սեղան-նստարանների միջև հեռավորությունները գծագրի մեջ: </w:t>
      </w:r>
    </w:p>
    <w:p w:rsidR="00EB7687" w:rsidRPr="005A630A" w:rsidRDefault="00EB7687" w:rsidP="00EB7687">
      <w:pPr>
        <w:pStyle w:val="a3"/>
        <w:ind w:left="90" w:hanging="90"/>
        <w:jc w:val="both"/>
        <w:rPr>
          <w:rFonts w:ascii="Sylfaen" w:hAnsi="Sylfaen" w:cs="GHEA Grapalat"/>
          <w:lang w:val="hy-AM"/>
        </w:rPr>
      </w:pPr>
      <w:r w:rsidRPr="005A630A">
        <w:rPr>
          <w:rFonts w:ascii="Sylfaen" w:hAnsi="Sylfaen" w:cs="GHEA Grapalat"/>
          <w:lang w:val="hy-AM"/>
        </w:rPr>
        <w:tab/>
      </w:r>
      <w:r w:rsidRPr="005A630A">
        <w:rPr>
          <w:rFonts w:ascii="Sylfaen" w:hAnsi="Sylfaen" w:cs="GHEA Grapalat"/>
          <w:lang w:val="hy-AM"/>
        </w:rPr>
        <w:tab/>
      </w:r>
      <w:r w:rsidRPr="005A630A">
        <w:rPr>
          <w:rFonts w:ascii="Sylfaen" w:hAnsi="Sylfaen" w:cs="GHEA Grapalat"/>
          <w:i/>
          <w:iCs/>
          <w:lang w:val="hy-AM"/>
        </w:rPr>
        <w:t>Պարզաբանել սեղան-նստարանների դասավորության նախընտրելի ձևի պատճառները: Կատարել եզրահանգումներ և առաջարկներ դասասենյակների կահավորման առավել նպաստավոր ձևերի վերաբերյալ՝ ուսուցման գործընթացի արդյունավետությունը բարձրացնելու և դասապրոցեսի ընթացքում ինտերակտիվ մեթոդներ կիրառումը խթանելու նպատակով (անհրաժեշտության դեպքում ավելացնել լրացուցիչ տողեր):</w:t>
      </w:r>
    </w:p>
    <w:p w:rsidR="00EB7687" w:rsidRPr="005A630A" w:rsidRDefault="00EB7687" w:rsidP="00EB7687">
      <w:pPr>
        <w:ind w:left="90" w:hanging="90"/>
        <w:jc w:val="both"/>
        <w:rPr>
          <w:rFonts w:ascii="Sylfaen" w:eastAsia="Times New Roman" w:hAnsi="Sylfaen" w:cs="GHEA Grapalat"/>
          <w:b/>
          <w:bCs/>
          <w:i/>
          <w:iCs/>
          <w:lang w:val="hy-AM"/>
        </w:rPr>
      </w:pPr>
      <w:r w:rsidRPr="005A630A">
        <w:rPr>
          <w:rFonts w:ascii="Sylfaen" w:hAnsi="Sylfaen" w:cs="GHEA Grapalat"/>
          <w:b/>
          <w:bCs/>
          <w:i/>
          <w:iCs/>
          <w:lang w:val="hy-AM"/>
        </w:rPr>
        <w:t>____</w:t>
      </w:r>
      <w:r w:rsidRPr="005A630A">
        <w:rPr>
          <w:rFonts w:ascii="Sylfaen" w:eastAsia="Times New Roman" w:hAnsi="Sylfaen" w:cs="GHEA Grapalat"/>
          <w:b/>
          <w:bCs/>
          <w:i/>
          <w:iCs/>
          <w:lang w:val="hy-AM"/>
        </w:rPr>
        <w:t>___</w:t>
      </w:r>
      <w:r w:rsidRPr="005A630A">
        <w:rPr>
          <w:rFonts w:ascii="Sylfaen" w:eastAsia="Times New Roman" w:hAnsi="Sylfaen" w:cs="GHEA Grapalat"/>
          <w:b/>
          <w:bCs/>
          <w:i/>
          <w:iCs/>
          <w:u w:val="single"/>
          <w:lang w:val="hy-AM"/>
        </w:rPr>
        <w:t>Նախընտրելի  ձևի  ընտրության   պատճառը  բնական  լուսավորության ընտրությունն   է</w:t>
      </w:r>
      <w:r w:rsidRPr="005A630A">
        <w:rPr>
          <w:rFonts w:ascii="Sylfaen" w:eastAsia="Times New Roman" w:hAnsi="Sylfaen" w:cs="GHEA Grapalat"/>
          <w:b/>
          <w:bCs/>
          <w:i/>
          <w:iCs/>
          <w:lang w:val="hy-AM"/>
        </w:rPr>
        <w:t xml:space="preserve">:  </w:t>
      </w:r>
    </w:p>
    <w:p w:rsidR="00EB7687" w:rsidRPr="005A630A" w:rsidRDefault="00EB7687" w:rsidP="00EB7687">
      <w:pPr>
        <w:pStyle w:val="a3"/>
        <w:ind w:left="0"/>
        <w:jc w:val="both"/>
        <w:rPr>
          <w:rFonts w:ascii="Sylfaen" w:hAnsi="Sylfaen" w:cs="GHEA Grapalat"/>
          <w:b/>
          <w:bCs/>
          <w:i/>
          <w:iCs/>
          <w:lang w:val="hy-AM"/>
        </w:rPr>
      </w:pPr>
    </w:p>
    <w:p w:rsidR="002B2F22" w:rsidRDefault="002B2F22" w:rsidP="00EB7687">
      <w:pPr>
        <w:pStyle w:val="a3"/>
        <w:ind w:left="0"/>
        <w:jc w:val="both"/>
        <w:rPr>
          <w:rFonts w:ascii="Sylfaen" w:hAnsi="Sylfaen" w:cs="GHEA Grapalat"/>
          <w:b/>
          <w:bCs/>
          <w:i/>
          <w:iCs/>
          <w:lang w:val="hy-AM"/>
        </w:rPr>
      </w:pPr>
    </w:p>
    <w:p w:rsidR="002B2F22" w:rsidRDefault="002B2F22" w:rsidP="00EB7687">
      <w:pPr>
        <w:pStyle w:val="a3"/>
        <w:ind w:left="0"/>
        <w:jc w:val="both"/>
        <w:rPr>
          <w:rFonts w:ascii="Sylfaen" w:hAnsi="Sylfaen" w:cs="GHEA Grapalat"/>
          <w:b/>
          <w:bCs/>
          <w:i/>
          <w:iCs/>
          <w:lang w:val="hy-AM"/>
        </w:rPr>
      </w:pPr>
    </w:p>
    <w:p w:rsidR="002B2F22" w:rsidRDefault="002B2F22" w:rsidP="00EB7687">
      <w:pPr>
        <w:pStyle w:val="a3"/>
        <w:ind w:left="0"/>
        <w:jc w:val="both"/>
        <w:rPr>
          <w:rFonts w:ascii="Sylfaen" w:hAnsi="Sylfaen" w:cs="GHEA Grapalat"/>
          <w:b/>
          <w:bCs/>
          <w:i/>
          <w:iCs/>
          <w:lang w:val="hy-AM"/>
        </w:rPr>
      </w:pPr>
    </w:p>
    <w:p w:rsidR="00EB7687" w:rsidRPr="005A630A" w:rsidRDefault="00EB7687" w:rsidP="00EB7687">
      <w:pPr>
        <w:pStyle w:val="a3"/>
        <w:ind w:left="0"/>
        <w:jc w:val="both"/>
        <w:rPr>
          <w:rFonts w:ascii="Sylfaen" w:hAnsi="Sylfaen" w:cs="GHEA Grapalat"/>
          <w:b/>
          <w:bCs/>
          <w:i/>
          <w:iCs/>
          <w:lang w:val="hy-AM"/>
        </w:rPr>
      </w:pPr>
      <w:r w:rsidRPr="005A630A">
        <w:rPr>
          <w:rFonts w:ascii="Sylfaen" w:hAnsi="Sylfaen" w:cs="GHEA Grapalat"/>
          <w:b/>
          <w:bCs/>
          <w:i/>
          <w:iCs/>
          <w:lang w:val="hy-AM"/>
        </w:rPr>
        <w:lastRenderedPageBreak/>
        <w:t>Աղյուսակ 9.  Տվյալներ յուրաքանչյուր դասասենյակներում մեկ սովորողին ընկնող մակերեսի վերաբերյալ</w:t>
      </w:r>
    </w:p>
    <w:p w:rsidR="00EB7687" w:rsidRPr="000C310F" w:rsidRDefault="00EB7687" w:rsidP="00EB7687">
      <w:pPr>
        <w:pStyle w:val="a3"/>
        <w:ind w:left="90" w:hanging="90"/>
        <w:jc w:val="both"/>
        <w:rPr>
          <w:rFonts w:ascii="Sylfaen" w:hAnsi="Sylfaen" w:cs="GHEA Grapalat"/>
          <w:sz w:val="20"/>
          <w:szCs w:val="20"/>
          <w:lang w:val="hy-AM"/>
        </w:rPr>
      </w:pPr>
    </w:p>
    <w:p w:rsidR="000C6609" w:rsidRPr="000C310F" w:rsidRDefault="000C6609" w:rsidP="00EB7687">
      <w:pPr>
        <w:pStyle w:val="a3"/>
        <w:ind w:left="90" w:hanging="90"/>
        <w:jc w:val="both"/>
        <w:rPr>
          <w:rFonts w:ascii="Sylfaen" w:hAnsi="Sylfaen" w:cs="GHEA Grapalat"/>
          <w:sz w:val="20"/>
          <w:szCs w:val="20"/>
          <w:lang w:val="hy-AM"/>
        </w:rPr>
      </w:pPr>
    </w:p>
    <w:p w:rsidR="000C6609" w:rsidRPr="000C310F" w:rsidRDefault="000C6609" w:rsidP="00EB7687">
      <w:pPr>
        <w:pStyle w:val="a3"/>
        <w:ind w:left="90" w:hanging="90"/>
        <w:jc w:val="both"/>
        <w:rPr>
          <w:rFonts w:ascii="Sylfaen" w:hAnsi="Sylfaen" w:cs="GHEA Grapalat"/>
          <w:sz w:val="20"/>
          <w:szCs w:val="20"/>
          <w:lang w:val="hy-AM"/>
        </w:rPr>
      </w:pPr>
    </w:p>
    <w:p w:rsidR="00EB7687" w:rsidRPr="00916192" w:rsidRDefault="00EB7687" w:rsidP="00EB7687">
      <w:pPr>
        <w:pStyle w:val="a3"/>
        <w:ind w:left="90" w:hanging="90"/>
        <w:jc w:val="both"/>
        <w:rPr>
          <w:rFonts w:ascii="Sylfaen" w:hAnsi="Sylfaen" w:cs="GHEA Grapalat"/>
          <w:u w:val="single"/>
        </w:rPr>
      </w:pPr>
      <w:r w:rsidRPr="005A630A">
        <w:rPr>
          <w:rFonts w:ascii="Sylfaen" w:hAnsi="Sylfaen" w:cs="GHEA Grapalat"/>
          <w:sz w:val="20"/>
          <w:szCs w:val="20"/>
          <w:lang w:val="hy-AM"/>
        </w:rPr>
        <w:t xml:space="preserve">Դիտարկման ամսաթիվ  </w:t>
      </w:r>
      <w:r>
        <w:rPr>
          <w:rFonts w:ascii="Sylfaen" w:hAnsi="Sylfaen" w:cs="GHEA Grapalat"/>
          <w:sz w:val="20"/>
          <w:szCs w:val="20"/>
          <w:u w:val="single"/>
        </w:rPr>
        <w:t>29.06</w:t>
      </w:r>
      <w:r w:rsidRPr="005A630A">
        <w:rPr>
          <w:rFonts w:ascii="Sylfaen" w:hAnsi="Sylfaen" w:cs="GHEA Grapalat"/>
          <w:sz w:val="20"/>
          <w:szCs w:val="20"/>
          <w:u w:val="single"/>
        </w:rPr>
        <w:t>.20</w:t>
      </w:r>
      <w:r>
        <w:rPr>
          <w:rFonts w:ascii="Sylfaen" w:hAnsi="Sylfaen" w:cs="GHEA Grapalat"/>
          <w:sz w:val="20"/>
          <w:szCs w:val="20"/>
          <w:u w:val="single"/>
        </w:rPr>
        <w:t>22</w:t>
      </w:r>
    </w:p>
    <w:tbl>
      <w:tblPr>
        <w:tblW w:w="878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85"/>
        <w:gridCol w:w="1984"/>
        <w:gridCol w:w="2410"/>
        <w:gridCol w:w="2410"/>
      </w:tblGrid>
      <w:tr w:rsidR="00EB7687" w:rsidRPr="00A8495A" w:rsidTr="00DC2AEB">
        <w:tc>
          <w:tcPr>
            <w:tcW w:w="1985" w:type="dxa"/>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Դասասենյակի համարը</w:t>
            </w:r>
          </w:p>
        </w:tc>
        <w:tc>
          <w:tcPr>
            <w:tcW w:w="1984" w:type="dxa"/>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Դասասենյակի մակերեսը (քմ)</w:t>
            </w:r>
          </w:p>
        </w:tc>
        <w:tc>
          <w:tcPr>
            <w:tcW w:w="2410"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Մեկ սովորողին ընկնող մակերեսը (քմ)</w:t>
            </w:r>
          </w:p>
        </w:tc>
        <w:tc>
          <w:tcPr>
            <w:tcW w:w="2410"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Նորմերից պակաս կամ ավել մակերեսը(քմ)</w:t>
            </w:r>
          </w:p>
        </w:tc>
      </w:tr>
      <w:tr w:rsidR="00EB7687" w:rsidRPr="005A630A" w:rsidTr="00DC2AEB">
        <w:trPr>
          <w:trHeight w:val="351"/>
        </w:trPr>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sz w:val="20"/>
                <w:szCs w:val="20"/>
                <w:lang w:val="hy-AM"/>
              </w:rPr>
              <w:t xml:space="preserve">Դասասենյակ </w:t>
            </w:r>
            <w:r w:rsidRPr="005A630A">
              <w:rPr>
                <w:rFonts w:ascii="Sylfaen" w:hAnsi="Sylfaen" w:cs="GHEA Grapalat"/>
                <w:sz w:val="20"/>
                <w:szCs w:val="20"/>
              </w:rPr>
              <w:t>N1</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52,2</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3,7</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ԴասասենյակN2</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48,6</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3</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ԴասասենյակN3</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48,6</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3,5</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ԴասասենյակN4</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23,4</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2,3</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-0.7</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ԴասասենյակN5</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46,8</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3,6</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+1</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ԴասասենյակN6</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46,8</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3</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+0.5</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ԴասասենյակN7</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46,8</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+1.5</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ԴասասենյակN8</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46,8</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+1.5</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ԴասասենյակN9</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23,4</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6</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+3</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ԴասասենյակN10</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46,8</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3</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+0.5</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ԴասասենյակN11</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46,8</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3</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+0.5</w:t>
            </w:r>
          </w:p>
        </w:tc>
      </w:tr>
      <w:tr w:rsidR="00EB7687" w:rsidRPr="005A630A" w:rsidTr="00DC2AEB">
        <w:tc>
          <w:tcPr>
            <w:tcW w:w="1985"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ԴասասենյակN12</w:t>
            </w:r>
          </w:p>
        </w:tc>
        <w:tc>
          <w:tcPr>
            <w:tcW w:w="1984"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46,8</w:t>
            </w:r>
          </w:p>
        </w:tc>
        <w:tc>
          <w:tcPr>
            <w:tcW w:w="2410"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4</w:t>
            </w:r>
          </w:p>
        </w:tc>
        <w:tc>
          <w:tcPr>
            <w:tcW w:w="2410"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+1.5</w:t>
            </w:r>
          </w:p>
        </w:tc>
      </w:tr>
    </w:tbl>
    <w:p w:rsidR="00EB7687" w:rsidRPr="005A630A" w:rsidRDefault="00EB7687" w:rsidP="00EB7687">
      <w:pPr>
        <w:ind w:left="-426"/>
        <w:jc w:val="both"/>
        <w:rPr>
          <w:rFonts w:ascii="Sylfaen" w:hAnsi="Sylfaen" w:cs="GHEA Grapalat"/>
          <w:b/>
          <w:bCs/>
          <w:i/>
          <w:iCs/>
          <w:lang w:val="hy-AM"/>
        </w:rPr>
      </w:pPr>
    </w:p>
    <w:p w:rsidR="00EB7687" w:rsidRPr="005A630A" w:rsidRDefault="00EB7687" w:rsidP="00EB7687">
      <w:pPr>
        <w:ind w:firstLine="708"/>
        <w:jc w:val="both"/>
        <w:rPr>
          <w:rFonts w:ascii="Sylfaen" w:hAnsi="Sylfaen" w:cs="GHEA Grapalat"/>
          <w:b/>
          <w:bCs/>
          <w:i/>
          <w:iCs/>
          <w:u w:val="single"/>
          <w:lang w:val="hy-AM"/>
        </w:rPr>
      </w:pPr>
      <w:r w:rsidRPr="005A630A">
        <w:rPr>
          <w:rFonts w:ascii="Sylfaen" w:hAnsi="Sylfaen" w:cs="GHEA Grapalat"/>
          <w:i/>
          <w:iCs/>
          <w:lang w:val="hy-AM"/>
        </w:rPr>
        <w:t>Վերլուծել դասասենյակներում մեկ սովորողին ընկնող մակերեսին վերաբերողիրավիճակը, կատարել եզրահանգումներ և առաջարկել հիմնախնդիրների լուծման ուղիներ (անհրաժեշտության դեպքում ավելացնել լրացուցիչ տողեր):</w:t>
      </w:r>
    </w:p>
    <w:p w:rsidR="00EB7687" w:rsidRPr="005A630A" w:rsidRDefault="00EB7687" w:rsidP="00EB7687">
      <w:pPr>
        <w:rPr>
          <w:rFonts w:ascii="Sylfaen" w:hAnsi="Sylfaen" w:cs="GHEA Grapalat"/>
          <w:b/>
          <w:bCs/>
          <w:i/>
          <w:iCs/>
          <w:u w:val="single"/>
          <w:lang w:val="hy-AM"/>
        </w:rPr>
      </w:pPr>
      <w:r w:rsidRPr="005A630A">
        <w:rPr>
          <w:rFonts w:ascii="Sylfaen" w:hAnsi="Sylfaen" w:cs="GHEA Grapalat"/>
          <w:b/>
          <w:bCs/>
          <w:i/>
          <w:iCs/>
          <w:lang w:val="hy-AM"/>
        </w:rPr>
        <w:t>___</w:t>
      </w:r>
      <w:r w:rsidRPr="005A630A">
        <w:rPr>
          <w:rFonts w:ascii="Sylfaen" w:hAnsi="Sylfaen" w:cs="GHEA Grapalat"/>
          <w:b/>
          <w:bCs/>
          <w:i/>
          <w:iCs/>
          <w:u w:val="single"/>
          <w:lang w:val="hy-AM"/>
        </w:rPr>
        <w:t xml:space="preserve"> Դասասենյակների   մակերեսների   քառակուսին  ավելին  է,  քան  աշակերտների  թիվը:</w:t>
      </w:r>
    </w:p>
    <w:p w:rsidR="00EB7687" w:rsidRPr="005A630A" w:rsidRDefault="00EB7687" w:rsidP="00EB7687">
      <w:pPr>
        <w:jc w:val="both"/>
        <w:rPr>
          <w:rFonts w:ascii="Sylfaen" w:hAnsi="Sylfaen" w:cs="GHEA Grapalat"/>
          <w:b/>
          <w:bCs/>
          <w:i/>
          <w:iCs/>
          <w:lang w:val="hy-AM"/>
        </w:rPr>
      </w:pPr>
    </w:p>
    <w:p w:rsidR="00EB7687" w:rsidRPr="005A630A" w:rsidRDefault="00EB7687" w:rsidP="00EB7687">
      <w:pPr>
        <w:jc w:val="both"/>
        <w:rPr>
          <w:rFonts w:ascii="Sylfaen" w:hAnsi="Sylfaen" w:cs="GHEA Grapalat"/>
          <w:lang w:val="hy-AM"/>
        </w:rPr>
      </w:pPr>
      <w:r w:rsidRPr="005A630A">
        <w:rPr>
          <w:rFonts w:ascii="Sylfaen" w:hAnsi="Sylfaen" w:cs="GHEA Grapalat"/>
          <w:lang w:val="hy-AM"/>
        </w:rPr>
        <w:t xml:space="preserve">2.3. կետի 3-րդ չափանիշի համար հաստատության գրացամատյանում պետք է կատարել գրառում մարզադահլիճի առկայության մասին: Եթե հաստատությունն ունի մարզադահիլճ, ապա պետք է նկարագրել վերջինինս ֆիզիկական վիճակը, սպորտային գույքով ու պարագաներով հագեցվածությունը: Պետք է պարզաբանել  նաև «ֆիզկուլտուրա» առարկայից ուսումնական դասընթացներն անց են կացնում հաստատության մարզադահլիճում, թե ոչ և ինչպես: </w:t>
      </w:r>
    </w:p>
    <w:p w:rsidR="00456612" w:rsidRDefault="00EB7687" w:rsidP="00EB7687">
      <w:pPr>
        <w:rPr>
          <w:rFonts w:ascii="Sylfaen" w:hAnsi="Sylfaen" w:cs="GHEA Grapalat"/>
          <w:i/>
          <w:iCs/>
          <w:lang w:val="hy-AM"/>
        </w:rPr>
      </w:pPr>
      <w:r w:rsidRPr="005A630A">
        <w:rPr>
          <w:rFonts w:ascii="Sylfaen" w:hAnsi="Sylfaen" w:cs="GHEA Grapalat"/>
          <w:i/>
          <w:iCs/>
          <w:lang w:val="hy-AM"/>
        </w:rPr>
        <w:t xml:space="preserve">Վերլուծել մարզադահլիճին վերաբերողհիմնախնդիրները, կատարել եզրահանգումներ և առաջարկել հիմնախնդիրների լուծման ուղիներ: </w:t>
      </w:r>
    </w:p>
    <w:p w:rsidR="00EB7687" w:rsidRPr="00456612" w:rsidRDefault="00EB7687" w:rsidP="00EB7687">
      <w:pPr>
        <w:rPr>
          <w:rFonts w:ascii="Sylfaen" w:hAnsi="Sylfaen" w:cs="GHEA Grapalat"/>
          <w:i/>
          <w:iCs/>
          <w:lang w:val="hy-AM"/>
        </w:rPr>
      </w:pPr>
      <w:r w:rsidRPr="005A630A">
        <w:rPr>
          <w:rFonts w:ascii="Sylfaen" w:hAnsi="Sylfaen" w:cs="GHEA Grapalat"/>
          <w:b/>
          <w:bCs/>
          <w:i/>
          <w:iCs/>
          <w:lang w:val="hy-AM"/>
        </w:rPr>
        <w:lastRenderedPageBreak/>
        <w:t xml:space="preserve"> Դպրոցը  մարզադահլիճ  ունի,   դասաժամերն  անցկացվում  են  մարզա</w:t>
      </w:r>
      <w:r w:rsidR="002B1D4B">
        <w:rPr>
          <w:rFonts w:ascii="Sylfaen" w:hAnsi="Sylfaen" w:cs="GHEA Grapalat"/>
          <w:b/>
          <w:bCs/>
          <w:i/>
          <w:iCs/>
          <w:lang w:val="hy-AM"/>
        </w:rPr>
        <w:t>դահլիճում</w:t>
      </w:r>
      <w:r w:rsidRPr="005A630A">
        <w:rPr>
          <w:rFonts w:ascii="Sylfaen" w:hAnsi="Sylfaen" w:cs="GHEA Grapalat"/>
          <w:b/>
          <w:bCs/>
          <w:i/>
          <w:iCs/>
          <w:lang w:val="hy-AM"/>
        </w:rPr>
        <w:t xml:space="preserve">,   </w:t>
      </w:r>
      <w:r w:rsidR="002B1D4B">
        <w:rPr>
          <w:rFonts w:ascii="Sylfaen" w:hAnsi="Sylfaen" w:cs="GHEA Grapalat"/>
          <w:b/>
          <w:bCs/>
          <w:i/>
          <w:iCs/>
          <w:lang w:val="hy-AM"/>
        </w:rPr>
        <w:t>հագեցված է մարզական գույքով:</w:t>
      </w:r>
    </w:p>
    <w:p w:rsidR="00EB7687" w:rsidRPr="005A630A" w:rsidRDefault="00EB7687" w:rsidP="00EB7687">
      <w:pPr>
        <w:rPr>
          <w:rFonts w:ascii="Sylfaen" w:hAnsi="Sylfaen" w:cs="GHEA Grapalat"/>
          <w:b/>
          <w:bCs/>
          <w:i/>
          <w:iCs/>
          <w:lang w:val="hy-AM"/>
        </w:rPr>
      </w:pPr>
    </w:p>
    <w:p w:rsidR="00EB7687" w:rsidRPr="005A630A" w:rsidRDefault="00EB7687" w:rsidP="00EB7687">
      <w:pPr>
        <w:rPr>
          <w:rFonts w:ascii="Sylfaen" w:hAnsi="Sylfaen" w:cs="GHEA Grapalat"/>
          <w:b/>
          <w:bCs/>
          <w:i/>
          <w:iCs/>
          <w:u w:val="single"/>
          <w:lang w:val="hy-AM"/>
        </w:rPr>
      </w:pPr>
      <w:r w:rsidRPr="005A630A">
        <w:rPr>
          <w:rFonts w:ascii="Sylfaen" w:hAnsi="Sylfaen" w:cs="GHEA Grapalat"/>
          <w:b/>
          <w:bCs/>
          <w:i/>
          <w:iCs/>
          <w:u w:val="single"/>
          <w:lang w:val="hy-AM"/>
        </w:rPr>
        <w:t>2.4 . Հաստատության անձնակազմի և սովորողների անվտանգ կենսագործունեությունը նկարագրող չափանիշներ</w:t>
      </w:r>
    </w:p>
    <w:p w:rsidR="00EB7687" w:rsidRPr="005A630A" w:rsidRDefault="00EB7687" w:rsidP="00EB7687">
      <w:pPr>
        <w:ind w:firstLine="360"/>
        <w:jc w:val="both"/>
        <w:rPr>
          <w:rFonts w:ascii="Sylfaen" w:hAnsi="Sylfaen" w:cs="GHEA Grapalat"/>
          <w:b/>
          <w:bCs/>
          <w:i/>
          <w:iCs/>
          <w:lang w:val="hy-AM"/>
        </w:rPr>
      </w:pPr>
      <w:r w:rsidRPr="005A630A">
        <w:rPr>
          <w:rFonts w:ascii="Sylfaen" w:hAnsi="Sylfaen" w:cs="GHEA Grapalat"/>
          <w:b/>
          <w:bCs/>
          <w:i/>
          <w:iCs/>
          <w:lang w:val="hy-AM"/>
        </w:rPr>
        <w:t>Հաստատությունն իրականացնում է նպատակային ուսուցողական ծրագրեր, որոնք ուղղված են սովորողների մոտ ձևավորելու անվտանգ կենսագործունեության և առողջ ապրելակերպի կարողություններ ու հմտություններ.</w:t>
      </w:r>
    </w:p>
    <w:p w:rsidR="00EB7687" w:rsidRPr="005A630A" w:rsidRDefault="00EB7687" w:rsidP="00EB7687">
      <w:pPr>
        <w:autoSpaceDE w:val="0"/>
        <w:autoSpaceDN w:val="0"/>
        <w:adjustRightInd w:val="0"/>
        <w:spacing w:after="275" w:line="240" w:lineRule="auto"/>
        <w:rPr>
          <w:rFonts w:ascii="Sylfaen" w:hAnsi="Sylfaen" w:cs="GHEA Grapalat"/>
          <w:lang w:val="hy-AM"/>
        </w:rPr>
      </w:pPr>
      <w:r w:rsidRPr="005A630A">
        <w:rPr>
          <w:rFonts w:ascii="Sylfaen" w:hAnsi="Sylfaen" w:cs="Sylfaen"/>
          <w:lang w:val="hy-AM"/>
        </w:rPr>
        <w:t>Հաստատության</w:t>
      </w:r>
      <w:r w:rsidRPr="005A630A">
        <w:rPr>
          <w:rFonts w:ascii="Sylfaen" w:hAnsi="Sylfaen" w:cs="GHEA Grapalat"/>
          <w:lang w:val="hy-AM"/>
        </w:rPr>
        <w:t xml:space="preserve"> </w:t>
      </w:r>
      <w:r w:rsidRPr="005A630A">
        <w:rPr>
          <w:rFonts w:ascii="Sylfaen" w:hAnsi="Sylfaen" w:cs="Sylfaen"/>
          <w:lang w:val="hy-AM"/>
        </w:rPr>
        <w:t>անձնակազմը</w:t>
      </w:r>
      <w:r w:rsidRPr="005A630A">
        <w:rPr>
          <w:rFonts w:ascii="Sylfaen" w:hAnsi="Sylfaen" w:cs="GHEA Grapalat"/>
          <w:lang w:val="hy-AM"/>
        </w:rPr>
        <w:t xml:space="preserve"> </w:t>
      </w:r>
      <w:r w:rsidRPr="005A630A">
        <w:rPr>
          <w:rFonts w:ascii="Sylfaen" w:hAnsi="Sylfaen" w:cs="Sylfaen"/>
          <w:lang w:val="hy-AM"/>
        </w:rPr>
        <w:t>և</w:t>
      </w:r>
      <w:r w:rsidRPr="005A630A">
        <w:rPr>
          <w:rFonts w:ascii="Sylfaen" w:hAnsi="Sylfaen" w:cs="GHEA Grapalat"/>
          <w:lang w:val="hy-AM"/>
        </w:rPr>
        <w:t xml:space="preserve"> </w:t>
      </w:r>
      <w:r w:rsidRPr="005A630A">
        <w:rPr>
          <w:rFonts w:ascii="Sylfaen" w:hAnsi="Sylfaen" w:cs="Sylfaen"/>
          <w:lang w:val="hy-AM"/>
        </w:rPr>
        <w:t>սովորողները</w:t>
      </w:r>
      <w:r w:rsidRPr="005A630A">
        <w:rPr>
          <w:rFonts w:ascii="Sylfaen" w:hAnsi="Sylfaen" w:cs="GHEA Grapalat"/>
          <w:lang w:val="hy-AM"/>
        </w:rPr>
        <w:t xml:space="preserve"> </w:t>
      </w:r>
      <w:r w:rsidRPr="005A630A">
        <w:rPr>
          <w:rFonts w:ascii="Sylfaen" w:hAnsi="Sylfaen" w:cs="Sylfaen"/>
          <w:lang w:val="hy-AM"/>
        </w:rPr>
        <w:t>տիրապետում</w:t>
      </w:r>
      <w:r w:rsidRPr="005A630A">
        <w:rPr>
          <w:rFonts w:ascii="Sylfaen" w:hAnsi="Sylfaen" w:cs="GHEA Grapalat"/>
          <w:lang w:val="hy-AM"/>
        </w:rPr>
        <w:t xml:space="preserve"> </w:t>
      </w:r>
      <w:r w:rsidRPr="005A630A">
        <w:rPr>
          <w:rFonts w:ascii="Sylfaen" w:hAnsi="Sylfaen" w:cs="Sylfaen"/>
          <w:lang w:val="hy-AM"/>
        </w:rPr>
        <w:t>են</w:t>
      </w:r>
      <w:r w:rsidRPr="005A630A">
        <w:rPr>
          <w:rFonts w:ascii="Sylfaen" w:hAnsi="Sylfaen" w:cs="GHEA Grapalat"/>
          <w:lang w:val="hy-AM"/>
        </w:rPr>
        <w:t xml:space="preserve"> </w:t>
      </w:r>
      <w:r w:rsidRPr="005A630A">
        <w:rPr>
          <w:rFonts w:ascii="Sylfaen" w:hAnsi="Sylfaen" w:cs="Sylfaen"/>
          <w:lang w:val="hy-AM"/>
        </w:rPr>
        <w:t>արտակարգ</w:t>
      </w:r>
      <w:r w:rsidRPr="005A630A">
        <w:rPr>
          <w:rFonts w:ascii="Sylfaen" w:hAnsi="Sylfaen" w:cs="GHEA Grapalat"/>
          <w:lang w:val="hy-AM"/>
        </w:rPr>
        <w:t xml:space="preserve"> </w:t>
      </w:r>
      <w:r w:rsidRPr="005A630A">
        <w:rPr>
          <w:rFonts w:ascii="Sylfaen" w:hAnsi="Sylfaen" w:cs="Sylfaen"/>
          <w:lang w:val="hy-AM"/>
        </w:rPr>
        <w:t>իրավիճակներում</w:t>
      </w:r>
      <w:r w:rsidRPr="005A630A">
        <w:rPr>
          <w:rFonts w:ascii="Sylfaen" w:hAnsi="Sylfaen" w:cs="GHEA Grapalat"/>
          <w:lang w:val="hy-AM"/>
        </w:rPr>
        <w:t xml:space="preserve"> </w:t>
      </w:r>
      <w:r w:rsidRPr="005A630A">
        <w:rPr>
          <w:rFonts w:ascii="Sylfaen" w:hAnsi="Sylfaen" w:cs="Sylfaen"/>
          <w:lang w:val="hy-AM"/>
        </w:rPr>
        <w:t>գործելու</w:t>
      </w:r>
      <w:r w:rsidRPr="005A630A">
        <w:rPr>
          <w:rFonts w:ascii="Sylfaen" w:hAnsi="Sylfaen" w:cs="GHEA Grapalat"/>
          <w:lang w:val="hy-AM"/>
        </w:rPr>
        <w:t xml:space="preserve"> </w:t>
      </w:r>
      <w:r w:rsidRPr="005A630A">
        <w:rPr>
          <w:rFonts w:ascii="Sylfaen" w:hAnsi="Sylfaen" w:cs="Sylfaen"/>
          <w:lang w:val="hy-AM"/>
        </w:rPr>
        <w:t>վարքականոններին</w:t>
      </w:r>
      <w:r w:rsidRPr="005A630A">
        <w:rPr>
          <w:rFonts w:ascii="Sylfaen" w:hAnsi="Sylfaen" w:cs="GHEA Grapalat"/>
          <w:lang w:val="hy-AM"/>
        </w:rPr>
        <w:t xml:space="preserve">: </w:t>
      </w:r>
      <w:r w:rsidRPr="005A630A">
        <w:rPr>
          <w:rFonts w:ascii="Sylfaen" w:hAnsi="Sylfaen" w:cs="Sylfaen"/>
          <w:color w:val="000000"/>
          <w:lang w:val="hy-AM"/>
        </w:rPr>
        <w:t xml:space="preserve">: </w:t>
      </w:r>
      <w:r w:rsidRPr="005A630A">
        <w:rPr>
          <w:rFonts w:ascii="Sylfaen" w:hAnsi="Sylfaen" w:cs="Sylfaen"/>
          <w:lang w:val="hy-AM"/>
        </w:rPr>
        <w:t>Հաստատության</w:t>
      </w:r>
      <w:r w:rsidRPr="005A630A">
        <w:rPr>
          <w:rFonts w:ascii="Sylfaen" w:hAnsi="Sylfaen" w:cs="GHEA Grapalat"/>
          <w:lang w:val="hy-AM"/>
        </w:rPr>
        <w:t xml:space="preserve"> </w:t>
      </w:r>
      <w:r w:rsidRPr="005A630A">
        <w:rPr>
          <w:rFonts w:ascii="Sylfaen" w:hAnsi="Sylfaen" w:cs="Sylfaen"/>
          <w:lang w:val="hy-AM"/>
        </w:rPr>
        <w:t>անձնակազմը</w:t>
      </w:r>
      <w:r w:rsidRPr="005A630A">
        <w:rPr>
          <w:rFonts w:ascii="Sylfaen" w:hAnsi="Sylfaen" w:cs="GHEA Grapalat"/>
          <w:lang w:val="hy-AM"/>
        </w:rPr>
        <w:t xml:space="preserve"> </w:t>
      </w:r>
      <w:r w:rsidRPr="005A630A">
        <w:rPr>
          <w:rFonts w:ascii="Sylfaen" w:hAnsi="Sylfaen" w:cs="Sylfaen"/>
          <w:lang w:val="hy-AM"/>
        </w:rPr>
        <w:t>և</w:t>
      </w:r>
      <w:r w:rsidRPr="005A630A">
        <w:rPr>
          <w:rFonts w:ascii="Sylfaen" w:hAnsi="Sylfaen" w:cs="GHEA Grapalat"/>
          <w:lang w:val="hy-AM"/>
        </w:rPr>
        <w:t xml:space="preserve"> </w:t>
      </w:r>
      <w:r w:rsidRPr="005A630A">
        <w:rPr>
          <w:rFonts w:ascii="Sylfaen" w:hAnsi="Sylfaen" w:cs="Sylfaen"/>
          <w:lang w:val="hy-AM"/>
        </w:rPr>
        <w:t>սովորողները</w:t>
      </w:r>
      <w:r w:rsidRPr="005A630A">
        <w:rPr>
          <w:rFonts w:ascii="Sylfaen" w:hAnsi="Sylfaen" w:cs="GHEA Grapalat"/>
          <w:lang w:val="hy-AM"/>
        </w:rPr>
        <w:t xml:space="preserve"> </w:t>
      </w:r>
      <w:r w:rsidRPr="005A630A">
        <w:rPr>
          <w:rFonts w:ascii="Sylfaen" w:hAnsi="Sylfaen" w:cs="Sylfaen"/>
          <w:lang w:val="hy-AM"/>
        </w:rPr>
        <w:t>տեղեկացված</w:t>
      </w:r>
      <w:r w:rsidRPr="005A630A">
        <w:rPr>
          <w:rFonts w:ascii="Sylfaen" w:hAnsi="Sylfaen" w:cs="GHEA Grapalat"/>
          <w:lang w:val="hy-AM"/>
        </w:rPr>
        <w:t xml:space="preserve"> </w:t>
      </w:r>
      <w:r w:rsidRPr="005A630A">
        <w:rPr>
          <w:rFonts w:ascii="Sylfaen" w:hAnsi="Sylfaen" w:cs="Sylfaen"/>
          <w:lang w:val="hy-AM"/>
        </w:rPr>
        <w:t>են</w:t>
      </w:r>
      <w:r w:rsidRPr="005A630A">
        <w:rPr>
          <w:rFonts w:ascii="Sylfaen" w:hAnsi="Sylfaen" w:cs="GHEA Grapalat"/>
          <w:lang w:val="hy-AM"/>
        </w:rPr>
        <w:t xml:space="preserve"> </w:t>
      </w:r>
      <w:r w:rsidRPr="005A630A">
        <w:rPr>
          <w:rFonts w:ascii="Sylfaen" w:hAnsi="Sylfaen" w:cs="Sylfaen"/>
          <w:lang w:val="hy-AM"/>
        </w:rPr>
        <w:t>դպրոցում</w:t>
      </w:r>
      <w:r w:rsidRPr="005A630A">
        <w:rPr>
          <w:rFonts w:ascii="Sylfaen" w:hAnsi="Sylfaen" w:cs="GHEA Grapalat"/>
          <w:lang w:val="hy-AM"/>
        </w:rPr>
        <w:t xml:space="preserve"> </w:t>
      </w:r>
      <w:r w:rsidRPr="005A630A">
        <w:rPr>
          <w:rFonts w:ascii="Sylfaen" w:hAnsi="Sylfaen" w:cs="Sylfaen"/>
          <w:lang w:val="hy-AM"/>
        </w:rPr>
        <w:t>առկա</w:t>
      </w:r>
      <w:r w:rsidRPr="005A630A">
        <w:rPr>
          <w:rFonts w:ascii="Sylfaen" w:hAnsi="Sylfaen" w:cs="GHEA Grapalat"/>
          <w:lang w:val="hy-AM"/>
        </w:rPr>
        <w:t xml:space="preserve"> </w:t>
      </w:r>
      <w:r w:rsidRPr="005A630A">
        <w:rPr>
          <w:rFonts w:ascii="Sylfaen" w:hAnsi="Sylfaen" w:cs="Sylfaen"/>
          <w:lang w:val="hy-AM"/>
        </w:rPr>
        <w:t>անվտանգության</w:t>
      </w:r>
      <w:r w:rsidRPr="005A630A">
        <w:rPr>
          <w:rFonts w:ascii="Sylfaen" w:hAnsi="Sylfaen" w:cs="GHEA Grapalat"/>
          <w:lang w:val="hy-AM"/>
        </w:rPr>
        <w:t xml:space="preserve"> </w:t>
      </w:r>
      <w:r w:rsidRPr="005A630A">
        <w:rPr>
          <w:rFonts w:ascii="Sylfaen" w:hAnsi="Sylfaen" w:cs="Sylfaen"/>
          <w:lang w:val="hy-AM"/>
        </w:rPr>
        <w:t>միջոցների</w:t>
      </w:r>
      <w:r w:rsidRPr="005A630A">
        <w:rPr>
          <w:rFonts w:ascii="Sylfaen" w:hAnsi="Sylfaen" w:cs="GHEA Grapalat"/>
          <w:lang w:val="hy-AM"/>
        </w:rPr>
        <w:t xml:space="preserve"> (</w:t>
      </w:r>
      <w:r w:rsidRPr="005A630A">
        <w:rPr>
          <w:rFonts w:ascii="Sylfaen" w:hAnsi="Sylfaen" w:cs="Sylfaen"/>
          <w:lang w:val="hy-AM"/>
        </w:rPr>
        <w:t>էլեկտրական</w:t>
      </w:r>
      <w:r w:rsidRPr="005A630A">
        <w:rPr>
          <w:rFonts w:ascii="Sylfaen" w:hAnsi="Sylfaen" w:cs="GHEA Grapalat"/>
          <w:lang w:val="hy-AM"/>
        </w:rPr>
        <w:t xml:space="preserve"> </w:t>
      </w:r>
      <w:r w:rsidRPr="005A630A">
        <w:rPr>
          <w:rFonts w:ascii="Sylfaen" w:hAnsi="Sylfaen" w:cs="Sylfaen"/>
          <w:lang w:val="hy-AM"/>
        </w:rPr>
        <w:t>վահանակի</w:t>
      </w:r>
      <w:r w:rsidRPr="005A630A">
        <w:rPr>
          <w:rFonts w:ascii="Sylfaen" w:hAnsi="Sylfaen" w:cs="GHEA Grapalat"/>
          <w:lang w:val="hy-AM"/>
        </w:rPr>
        <w:t xml:space="preserve">, </w:t>
      </w:r>
      <w:r w:rsidRPr="005A630A">
        <w:rPr>
          <w:rFonts w:ascii="Sylfaen" w:hAnsi="Sylfaen" w:cs="Sylfaen"/>
          <w:lang w:val="hy-AM"/>
        </w:rPr>
        <w:t>հրշեջ</w:t>
      </w:r>
      <w:r w:rsidRPr="005A630A">
        <w:rPr>
          <w:rFonts w:ascii="Sylfaen" w:hAnsi="Sylfaen" w:cs="GHEA Grapalat"/>
          <w:lang w:val="hy-AM"/>
        </w:rPr>
        <w:t xml:space="preserve"> </w:t>
      </w:r>
      <w:r w:rsidRPr="005A630A">
        <w:rPr>
          <w:rFonts w:ascii="Sylfaen" w:hAnsi="Sylfaen" w:cs="Sylfaen"/>
          <w:lang w:val="hy-AM"/>
        </w:rPr>
        <w:t>տեղեկատուի</w:t>
      </w:r>
      <w:r w:rsidRPr="005A630A">
        <w:rPr>
          <w:rFonts w:ascii="Sylfaen" w:hAnsi="Sylfaen" w:cs="GHEA Grapalat"/>
          <w:lang w:val="hy-AM"/>
        </w:rPr>
        <w:t xml:space="preserve">, </w:t>
      </w:r>
      <w:r w:rsidRPr="005A630A">
        <w:rPr>
          <w:rFonts w:ascii="Sylfaen" w:hAnsi="Sylfaen" w:cs="Sylfaen"/>
          <w:lang w:val="hy-AM"/>
        </w:rPr>
        <w:t>հրշեջ</w:t>
      </w:r>
      <w:r w:rsidRPr="005A630A">
        <w:rPr>
          <w:rFonts w:ascii="Sylfaen" w:hAnsi="Sylfaen" w:cs="GHEA Grapalat"/>
          <w:lang w:val="hy-AM"/>
        </w:rPr>
        <w:t xml:space="preserve"> </w:t>
      </w:r>
      <w:r w:rsidRPr="005A630A">
        <w:rPr>
          <w:rFonts w:ascii="Sylfaen" w:hAnsi="Sylfaen" w:cs="Sylfaen"/>
          <w:lang w:val="hy-AM"/>
        </w:rPr>
        <w:t>ծորակի</w:t>
      </w:r>
      <w:r w:rsidRPr="005A630A">
        <w:rPr>
          <w:rFonts w:ascii="Sylfaen" w:hAnsi="Sylfaen" w:cs="GHEA Grapalat"/>
          <w:lang w:val="hy-AM"/>
        </w:rPr>
        <w:t xml:space="preserve"> </w:t>
      </w:r>
      <w:r w:rsidRPr="005A630A">
        <w:rPr>
          <w:rFonts w:ascii="Sylfaen" w:hAnsi="Sylfaen" w:cs="Sylfaen"/>
          <w:lang w:val="hy-AM"/>
        </w:rPr>
        <w:t>և</w:t>
      </w:r>
      <w:r w:rsidRPr="005A630A">
        <w:rPr>
          <w:rFonts w:ascii="Sylfaen" w:hAnsi="Sylfaen" w:cs="GHEA Grapalat"/>
          <w:lang w:val="hy-AM"/>
        </w:rPr>
        <w:t xml:space="preserve"> </w:t>
      </w:r>
      <w:r w:rsidRPr="005A630A">
        <w:rPr>
          <w:rFonts w:ascii="Sylfaen" w:hAnsi="Sylfaen" w:cs="Sylfaen"/>
          <w:lang w:val="hy-AM"/>
        </w:rPr>
        <w:t>այլն</w:t>
      </w:r>
      <w:r w:rsidRPr="005A630A">
        <w:rPr>
          <w:rFonts w:ascii="Sylfaen" w:hAnsi="Sylfaen" w:cs="GHEA Grapalat"/>
          <w:lang w:val="hy-AM"/>
        </w:rPr>
        <w:t xml:space="preserve">) </w:t>
      </w:r>
      <w:r w:rsidRPr="005A630A">
        <w:rPr>
          <w:rFonts w:ascii="Sylfaen" w:hAnsi="Sylfaen" w:cs="Sylfaen"/>
          <w:lang w:val="hy-AM"/>
        </w:rPr>
        <w:t>տեղերին</w:t>
      </w:r>
      <w:r w:rsidRPr="005A630A">
        <w:rPr>
          <w:rFonts w:ascii="Sylfaen" w:hAnsi="Sylfaen" w:cs="GHEA Grapalat"/>
          <w:lang w:val="hy-AM"/>
        </w:rPr>
        <w:t xml:space="preserve"> </w:t>
      </w:r>
      <w:r w:rsidRPr="005A630A">
        <w:rPr>
          <w:rFonts w:ascii="Sylfaen" w:hAnsi="Sylfaen" w:cs="Sylfaen"/>
          <w:lang w:val="hy-AM"/>
        </w:rPr>
        <w:t>ու</w:t>
      </w:r>
      <w:r w:rsidRPr="005A630A">
        <w:rPr>
          <w:rFonts w:ascii="Sylfaen" w:hAnsi="Sylfaen" w:cs="GHEA Grapalat"/>
          <w:lang w:val="hy-AM"/>
        </w:rPr>
        <w:t xml:space="preserve"> </w:t>
      </w:r>
      <w:r w:rsidRPr="005A630A">
        <w:rPr>
          <w:rFonts w:ascii="Sylfaen" w:hAnsi="Sylfaen" w:cs="Sylfaen"/>
          <w:lang w:val="hy-AM"/>
        </w:rPr>
        <w:t>տիրապետում</w:t>
      </w:r>
      <w:r w:rsidRPr="005A630A">
        <w:rPr>
          <w:rFonts w:ascii="Sylfaen" w:hAnsi="Sylfaen" w:cs="GHEA Grapalat"/>
          <w:lang w:val="hy-AM"/>
        </w:rPr>
        <w:t xml:space="preserve"> </w:t>
      </w:r>
      <w:r w:rsidRPr="005A630A">
        <w:rPr>
          <w:rFonts w:ascii="Sylfaen" w:hAnsi="Sylfaen" w:cs="Sylfaen"/>
          <w:lang w:val="hy-AM"/>
        </w:rPr>
        <w:t>են</w:t>
      </w:r>
      <w:r w:rsidRPr="005A630A">
        <w:rPr>
          <w:rFonts w:ascii="Sylfaen" w:hAnsi="Sylfaen" w:cs="GHEA Grapalat"/>
          <w:lang w:val="hy-AM"/>
        </w:rPr>
        <w:t xml:space="preserve"> </w:t>
      </w:r>
      <w:r w:rsidRPr="005A630A">
        <w:rPr>
          <w:rFonts w:ascii="Sylfaen" w:hAnsi="Sylfaen" w:cs="Sylfaen"/>
          <w:lang w:val="hy-AM"/>
        </w:rPr>
        <w:t>դրանց</w:t>
      </w:r>
      <w:r w:rsidRPr="005A630A">
        <w:rPr>
          <w:rFonts w:ascii="Sylfaen" w:hAnsi="Sylfaen" w:cs="GHEA Grapalat"/>
          <w:lang w:val="hy-AM"/>
        </w:rPr>
        <w:t xml:space="preserve"> </w:t>
      </w:r>
      <w:r w:rsidRPr="005A630A">
        <w:rPr>
          <w:rFonts w:ascii="Sylfaen" w:hAnsi="Sylfaen" w:cs="Sylfaen"/>
          <w:lang w:val="hy-AM"/>
        </w:rPr>
        <w:t>օգտագործման</w:t>
      </w:r>
      <w:r w:rsidRPr="005A630A">
        <w:rPr>
          <w:rFonts w:ascii="Sylfaen" w:hAnsi="Sylfaen" w:cs="GHEA Grapalat"/>
          <w:lang w:val="hy-AM"/>
        </w:rPr>
        <w:t xml:space="preserve"> </w:t>
      </w:r>
      <w:r w:rsidRPr="005A630A">
        <w:rPr>
          <w:rFonts w:ascii="Sylfaen" w:hAnsi="Sylfaen" w:cs="Sylfaen"/>
          <w:lang w:val="hy-AM"/>
        </w:rPr>
        <w:t>կանոններին</w:t>
      </w:r>
      <w:r w:rsidRPr="005A630A">
        <w:rPr>
          <w:rFonts w:ascii="Sylfaen" w:hAnsi="Sylfaen" w:cs="GHEA Grapalat"/>
          <w:lang w:val="hy-AM"/>
        </w:rPr>
        <w:t>:</w:t>
      </w:r>
    </w:p>
    <w:p w:rsidR="00EB7687" w:rsidRPr="005A630A" w:rsidRDefault="00EB7687" w:rsidP="00EB7687">
      <w:pPr>
        <w:autoSpaceDE w:val="0"/>
        <w:autoSpaceDN w:val="0"/>
        <w:adjustRightInd w:val="0"/>
        <w:spacing w:after="275" w:line="240" w:lineRule="auto"/>
        <w:rPr>
          <w:rFonts w:ascii="Sylfaen" w:hAnsi="Sylfaen" w:cs="Sylfaen"/>
          <w:b/>
          <w:i/>
          <w:color w:val="000000"/>
          <w:u w:val="single"/>
          <w:lang w:val="hy-AM"/>
        </w:rPr>
      </w:pPr>
      <w:r w:rsidRPr="005A630A">
        <w:rPr>
          <w:rFonts w:ascii="Sylfaen" w:hAnsi="Sylfaen" w:cs="GHEA Grapalat"/>
          <w:lang w:val="hy-AM"/>
        </w:rPr>
        <w:t>1.Տեղական վտանգների գնահատման և աղետների պատրաստվածության վերաբերյալ հաստատությունում իրականացվում են տարաբնույթ միջոցառումներ:</w:t>
      </w:r>
      <w:r w:rsidRPr="005A630A">
        <w:rPr>
          <w:rFonts w:ascii="Sylfaen" w:hAnsi="Sylfaen" w:cs="Sylfaen"/>
          <w:color w:val="000000"/>
          <w:lang w:val="hy-AM"/>
        </w:rPr>
        <w:t xml:space="preserve"> : </w:t>
      </w:r>
      <w:r w:rsidRPr="005A630A">
        <w:rPr>
          <w:rFonts w:ascii="Sylfaen" w:hAnsi="Sylfaen" w:cs="Sylfaen"/>
          <w:b/>
          <w:i/>
          <w:color w:val="000000"/>
          <w:u w:val="single"/>
          <w:lang w:val="hy-AM"/>
        </w:rPr>
        <w:t xml:space="preserve">Այո </w:t>
      </w:r>
    </w:p>
    <w:p w:rsidR="00EB7687" w:rsidRPr="005A630A" w:rsidRDefault="00EB7687" w:rsidP="00EB7687">
      <w:pPr>
        <w:pStyle w:val="a3"/>
        <w:ind w:left="360"/>
        <w:jc w:val="both"/>
        <w:rPr>
          <w:rFonts w:ascii="Sylfaen" w:hAnsi="Sylfaen" w:cs="GHEA Grapalat"/>
          <w:lang w:val="hy-AM"/>
        </w:rPr>
      </w:pPr>
    </w:p>
    <w:p w:rsidR="00EB7687" w:rsidRPr="005A630A" w:rsidRDefault="00EB7687" w:rsidP="00EB7687">
      <w:pPr>
        <w:autoSpaceDE w:val="0"/>
        <w:autoSpaceDN w:val="0"/>
        <w:adjustRightInd w:val="0"/>
        <w:spacing w:after="275" w:line="240" w:lineRule="auto"/>
        <w:rPr>
          <w:rFonts w:ascii="Sylfaen" w:hAnsi="Sylfaen" w:cs="Sylfaen"/>
          <w:b/>
          <w:i/>
          <w:color w:val="000000"/>
          <w:u w:val="single"/>
          <w:lang w:val="hy-AM"/>
        </w:rPr>
      </w:pPr>
      <w:r w:rsidRPr="005A630A">
        <w:rPr>
          <w:rFonts w:ascii="Sylfaen" w:hAnsi="Sylfaen" w:cs="GHEA Grapalat"/>
          <w:lang w:val="hy-AM"/>
        </w:rPr>
        <w:t>2.Հաստատությունում առկա է աղետների պատրաստվածության, քաղաքացիական պաշտպանվածության պլան և ուսումնական տարվա ընթացքում իրականացվում են պլանի գործարկում և վարժանքներ, վարվում է գրանցամատյան:</w:t>
      </w:r>
      <w:r w:rsidRPr="005A630A">
        <w:rPr>
          <w:rFonts w:ascii="Sylfaen" w:hAnsi="Sylfaen" w:cs="Sylfaen"/>
          <w:color w:val="000000"/>
          <w:lang w:val="hy-AM"/>
        </w:rPr>
        <w:t xml:space="preserve"> : </w:t>
      </w:r>
      <w:r w:rsidRPr="005A630A">
        <w:rPr>
          <w:rFonts w:ascii="Sylfaen" w:hAnsi="Sylfaen" w:cs="Sylfaen"/>
          <w:b/>
          <w:i/>
          <w:color w:val="000000"/>
          <w:u w:val="single"/>
          <w:lang w:val="hy-AM"/>
        </w:rPr>
        <w:t xml:space="preserve">Այո </w:t>
      </w:r>
    </w:p>
    <w:p w:rsidR="00EB7687" w:rsidRPr="005A630A" w:rsidRDefault="00EB7687" w:rsidP="00EB7687">
      <w:pPr>
        <w:pStyle w:val="a3"/>
        <w:jc w:val="both"/>
        <w:rPr>
          <w:rFonts w:ascii="Sylfaen" w:hAnsi="Sylfaen" w:cs="GHEA Grapalat"/>
          <w:lang w:val="hy-AM"/>
        </w:rPr>
      </w:pPr>
    </w:p>
    <w:p w:rsidR="00EB7687" w:rsidRPr="005A630A" w:rsidRDefault="00EB7687" w:rsidP="00EB7687">
      <w:pPr>
        <w:autoSpaceDE w:val="0"/>
        <w:autoSpaceDN w:val="0"/>
        <w:adjustRightInd w:val="0"/>
        <w:spacing w:after="275" w:line="240" w:lineRule="auto"/>
        <w:rPr>
          <w:rFonts w:ascii="Sylfaen" w:hAnsi="Sylfaen" w:cs="Sylfaen"/>
          <w:b/>
          <w:i/>
          <w:color w:val="000000"/>
          <w:u w:val="single"/>
          <w:lang w:val="hy-AM"/>
        </w:rPr>
      </w:pPr>
      <w:r w:rsidRPr="005A630A">
        <w:rPr>
          <w:rFonts w:ascii="Sylfaen" w:hAnsi="Sylfaen" w:cs="GHEA Grapalat"/>
          <w:lang w:val="hy-AM"/>
        </w:rPr>
        <w:t>3.Հաստատությունն ապահովված է լոկալ ջեռուցման անվտանգ համակարգով:</w:t>
      </w:r>
      <w:r w:rsidRPr="005A630A">
        <w:rPr>
          <w:rFonts w:ascii="Sylfaen" w:hAnsi="Sylfaen" w:cs="Sylfaen"/>
          <w:color w:val="000000"/>
          <w:lang w:val="hy-AM"/>
        </w:rPr>
        <w:t xml:space="preserve"> : </w:t>
      </w:r>
      <w:r w:rsidRPr="005A630A">
        <w:rPr>
          <w:rFonts w:ascii="Sylfaen" w:hAnsi="Sylfaen" w:cs="Sylfaen"/>
          <w:b/>
          <w:i/>
          <w:color w:val="000000"/>
          <w:u w:val="single"/>
          <w:lang w:val="hy-AM"/>
        </w:rPr>
        <w:t xml:space="preserve">Այո </w:t>
      </w:r>
    </w:p>
    <w:p w:rsidR="00EB7687" w:rsidRPr="005A630A" w:rsidRDefault="00EB7687" w:rsidP="00EB7687">
      <w:pPr>
        <w:pStyle w:val="a3"/>
        <w:jc w:val="both"/>
        <w:rPr>
          <w:rFonts w:ascii="Sylfaen" w:hAnsi="Sylfaen" w:cs="GHEA Grapalat"/>
          <w:lang w:val="hy-AM"/>
        </w:rPr>
      </w:pPr>
    </w:p>
    <w:p w:rsidR="00EB7687" w:rsidRPr="005A630A" w:rsidRDefault="00EB7687" w:rsidP="00EB7687">
      <w:pPr>
        <w:autoSpaceDE w:val="0"/>
        <w:autoSpaceDN w:val="0"/>
        <w:adjustRightInd w:val="0"/>
        <w:spacing w:after="275" w:line="240" w:lineRule="auto"/>
        <w:rPr>
          <w:rFonts w:ascii="Sylfaen" w:hAnsi="Sylfaen" w:cs="Sylfaen"/>
          <w:b/>
          <w:i/>
          <w:color w:val="000000"/>
          <w:u w:val="single"/>
          <w:lang w:val="hy-AM"/>
        </w:rPr>
      </w:pPr>
      <w:r w:rsidRPr="005A630A">
        <w:rPr>
          <w:rFonts w:ascii="Sylfaen" w:hAnsi="Sylfaen" w:cs="GHEA Grapalat"/>
          <w:lang w:val="hy-AM"/>
        </w:rPr>
        <w:t>4.Հաստատության բոլոր դասասենյակներում առկա են ջեռուցումն ապահովող մարտկոցներ և ջեռուցման ամիսներին դասասենյակներում ջերմաստիճանը համապատասխանում է սանիտարահիգիենիկ նորմերին:</w:t>
      </w:r>
      <w:r w:rsidRPr="005A630A">
        <w:rPr>
          <w:rFonts w:ascii="Sylfaen" w:hAnsi="Sylfaen" w:cs="Sylfaen"/>
          <w:color w:val="000000"/>
          <w:lang w:val="hy-AM"/>
        </w:rPr>
        <w:t xml:space="preserve"> : </w:t>
      </w:r>
      <w:r w:rsidRPr="005A630A">
        <w:rPr>
          <w:rFonts w:ascii="Sylfaen" w:hAnsi="Sylfaen" w:cs="Sylfaen"/>
          <w:b/>
          <w:i/>
          <w:color w:val="000000"/>
          <w:u w:val="single"/>
          <w:lang w:val="hy-AM"/>
        </w:rPr>
        <w:t xml:space="preserve">Այո </w:t>
      </w:r>
    </w:p>
    <w:p w:rsidR="00EB7687" w:rsidRPr="005A630A" w:rsidRDefault="00EB7687" w:rsidP="00EB7687">
      <w:pPr>
        <w:autoSpaceDE w:val="0"/>
        <w:autoSpaceDN w:val="0"/>
        <w:adjustRightInd w:val="0"/>
        <w:spacing w:after="275" w:line="240" w:lineRule="auto"/>
        <w:rPr>
          <w:rFonts w:ascii="Sylfaen" w:hAnsi="Sylfaen" w:cs="Sylfaen"/>
          <w:b/>
          <w:i/>
          <w:color w:val="000000"/>
          <w:u w:val="single"/>
          <w:lang w:val="hy-AM"/>
        </w:rPr>
      </w:pPr>
      <w:r w:rsidRPr="005A630A">
        <w:rPr>
          <w:rFonts w:ascii="Sylfaen" w:hAnsi="Sylfaen" w:cs="GHEA Grapalat"/>
          <w:lang w:val="hy-AM"/>
        </w:rPr>
        <w:t>5.Հաստատության միջանցքները ջեռուցվում են և միջանցքներում ջերմաստիճանը համապատասխանում է սանիտարահիգիենիկ նորմերին:</w:t>
      </w:r>
      <w:r w:rsidRPr="005A630A">
        <w:rPr>
          <w:rFonts w:ascii="Sylfaen" w:hAnsi="Sylfaen" w:cs="Sylfaen"/>
          <w:color w:val="000000"/>
          <w:lang w:val="hy-AM"/>
        </w:rPr>
        <w:t xml:space="preserve"> : </w:t>
      </w:r>
      <w:r w:rsidRPr="005A630A">
        <w:rPr>
          <w:rFonts w:ascii="Sylfaen" w:hAnsi="Sylfaen" w:cs="Sylfaen"/>
          <w:b/>
          <w:i/>
          <w:color w:val="000000"/>
          <w:u w:val="single"/>
          <w:lang w:val="hy-AM"/>
        </w:rPr>
        <w:t xml:space="preserve">Այո </w:t>
      </w:r>
    </w:p>
    <w:p w:rsidR="00EB7687" w:rsidRPr="005A630A" w:rsidRDefault="00EB7687" w:rsidP="00EB7687">
      <w:pPr>
        <w:autoSpaceDE w:val="0"/>
        <w:autoSpaceDN w:val="0"/>
        <w:adjustRightInd w:val="0"/>
        <w:spacing w:after="275" w:line="240" w:lineRule="auto"/>
        <w:rPr>
          <w:rFonts w:ascii="Sylfaen" w:hAnsi="Sylfaen" w:cs="Sylfaen"/>
          <w:b/>
          <w:i/>
          <w:color w:val="000000"/>
          <w:u w:val="single"/>
          <w:lang w:val="hy-AM"/>
        </w:rPr>
      </w:pPr>
      <w:r w:rsidRPr="005A630A">
        <w:rPr>
          <w:rFonts w:ascii="Sylfaen" w:hAnsi="Sylfaen" w:cs="GHEA Grapalat"/>
          <w:lang w:val="hy-AM"/>
        </w:rPr>
        <w:t>6.Հաստատությունն ապահովված է շուրջօրյա հոսող խմելու ջրով:</w:t>
      </w:r>
      <w:r w:rsidRPr="005A630A">
        <w:rPr>
          <w:rFonts w:ascii="Sylfaen" w:hAnsi="Sylfaen" w:cs="Sylfaen"/>
          <w:color w:val="000000"/>
          <w:lang w:val="hy-AM"/>
        </w:rPr>
        <w:t xml:space="preserve"> : </w:t>
      </w:r>
      <w:r w:rsidRPr="005A630A">
        <w:rPr>
          <w:rFonts w:ascii="Sylfaen" w:hAnsi="Sylfaen" w:cs="Sylfaen"/>
          <w:b/>
          <w:i/>
          <w:color w:val="000000"/>
          <w:u w:val="single"/>
          <w:lang w:val="hy-AM"/>
        </w:rPr>
        <w:t>Այո</w:t>
      </w:r>
      <w:r w:rsidR="00A61979">
        <w:rPr>
          <w:rFonts w:ascii="Sylfaen" w:hAnsi="Sylfaen" w:cs="Sylfaen"/>
          <w:b/>
          <w:i/>
          <w:color w:val="000000"/>
          <w:u w:val="single"/>
          <w:lang w:val="hy-AM"/>
        </w:rPr>
        <w:t xml:space="preserve"> </w:t>
      </w:r>
      <w:r w:rsidRPr="005A630A">
        <w:rPr>
          <w:rFonts w:ascii="Sylfaen" w:hAnsi="Sylfaen" w:cs="GHEA Grapalat"/>
          <w:lang w:val="hy-AM"/>
        </w:rPr>
        <w:t>7.Հաստատության բոլոր հարկերում առկա են առանձնացված վերանորոգված սանհանգույցներ տղաների և աղջիկների համար:</w:t>
      </w:r>
      <w:r w:rsidRPr="005A630A">
        <w:rPr>
          <w:rFonts w:ascii="Sylfaen" w:hAnsi="Sylfaen" w:cs="Sylfaen"/>
          <w:color w:val="000000"/>
          <w:lang w:val="hy-AM"/>
        </w:rPr>
        <w:t xml:space="preserve"> : </w:t>
      </w:r>
    </w:p>
    <w:p w:rsidR="00EB7687" w:rsidRPr="005A630A" w:rsidRDefault="00EB7687" w:rsidP="00EB7687">
      <w:pPr>
        <w:autoSpaceDE w:val="0"/>
        <w:autoSpaceDN w:val="0"/>
        <w:adjustRightInd w:val="0"/>
        <w:spacing w:after="0" w:line="240" w:lineRule="auto"/>
        <w:rPr>
          <w:rFonts w:ascii="Sylfaen" w:hAnsi="Sylfaen" w:cs="Times New Roman"/>
          <w:b/>
          <w:i/>
          <w:u w:val="single"/>
          <w:lang w:val="hy-AM"/>
        </w:rPr>
      </w:pPr>
      <w:r w:rsidRPr="005A630A">
        <w:rPr>
          <w:rFonts w:ascii="Sylfaen" w:hAnsi="Sylfaen" w:cs="Times New Roman"/>
          <w:b/>
          <w:i/>
          <w:u w:val="single"/>
          <w:lang w:val="hy-AM"/>
        </w:rPr>
        <w:t xml:space="preserve">Առկա են  և վերանորոգված: </w:t>
      </w:r>
    </w:p>
    <w:p w:rsidR="00EB7687" w:rsidRPr="005A630A" w:rsidRDefault="00EB7687" w:rsidP="00EB7687">
      <w:pPr>
        <w:autoSpaceDE w:val="0"/>
        <w:autoSpaceDN w:val="0"/>
        <w:adjustRightInd w:val="0"/>
        <w:spacing w:after="275" w:line="240" w:lineRule="auto"/>
        <w:rPr>
          <w:rFonts w:ascii="Sylfaen" w:hAnsi="Sylfaen" w:cs="Sylfaen"/>
          <w:b/>
          <w:i/>
          <w:color w:val="000000"/>
          <w:u w:val="single"/>
          <w:lang w:val="hy-AM"/>
        </w:rPr>
      </w:pPr>
      <w:r w:rsidRPr="005A630A">
        <w:rPr>
          <w:rFonts w:ascii="Sylfaen" w:hAnsi="Sylfaen" w:cs="GHEA Grapalat"/>
          <w:lang w:val="hy-AM"/>
        </w:rPr>
        <w:t xml:space="preserve">8.Հաստատության բոլոր սանհանգույցներն ապահովված են շուրջօրյա հոսող ջրով և ապահոված են հիգիենայի պարագաներով (օճառով, թղթով և այլն): </w:t>
      </w:r>
      <w:r w:rsidRPr="005A630A">
        <w:rPr>
          <w:rFonts w:ascii="Sylfaen" w:hAnsi="Sylfaen" w:cs="Sylfaen"/>
          <w:color w:val="000000"/>
          <w:lang w:val="hy-AM"/>
        </w:rPr>
        <w:t xml:space="preserve">: </w:t>
      </w:r>
      <w:r w:rsidRPr="005A630A">
        <w:rPr>
          <w:rFonts w:ascii="Sylfaen" w:hAnsi="Sylfaen" w:cs="Sylfaen"/>
          <w:b/>
          <w:i/>
          <w:color w:val="000000"/>
          <w:u w:val="single"/>
          <w:lang w:val="hy-AM"/>
        </w:rPr>
        <w:t xml:space="preserve">Այո </w:t>
      </w:r>
    </w:p>
    <w:p w:rsidR="00A61979" w:rsidRDefault="00EB7687" w:rsidP="00EB7687">
      <w:pPr>
        <w:autoSpaceDE w:val="0"/>
        <w:autoSpaceDN w:val="0"/>
        <w:adjustRightInd w:val="0"/>
        <w:spacing w:after="278" w:line="240" w:lineRule="auto"/>
        <w:rPr>
          <w:rFonts w:ascii="Sylfaen" w:hAnsi="Sylfaen" w:cs="Times New Roman"/>
          <w:lang w:val="hy-AM"/>
        </w:rPr>
      </w:pPr>
      <w:r w:rsidRPr="005A630A">
        <w:rPr>
          <w:rFonts w:ascii="Sylfaen" w:hAnsi="Sylfaen" w:cs="GHEA Grapalat"/>
          <w:lang w:val="hy-AM"/>
        </w:rPr>
        <w:t>9.Հաշմանդամություն ունեցող անձանց համար կա հարմարեցված սանգանգույց, որի մոտ առկա է հաշմանդամության տարբերանշանը:</w:t>
      </w:r>
      <w:r w:rsidRPr="005A630A">
        <w:rPr>
          <w:rFonts w:ascii="Sylfaen" w:hAnsi="Sylfaen" w:cs="Times New Roman"/>
          <w:lang w:val="hy-AM"/>
        </w:rPr>
        <w:t xml:space="preserve"> : </w:t>
      </w:r>
      <w:r w:rsidRPr="005A630A">
        <w:rPr>
          <w:rFonts w:ascii="Sylfaen" w:hAnsi="Sylfaen" w:cs="Times New Roman"/>
          <w:b/>
          <w:i/>
          <w:u w:val="single"/>
          <w:lang w:val="hy-AM"/>
        </w:rPr>
        <w:t xml:space="preserve">Ոչ </w:t>
      </w:r>
    </w:p>
    <w:p w:rsidR="00EB7687" w:rsidRPr="005A630A" w:rsidRDefault="00EB7687" w:rsidP="00EB7687">
      <w:pPr>
        <w:autoSpaceDE w:val="0"/>
        <w:autoSpaceDN w:val="0"/>
        <w:adjustRightInd w:val="0"/>
        <w:spacing w:after="278" w:line="240" w:lineRule="auto"/>
        <w:rPr>
          <w:rFonts w:ascii="Sylfaen" w:hAnsi="Sylfaen" w:cs="Times New Roman"/>
          <w:lang w:val="hy-AM"/>
        </w:rPr>
      </w:pPr>
      <w:r w:rsidRPr="005A630A">
        <w:rPr>
          <w:rFonts w:ascii="Sylfaen" w:hAnsi="Sylfaen" w:cs="GHEA Grapalat"/>
          <w:lang w:val="hy-AM"/>
        </w:rPr>
        <w:t>10.Հաստատությունում առկա է սննդի կետ, որը համապատասխանում է սանտարահիգիենիկ պայմաններին:</w:t>
      </w:r>
      <w:r w:rsidRPr="005A630A">
        <w:rPr>
          <w:rFonts w:ascii="Sylfaen" w:hAnsi="Sylfaen" w:cs="Times New Roman"/>
          <w:b/>
          <w:i/>
          <w:u w:val="single"/>
          <w:lang w:val="hy-AM"/>
        </w:rPr>
        <w:t xml:space="preserve"> Այո </w:t>
      </w:r>
    </w:p>
    <w:p w:rsidR="00EB7687" w:rsidRPr="005A630A" w:rsidRDefault="00EB7687" w:rsidP="00EB7687">
      <w:pPr>
        <w:autoSpaceDE w:val="0"/>
        <w:autoSpaceDN w:val="0"/>
        <w:adjustRightInd w:val="0"/>
        <w:spacing w:after="278" w:line="240" w:lineRule="auto"/>
        <w:rPr>
          <w:rFonts w:ascii="Sylfaen" w:hAnsi="Sylfaen" w:cs="Times New Roman"/>
          <w:lang w:val="hy-AM"/>
        </w:rPr>
      </w:pPr>
      <w:r w:rsidRPr="005A630A">
        <w:rPr>
          <w:rFonts w:ascii="Sylfaen" w:hAnsi="Sylfaen" w:cs="GHEA Grapalat"/>
          <w:lang w:val="hy-AM"/>
        </w:rPr>
        <w:t>11.Հաստատության սննդի կետում փակցված են առողջ սննդակարգի վերաբերյալ համապատասխան պաստառներ:</w:t>
      </w:r>
      <w:r w:rsidRPr="005A630A">
        <w:rPr>
          <w:rFonts w:ascii="Sylfaen" w:hAnsi="Sylfaen" w:cs="Times New Roman"/>
          <w:b/>
          <w:i/>
          <w:u w:val="single"/>
          <w:lang w:val="hy-AM"/>
        </w:rPr>
        <w:t xml:space="preserve"> Այո </w:t>
      </w:r>
    </w:p>
    <w:p w:rsidR="00EB7687" w:rsidRPr="005A630A" w:rsidRDefault="00EB7687" w:rsidP="00EB7687">
      <w:pPr>
        <w:autoSpaceDE w:val="0"/>
        <w:autoSpaceDN w:val="0"/>
        <w:adjustRightInd w:val="0"/>
        <w:spacing w:after="278" w:line="240" w:lineRule="auto"/>
        <w:rPr>
          <w:rFonts w:ascii="Sylfaen" w:hAnsi="Sylfaen" w:cs="Times New Roman"/>
          <w:lang w:val="hy-AM"/>
        </w:rPr>
      </w:pPr>
      <w:r w:rsidRPr="005A630A">
        <w:rPr>
          <w:rFonts w:ascii="Sylfaen" w:hAnsi="Sylfaen" w:cs="GHEA Grapalat"/>
          <w:lang w:val="hy-AM"/>
        </w:rPr>
        <w:t>12.Հաստատությունում առկա է բուժկետ և կարող է տրամադրվել առաջին բուժօգնությունը:</w:t>
      </w:r>
      <w:r w:rsidRPr="005A630A">
        <w:rPr>
          <w:rFonts w:ascii="Sylfaen" w:hAnsi="Sylfaen" w:cs="Times New Roman"/>
          <w:b/>
          <w:i/>
          <w:u w:val="single"/>
          <w:lang w:val="hy-AM"/>
        </w:rPr>
        <w:t xml:space="preserve"> Ոչ </w:t>
      </w:r>
    </w:p>
    <w:p w:rsidR="00EB7687" w:rsidRPr="005A630A" w:rsidRDefault="00EB7687" w:rsidP="00EB7687">
      <w:pPr>
        <w:pStyle w:val="a3"/>
        <w:ind w:left="360"/>
        <w:jc w:val="both"/>
        <w:rPr>
          <w:rFonts w:ascii="Sylfaen" w:hAnsi="Sylfaen" w:cs="GHEA Grapalat"/>
          <w:lang w:val="hy-AM"/>
        </w:rPr>
      </w:pPr>
    </w:p>
    <w:p w:rsidR="00EB7687" w:rsidRPr="005A630A" w:rsidRDefault="00EB7687" w:rsidP="00EB7687">
      <w:pPr>
        <w:ind w:firstLine="360"/>
        <w:jc w:val="both"/>
        <w:rPr>
          <w:rFonts w:ascii="Sylfaen" w:hAnsi="Sylfaen" w:cs="GHEA Grapalat"/>
          <w:lang w:val="hy-AM"/>
        </w:rPr>
      </w:pPr>
      <w:r w:rsidRPr="005A630A">
        <w:rPr>
          <w:rFonts w:ascii="Sylfaen" w:hAnsi="Sylfaen" w:cs="GHEA Grapalat"/>
          <w:lang w:val="hy-AM"/>
        </w:rPr>
        <w:t xml:space="preserve">2.4. կետի թվով 14 չափանիշների ամբողջությունը հիմք է հանդիսանում հաստատության ինքնավերլուծության հաշվետվության այս բաժինը կազմելու համար: Առավել ընդգրկուն և համակողմանի վերլուծություն կատարելու համար յուրաքանչյուր ցուցանիշին կամ չափանիշին պետք է անդրադառնալ առանձին, այնուհետ` ընդհանրացնել դրանք: Այս բաժնի վերլուծությունը կատարելիս պետք է ոչ միայն ուսումնասիրել համապատասխան ներքին փաստաթղթերի առկայությունը կամ կատարել դիտարկում-փաստագրում ըստ առանձին ցուցանիշների կամ չափանիշի, այլ նաև կազմել իրավիճակի ուսումնասիրման և արձանագրման հարցաշարեր և դրանց միջոցով կատարել հարցումներ հաստատության սովորողների, ուսուցիչների և աշխատակազմի շրջանում: Ելնելով հարցերի բնույթից հարցումներ կարելի է կատարել նաև ծնողների կամ այլ շահառուների շրջանում: Դիտարկման-փաստագրման աշխատանքների արդյունքները հաստատության գրանցամատյանում ներառելու և այնուհետև ինքնավերլուծության հաշվետվության մեջ ներկայացնելու նպատակով առաջարկվում են ստորև բերված աղյուսակները՝ըստ առանձին ցուցանիշների կամ չափանիշների: </w:t>
      </w:r>
    </w:p>
    <w:p w:rsidR="00EB7687" w:rsidRPr="005A630A" w:rsidRDefault="00EB7687" w:rsidP="00EB7687">
      <w:pPr>
        <w:pStyle w:val="a3"/>
        <w:ind w:left="90" w:hanging="90"/>
        <w:jc w:val="both"/>
        <w:rPr>
          <w:rFonts w:ascii="Sylfaen" w:hAnsi="Sylfaen" w:cs="GHEA Grapalat"/>
          <w:b/>
          <w:bCs/>
          <w:i/>
          <w:iCs/>
          <w:lang w:val="hy-AM"/>
        </w:rPr>
      </w:pPr>
      <w:r w:rsidRPr="005A630A">
        <w:rPr>
          <w:rFonts w:ascii="Sylfaen" w:hAnsi="Sylfaen" w:cs="GHEA Grapalat"/>
          <w:b/>
          <w:bCs/>
          <w:i/>
          <w:iCs/>
          <w:lang w:val="hy-AM"/>
        </w:rPr>
        <w:t>Չափանիշներ 1 և 2</w:t>
      </w:r>
    </w:p>
    <w:p w:rsidR="00EB7687" w:rsidRPr="005A630A" w:rsidRDefault="00EB7687" w:rsidP="00EB7687">
      <w:pPr>
        <w:ind w:left="90" w:hanging="90"/>
        <w:contextualSpacing/>
        <w:jc w:val="both"/>
        <w:rPr>
          <w:rFonts w:ascii="Sylfaen" w:eastAsia="Times New Roman" w:hAnsi="Sylfaen" w:cs="Times New Roman"/>
          <w:b/>
          <w:i/>
          <w:lang w:val="hy-AM"/>
        </w:rPr>
      </w:pPr>
      <w:r w:rsidRPr="005A630A">
        <w:rPr>
          <w:rFonts w:ascii="Sylfaen" w:eastAsia="Times New Roman" w:hAnsi="Sylfaen" w:cs="Times New Roman"/>
          <w:b/>
          <w:i/>
          <w:lang w:val="hy-AM"/>
        </w:rPr>
        <w:t>Աղյուսակ 10. Տվյալներ արտակարգ իրավիճակներում հաստատության անձնակազմի և սովորողների տեղեկացված լինելու մասին:</w:t>
      </w:r>
    </w:p>
    <w:p w:rsidR="00EB7687" w:rsidRPr="005A630A" w:rsidRDefault="00EB7687" w:rsidP="00EB7687">
      <w:pPr>
        <w:ind w:left="90" w:hanging="90"/>
        <w:contextualSpacing/>
        <w:jc w:val="both"/>
        <w:rPr>
          <w:rFonts w:ascii="Sylfaen" w:eastAsia="Times New Roman" w:hAnsi="Sylfaen" w:cs="Times New Roman"/>
          <w:b/>
          <w:i/>
          <w:color w:val="FF0000"/>
          <w:lang w:val="hy-AM"/>
        </w:rPr>
      </w:pPr>
    </w:p>
    <w:p w:rsidR="00EB7687" w:rsidRPr="005A630A" w:rsidRDefault="00EB7687" w:rsidP="00EB7687">
      <w:pPr>
        <w:ind w:left="90" w:hanging="90"/>
        <w:contextualSpacing/>
        <w:jc w:val="both"/>
        <w:rPr>
          <w:rFonts w:ascii="Sylfaen" w:eastAsia="Times New Roman" w:hAnsi="Sylfaen" w:cs="Times New Roman"/>
          <w:b/>
          <w:i/>
        </w:rPr>
      </w:pPr>
      <w:r w:rsidRPr="005A630A">
        <w:rPr>
          <w:rFonts w:ascii="Sylfaen" w:eastAsia="Times New Roman" w:hAnsi="Sylfaen" w:cs="Times New Roman"/>
          <w:color w:val="FF0000"/>
          <w:lang w:val="hy-AM"/>
        </w:rPr>
        <w:t xml:space="preserve">  </w:t>
      </w:r>
      <w:r w:rsidRPr="005A630A">
        <w:rPr>
          <w:rFonts w:ascii="Sylfaen" w:eastAsia="Times New Roman" w:hAnsi="Sylfaen" w:cs="Times New Roman"/>
          <w:lang w:val="hy-AM"/>
        </w:rPr>
        <w:t xml:space="preserve">Դիտարկման ամսաթիվ  </w:t>
      </w:r>
      <w:r w:rsidR="00E0620D">
        <w:rPr>
          <w:rFonts w:ascii="Sylfaen" w:eastAsia="Times New Roman" w:hAnsi="Sylfaen" w:cs="Times New Roman"/>
          <w:u w:val="single"/>
        </w:rPr>
        <w:t>25.0</w:t>
      </w:r>
      <w:r w:rsidR="00E0620D">
        <w:rPr>
          <w:rFonts w:ascii="Sylfaen" w:eastAsia="Times New Roman" w:hAnsi="Sylfaen" w:cs="Times New Roman"/>
          <w:u w:val="single"/>
          <w:lang w:val="hy-AM"/>
        </w:rPr>
        <w:t>5</w:t>
      </w:r>
      <w:r w:rsidR="00E0620D">
        <w:rPr>
          <w:rFonts w:ascii="Sylfaen" w:eastAsia="Times New Roman" w:hAnsi="Sylfaen" w:cs="Times New Roman"/>
          <w:u w:val="single"/>
        </w:rPr>
        <w:t>.202</w:t>
      </w:r>
      <w:r w:rsidR="00E0620D">
        <w:rPr>
          <w:rFonts w:ascii="Sylfaen" w:eastAsia="Times New Roman" w:hAnsi="Sylfaen" w:cs="Times New Roman"/>
          <w:u w:val="single"/>
          <w:lang w:val="hy-AM"/>
        </w:rPr>
        <w:t>5</w:t>
      </w:r>
      <w:r w:rsidRPr="005A630A">
        <w:rPr>
          <w:rFonts w:ascii="Sylfaen" w:eastAsia="Times New Roman" w:hAnsi="Sylfaen" w:cs="Times New Roman"/>
          <w:u w:val="single"/>
        </w:rPr>
        <w:t>թ.</w:t>
      </w:r>
    </w:p>
    <w:tbl>
      <w:tblPr>
        <w:tblW w:w="921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5"/>
        <w:gridCol w:w="5103"/>
        <w:gridCol w:w="3686"/>
      </w:tblGrid>
      <w:tr w:rsidR="00EB7687" w:rsidRPr="00A8495A" w:rsidTr="00DC2AEB">
        <w:trPr>
          <w:trHeight w:val="1224"/>
          <w:tblHeader/>
        </w:trPr>
        <w:tc>
          <w:tcPr>
            <w:tcW w:w="425"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contextualSpacing/>
              <w:jc w:val="both"/>
              <w:rPr>
                <w:rFonts w:ascii="Sylfaen" w:eastAsia="Times New Roman" w:hAnsi="Sylfaen" w:cs="Times New Roman"/>
                <w:lang w:val="hy-AM"/>
              </w:rPr>
            </w:pPr>
            <w:r w:rsidRPr="005A630A">
              <w:rPr>
                <w:rFonts w:ascii="Sylfaen" w:eastAsia="Times New Roman" w:hAnsi="Sylfaen" w:cs="Times New Roman"/>
                <w:lang w:val="hy-AM"/>
              </w:rPr>
              <w:t>N</w:t>
            </w:r>
          </w:p>
        </w:tc>
        <w:tc>
          <w:tcPr>
            <w:tcW w:w="5103"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contextualSpacing/>
              <w:jc w:val="center"/>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Չափանիշը</w:t>
            </w:r>
          </w:p>
        </w:tc>
        <w:tc>
          <w:tcPr>
            <w:tcW w:w="3686"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Նշում  համապատասխան փաս</w:t>
            </w:r>
            <w:r w:rsidRPr="005A630A">
              <w:rPr>
                <w:rFonts w:ascii="Sylfaen" w:eastAsia="Times New Roman" w:hAnsi="Sylfaen" w:cs="Times New Roman"/>
                <w:sz w:val="20"/>
                <w:szCs w:val="20"/>
                <w:lang w:val="hy-AM"/>
              </w:rPr>
              <w:softHyphen/>
              <w:t>տա</w:t>
            </w:r>
            <w:r w:rsidRPr="005A630A">
              <w:rPr>
                <w:rFonts w:ascii="Sylfaen" w:eastAsia="Times New Roman" w:hAnsi="Sylfaen" w:cs="Times New Roman"/>
                <w:sz w:val="20"/>
                <w:szCs w:val="20"/>
                <w:lang w:val="hy-AM"/>
              </w:rPr>
              <w:softHyphen/>
              <w:t>թղթի և գույքի առկայության մասին,</w:t>
            </w:r>
          </w:p>
          <w:p w:rsidR="00EB7687" w:rsidRPr="005A630A" w:rsidRDefault="00EB7687" w:rsidP="00DC2AEB">
            <w:pPr>
              <w:spacing w:after="0"/>
              <w:contextualSpacing/>
              <w:jc w:val="center"/>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(գրել փաստաթղթի անվանումը և ընդունման ամսաթիվը, թվարկել առկա գույքը)</w:t>
            </w:r>
          </w:p>
        </w:tc>
      </w:tr>
      <w:tr w:rsidR="00EB7687" w:rsidRPr="005A630A" w:rsidTr="00DC2AEB">
        <w:trPr>
          <w:trHeight w:val="20"/>
          <w:tblHeader/>
        </w:trPr>
        <w:tc>
          <w:tcPr>
            <w:tcW w:w="425"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1</w:t>
            </w:r>
          </w:p>
        </w:tc>
        <w:tc>
          <w:tcPr>
            <w:tcW w:w="5103"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2</w:t>
            </w:r>
          </w:p>
        </w:tc>
        <w:tc>
          <w:tcPr>
            <w:tcW w:w="3686"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3</w:t>
            </w:r>
          </w:p>
        </w:tc>
      </w:tr>
      <w:tr w:rsidR="00EB7687" w:rsidRPr="00A8495A" w:rsidTr="00DC2AEB">
        <w:trPr>
          <w:trHeight w:val="1690"/>
        </w:trPr>
        <w:tc>
          <w:tcPr>
            <w:tcW w:w="425"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contextualSpacing/>
              <w:jc w:val="both"/>
              <w:rPr>
                <w:rFonts w:ascii="Sylfaen" w:eastAsia="Times New Roman" w:hAnsi="Sylfaen" w:cs="Times New Roman"/>
                <w:lang w:val="hy-AM"/>
              </w:rPr>
            </w:pPr>
            <w:r w:rsidRPr="005A630A">
              <w:rPr>
                <w:rFonts w:ascii="Sylfaen" w:eastAsia="Times New Roman" w:hAnsi="Sylfaen" w:cs="Times New Roman"/>
                <w:lang w:val="hy-AM"/>
              </w:rPr>
              <w:t>1.</w:t>
            </w:r>
          </w:p>
        </w:tc>
        <w:tc>
          <w:tcPr>
            <w:tcW w:w="5103"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contextualSpacing/>
              <w:jc w:val="both"/>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Հաստատության աշխատակազմը և սովորողները տիրա</w:t>
            </w:r>
            <w:r w:rsidRPr="005A630A">
              <w:rPr>
                <w:rFonts w:ascii="Sylfaen" w:eastAsia="Times New Roman" w:hAnsi="Sylfaen" w:cs="Times New Roman"/>
                <w:sz w:val="20"/>
                <w:szCs w:val="20"/>
                <w:lang w:val="hy-AM"/>
              </w:rPr>
              <w:softHyphen/>
              <w:t>պետում են աղետների ժամանակ և արտա</w:t>
            </w:r>
            <w:r w:rsidRPr="005A630A">
              <w:rPr>
                <w:rFonts w:ascii="Sylfaen" w:eastAsia="Times New Roman" w:hAnsi="Sylfaen" w:cs="Times New Roman"/>
                <w:sz w:val="20"/>
                <w:szCs w:val="20"/>
                <w:lang w:val="hy-AM"/>
              </w:rPr>
              <w:softHyphen/>
              <w:t>կարգ իրավիճակներում գործելու վարքականոններին</w:t>
            </w:r>
          </w:p>
        </w:tc>
        <w:tc>
          <w:tcPr>
            <w:tcW w:w="3686"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line="240" w:lineRule="auto"/>
              <w:contextualSpacing/>
              <w:jc w:val="both"/>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Ուս. հաստատության աշխատակազ</w:t>
            </w:r>
            <w:r w:rsidRPr="005A630A">
              <w:rPr>
                <w:rFonts w:ascii="Sylfaen" w:eastAsia="Times New Roman" w:hAnsi="Sylfaen" w:cs="Times New Roman"/>
                <w:sz w:val="20"/>
                <w:szCs w:val="20"/>
                <w:lang w:val="hy-AM"/>
              </w:rPr>
              <w:softHyphen/>
              <w:t>մի և սովորողների գերակշռող մասը տիրապետում է ԱԻ-ում գործելու կանոններին:</w:t>
            </w:r>
          </w:p>
          <w:p w:rsidR="00EB7687" w:rsidRPr="005A630A" w:rsidRDefault="00EB7687" w:rsidP="00DC2AEB">
            <w:pPr>
              <w:contextualSpacing/>
              <w:jc w:val="both"/>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«ՆԶՊ և անվտանգ կենսագործու</w:t>
            </w:r>
            <w:r w:rsidRPr="005A630A">
              <w:rPr>
                <w:rFonts w:ascii="Sylfaen" w:eastAsia="Times New Roman" w:hAnsi="Sylfaen" w:cs="Times New Roman"/>
                <w:sz w:val="20"/>
                <w:szCs w:val="20"/>
                <w:lang w:val="hy-AM"/>
              </w:rPr>
              <w:softHyphen/>
              <w:t>նեություն» առարկայի չափորոշիչ՝ հաստատված  1.10.2007 թ. ՀՀ ԿԳՆ կողմից:</w:t>
            </w:r>
          </w:p>
        </w:tc>
      </w:tr>
      <w:tr w:rsidR="00EB7687" w:rsidRPr="00A8495A" w:rsidTr="00DC2AEB">
        <w:tc>
          <w:tcPr>
            <w:tcW w:w="425"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contextualSpacing/>
              <w:jc w:val="both"/>
              <w:rPr>
                <w:rFonts w:ascii="Sylfaen" w:eastAsia="Times New Roman" w:hAnsi="Sylfaen" w:cs="Times New Roman"/>
                <w:lang w:val="hy-AM"/>
              </w:rPr>
            </w:pPr>
            <w:r w:rsidRPr="005A630A">
              <w:rPr>
                <w:rFonts w:ascii="Sylfaen" w:eastAsia="Times New Roman" w:hAnsi="Sylfaen" w:cs="Times New Roman"/>
                <w:lang w:val="hy-AM"/>
              </w:rPr>
              <w:t>2.</w:t>
            </w:r>
          </w:p>
        </w:tc>
        <w:tc>
          <w:tcPr>
            <w:tcW w:w="5103"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contextualSpacing/>
              <w:jc w:val="both"/>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Հաստատության աշխատակազմը և սովորողները տեղեկացված են հաստատությունում առկա անվտան</w:t>
            </w:r>
            <w:r w:rsidRPr="005A630A">
              <w:rPr>
                <w:rFonts w:ascii="Sylfaen" w:eastAsia="Times New Roman" w:hAnsi="Sylfaen" w:cs="Times New Roman"/>
                <w:sz w:val="20"/>
                <w:szCs w:val="20"/>
                <w:lang w:val="hy-AM"/>
              </w:rPr>
              <w:softHyphen/>
            </w:r>
            <w:r w:rsidRPr="005A630A">
              <w:rPr>
                <w:rFonts w:ascii="Sylfaen" w:eastAsia="Times New Roman" w:hAnsi="Sylfaen" w:cs="Times New Roman"/>
                <w:sz w:val="20"/>
                <w:szCs w:val="20"/>
                <w:lang w:val="hy-AM"/>
              </w:rPr>
              <w:softHyphen/>
              <w:t>գու</w:t>
            </w:r>
            <w:r w:rsidRPr="005A630A">
              <w:rPr>
                <w:rFonts w:ascii="Sylfaen" w:eastAsia="Times New Roman" w:hAnsi="Sylfaen" w:cs="Times New Roman"/>
                <w:sz w:val="20"/>
                <w:szCs w:val="20"/>
                <w:lang w:val="hy-AM"/>
              </w:rPr>
              <w:softHyphen/>
              <w:t>թյան միջոցների (էլեկտրական վահա</w:t>
            </w:r>
            <w:r w:rsidRPr="005A630A">
              <w:rPr>
                <w:rFonts w:ascii="Sylfaen" w:eastAsia="Times New Roman" w:hAnsi="Sylfaen" w:cs="Times New Roman"/>
                <w:sz w:val="20"/>
                <w:szCs w:val="20"/>
                <w:lang w:val="hy-AM"/>
              </w:rPr>
              <w:softHyphen/>
              <w:t>նակի, հրշեջ տեղեկատուի, հրշեջ ծորակի և այլն) տեղերին ու տիրապետում են դրանց օգտագործման կանոններին</w:t>
            </w:r>
          </w:p>
        </w:tc>
        <w:tc>
          <w:tcPr>
            <w:tcW w:w="3686"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line="240" w:lineRule="auto"/>
              <w:contextualSpacing/>
              <w:jc w:val="both"/>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Ուս. հաստատության աշխատա</w:t>
            </w:r>
            <w:r w:rsidRPr="005A630A">
              <w:rPr>
                <w:rFonts w:ascii="Sylfaen" w:eastAsia="Times New Roman" w:hAnsi="Sylfaen" w:cs="Times New Roman"/>
                <w:sz w:val="20"/>
                <w:szCs w:val="20"/>
                <w:lang w:val="hy-AM"/>
              </w:rPr>
              <w:softHyphen/>
              <w:t>կազմը և սովորողները տեղեկացված են առկա անվտանգության միջոցների գտնվելու տեղի, ինչպես նաև այդ միջոցներից օգտվելու կարգի մասին:</w:t>
            </w:r>
          </w:p>
          <w:p w:rsidR="00EB7687" w:rsidRPr="005A630A" w:rsidRDefault="00EB7687" w:rsidP="00DC2AEB">
            <w:pPr>
              <w:contextualSpacing/>
              <w:jc w:val="both"/>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Համայնքների պաշտպանվածության հարցեր՝ ՈՒՍՄԹ ձեռնարկ 2009թ.:</w:t>
            </w:r>
          </w:p>
        </w:tc>
      </w:tr>
    </w:tbl>
    <w:p w:rsidR="00EB7687" w:rsidRPr="000C310F" w:rsidRDefault="00EB7687" w:rsidP="000C6609">
      <w:pPr>
        <w:spacing w:after="0"/>
        <w:jc w:val="both"/>
        <w:rPr>
          <w:rFonts w:ascii="Sylfaen" w:hAnsi="Sylfaen" w:cs="Arial"/>
          <w:b/>
          <w:i/>
          <w:iCs/>
          <w:spacing w:val="-4"/>
          <w:u w:val="single"/>
          <w:lang w:val="hy-AM"/>
        </w:rPr>
      </w:pPr>
    </w:p>
    <w:p w:rsidR="00FA45A6" w:rsidRDefault="00FA45A6" w:rsidP="00EB7687">
      <w:pPr>
        <w:contextualSpacing/>
        <w:jc w:val="both"/>
        <w:rPr>
          <w:rFonts w:ascii="Sylfaen" w:eastAsia="Times New Roman" w:hAnsi="Sylfaen" w:cs="Times New Roman"/>
          <w:b/>
          <w:i/>
          <w:lang w:val="hy-AM"/>
        </w:rPr>
      </w:pPr>
    </w:p>
    <w:p w:rsidR="00FA45A6" w:rsidRDefault="00FA45A6" w:rsidP="00EB7687">
      <w:pPr>
        <w:contextualSpacing/>
        <w:jc w:val="both"/>
        <w:rPr>
          <w:rFonts w:ascii="Sylfaen" w:eastAsia="Times New Roman" w:hAnsi="Sylfaen" w:cs="Times New Roman"/>
          <w:b/>
          <w:i/>
          <w:lang w:val="hy-AM"/>
        </w:rPr>
      </w:pPr>
    </w:p>
    <w:p w:rsidR="00FA45A6" w:rsidRDefault="00FA45A6" w:rsidP="00EB7687">
      <w:pPr>
        <w:contextualSpacing/>
        <w:jc w:val="both"/>
        <w:rPr>
          <w:rFonts w:ascii="Sylfaen" w:eastAsia="Times New Roman" w:hAnsi="Sylfaen" w:cs="Times New Roman"/>
          <w:b/>
          <w:i/>
          <w:lang w:val="hy-AM"/>
        </w:rPr>
      </w:pPr>
    </w:p>
    <w:p w:rsidR="00FA45A6" w:rsidRDefault="00FA45A6" w:rsidP="00EB7687">
      <w:pPr>
        <w:contextualSpacing/>
        <w:jc w:val="both"/>
        <w:rPr>
          <w:rFonts w:ascii="Sylfaen" w:eastAsia="Times New Roman" w:hAnsi="Sylfaen" w:cs="Times New Roman"/>
          <w:b/>
          <w:i/>
          <w:lang w:val="hy-AM"/>
        </w:rPr>
      </w:pPr>
    </w:p>
    <w:p w:rsidR="00FA45A6" w:rsidRDefault="00FA45A6" w:rsidP="00EB7687">
      <w:pPr>
        <w:contextualSpacing/>
        <w:jc w:val="both"/>
        <w:rPr>
          <w:rFonts w:ascii="Sylfaen" w:eastAsia="Times New Roman" w:hAnsi="Sylfaen" w:cs="Times New Roman"/>
          <w:b/>
          <w:i/>
          <w:lang w:val="hy-AM"/>
        </w:rPr>
      </w:pPr>
    </w:p>
    <w:p w:rsidR="00EB7687" w:rsidRPr="005A630A" w:rsidRDefault="00EB7687" w:rsidP="00EB7687">
      <w:pPr>
        <w:contextualSpacing/>
        <w:jc w:val="both"/>
        <w:rPr>
          <w:rFonts w:ascii="Sylfaen" w:eastAsia="Times New Roman" w:hAnsi="Sylfaen" w:cs="Times New Roman"/>
          <w:b/>
          <w:i/>
          <w:lang w:val="hy-AM"/>
        </w:rPr>
      </w:pPr>
      <w:r w:rsidRPr="005A630A">
        <w:rPr>
          <w:rFonts w:ascii="Sylfaen" w:eastAsia="Times New Roman" w:hAnsi="Sylfaen" w:cs="Times New Roman"/>
          <w:b/>
          <w:i/>
          <w:lang w:val="hy-AM"/>
        </w:rPr>
        <w:t>Աղյուսակ 11. Տվյալներ տեղական վտանգների գնահատման և աղետների պատրաստվա</w:t>
      </w:r>
      <w:r w:rsidRPr="005A630A">
        <w:rPr>
          <w:rFonts w:ascii="Sylfaen" w:eastAsia="Times New Roman" w:hAnsi="Sylfaen" w:cs="Times New Roman"/>
          <w:b/>
          <w:i/>
          <w:lang w:val="hy-AM"/>
        </w:rPr>
        <w:softHyphen/>
        <w:t>ծության ու հակազդման մեխանիզմների ուղղությամբ հաստատությունում իրականացվող միջոցառումների վերաբերյալ:</w:t>
      </w:r>
    </w:p>
    <w:p w:rsidR="00EB7687" w:rsidRPr="005A630A" w:rsidRDefault="00EB7687" w:rsidP="00EB7687">
      <w:pPr>
        <w:ind w:left="90" w:hanging="90"/>
        <w:contextualSpacing/>
        <w:jc w:val="both"/>
        <w:rPr>
          <w:rFonts w:ascii="Sylfaen" w:eastAsia="Times New Roman" w:hAnsi="Sylfaen" w:cs="Times New Roman"/>
          <w:lang w:val="hy-AM"/>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1701"/>
        <w:gridCol w:w="3848"/>
        <w:gridCol w:w="2247"/>
      </w:tblGrid>
      <w:tr w:rsidR="00EB7687" w:rsidRPr="005A630A" w:rsidTr="00DC2AEB">
        <w:tc>
          <w:tcPr>
            <w:tcW w:w="141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ind w:left="90" w:hanging="9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lastRenderedPageBreak/>
              <w:t>Ամսաթիվը</w:t>
            </w: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Դասարանը</w:t>
            </w: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Միջոցառման անվանումը</w:t>
            </w:r>
            <w:r w:rsidRPr="005A630A">
              <w:rPr>
                <w:rFonts w:ascii="Sylfaen" w:eastAsia="Times New Roman" w:hAnsi="Sylfaen" w:cs="Times New Roman"/>
                <w:sz w:val="20"/>
                <w:szCs w:val="20"/>
                <w:lang w:val="hy-AM"/>
              </w:rPr>
              <w:t>, նկարագիրը</w:t>
            </w:r>
            <w:r w:rsidRPr="005A630A">
              <w:rPr>
                <w:rFonts w:ascii="Sylfaen" w:eastAsia="Times New Roman" w:hAnsi="Sylfaen" w:cs="Times New Roman"/>
                <w:sz w:val="20"/>
                <w:szCs w:val="20"/>
              </w:rPr>
              <w:t xml:space="preserve"> և </w:t>
            </w:r>
            <w:r w:rsidRPr="005A630A">
              <w:rPr>
                <w:rFonts w:ascii="Sylfaen" w:eastAsia="Times New Roman" w:hAnsi="Sylfaen" w:cs="Times New Roman"/>
                <w:sz w:val="20"/>
                <w:szCs w:val="20"/>
                <w:lang w:val="hy-AM"/>
              </w:rPr>
              <w:t xml:space="preserve">օգտագործված պարագաներն ու ուսումնական </w:t>
            </w:r>
            <w:r w:rsidRPr="005A630A">
              <w:rPr>
                <w:rFonts w:ascii="Sylfaen" w:eastAsia="Times New Roman" w:hAnsi="Sylfaen" w:cs="Times New Roman"/>
                <w:sz w:val="20"/>
                <w:szCs w:val="20"/>
              </w:rPr>
              <w:t>նյութեր</w:t>
            </w:r>
            <w:r w:rsidRPr="005A630A">
              <w:rPr>
                <w:rFonts w:ascii="Sylfaen" w:eastAsia="Times New Roman" w:hAnsi="Sylfaen" w:cs="Times New Roman"/>
                <w:sz w:val="20"/>
                <w:szCs w:val="20"/>
                <w:lang w:val="hy-AM"/>
              </w:rPr>
              <w:t>ը</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Մասնակից սովորող</w:t>
            </w:r>
            <w:r w:rsidRPr="005A630A">
              <w:rPr>
                <w:rFonts w:ascii="Sylfaen" w:eastAsia="Times New Roman" w:hAnsi="Sylfaen" w:cs="Times New Roman"/>
                <w:sz w:val="20"/>
                <w:szCs w:val="20"/>
              </w:rPr>
              <w:softHyphen/>
              <w:t>ների և աշխատա</w:t>
            </w:r>
            <w:r w:rsidRPr="005A630A">
              <w:rPr>
                <w:rFonts w:ascii="Sylfaen" w:eastAsia="Times New Roman" w:hAnsi="Sylfaen" w:cs="Times New Roman"/>
                <w:sz w:val="20"/>
                <w:szCs w:val="20"/>
              </w:rPr>
              <w:softHyphen/>
              <w:t>կիցների  թիվը</w:t>
            </w:r>
          </w:p>
        </w:tc>
      </w:tr>
      <w:tr w:rsidR="00EB7687" w:rsidRPr="005A630A" w:rsidTr="00DC2AEB">
        <w:trPr>
          <w:trHeight w:val="20"/>
        </w:trPr>
        <w:tc>
          <w:tcPr>
            <w:tcW w:w="141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ind w:left="90" w:hanging="90"/>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1</w:t>
            </w: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2</w:t>
            </w: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3</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4</w:t>
            </w:r>
          </w:p>
        </w:tc>
      </w:tr>
      <w:tr w:rsidR="00EB7687" w:rsidRPr="005A630A" w:rsidTr="00DC2AEB">
        <w:tc>
          <w:tcPr>
            <w:tcW w:w="1418" w:type="dxa"/>
            <w:tcBorders>
              <w:top w:val="single" w:sz="4" w:space="0" w:color="auto"/>
              <w:left w:val="single" w:sz="4" w:space="0" w:color="auto"/>
              <w:bottom w:val="single" w:sz="4" w:space="0" w:color="auto"/>
              <w:right w:val="single" w:sz="4" w:space="0" w:color="auto"/>
            </w:tcBorders>
            <w:hideMark/>
          </w:tcPr>
          <w:p w:rsidR="00EB7687" w:rsidRPr="005A630A" w:rsidRDefault="00557FC2" w:rsidP="00DC2AEB">
            <w:pPr>
              <w:ind w:left="90" w:hanging="90"/>
              <w:contextualSpacing/>
              <w:jc w:val="center"/>
              <w:rPr>
                <w:rFonts w:ascii="Sylfaen" w:eastAsia="Times New Roman" w:hAnsi="Sylfaen" w:cs="Times New Roman"/>
                <w:sz w:val="20"/>
                <w:szCs w:val="20"/>
              </w:rPr>
            </w:pPr>
            <w:r>
              <w:rPr>
                <w:rFonts w:ascii="Sylfaen" w:eastAsia="Times New Roman" w:hAnsi="Sylfaen" w:cs="Times New Roman"/>
                <w:sz w:val="20"/>
                <w:szCs w:val="20"/>
              </w:rPr>
              <w:t>11.03.202</w:t>
            </w:r>
            <w:r w:rsidR="00E0620D">
              <w:rPr>
                <w:rFonts w:ascii="Sylfaen" w:eastAsia="Times New Roman" w:hAnsi="Sylfaen" w:cs="Times New Roman"/>
                <w:sz w:val="20"/>
                <w:szCs w:val="20"/>
                <w:lang w:val="hy-AM"/>
              </w:rPr>
              <w:t>5</w:t>
            </w:r>
            <w:r w:rsidR="00EB7687" w:rsidRPr="005A630A">
              <w:rPr>
                <w:rFonts w:ascii="Sylfaen" w:eastAsia="Times New Roman" w:hAnsi="Sylfaen" w:cs="Times New Roman"/>
                <w:sz w:val="20"/>
                <w:szCs w:val="20"/>
              </w:rPr>
              <w:t>թ.</w:t>
            </w: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7-12</w:t>
            </w:r>
          </w:p>
          <w:p w:rsidR="00EB7687" w:rsidRPr="005A630A" w:rsidRDefault="00EB7687" w:rsidP="00DC2AEB">
            <w:pPr>
              <w:contextualSpacing/>
              <w:jc w:val="center"/>
              <w:rPr>
                <w:rFonts w:ascii="Sylfaen" w:eastAsia="Times New Roman" w:hAnsi="Sylfaen" w:cs="Times New Roman"/>
                <w:sz w:val="20"/>
                <w:szCs w:val="20"/>
              </w:rPr>
            </w:pP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«Աշակերտի և անձնակազմի վարքա</w:t>
            </w:r>
            <w:r w:rsidRPr="005A630A">
              <w:rPr>
                <w:rFonts w:ascii="Sylfaen" w:eastAsia="Times New Roman" w:hAnsi="Sylfaen" w:cs="Times New Roman"/>
                <w:sz w:val="20"/>
                <w:szCs w:val="20"/>
              </w:rPr>
              <w:softHyphen/>
              <w:t>գիծը երկրաշարժի ժամանակ»,</w:t>
            </w:r>
          </w:p>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Պաստառներ</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63-աշակերտ</w:t>
            </w:r>
          </w:p>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25-անձնակազմ</w:t>
            </w:r>
          </w:p>
        </w:tc>
      </w:tr>
      <w:tr w:rsidR="00EB7687" w:rsidRPr="005A630A" w:rsidTr="00DC2AEB">
        <w:tc>
          <w:tcPr>
            <w:tcW w:w="1418" w:type="dxa"/>
            <w:tcBorders>
              <w:top w:val="single" w:sz="4" w:space="0" w:color="auto"/>
              <w:left w:val="single" w:sz="4" w:space="0" w:color="auto"/>
              <w:bottom w:val="single" w:sz="4" w:space="0" w:color="auto"/>
              <w:right w:val="single" w:sz="4" w:space="0" w:color="auto"/>
            </w:tcBorders>
            <w:hideMark/>
          </w:tcPr>
          <w:p w:rsidR="00EB7687" w:rsidRPr="005A630A" w:rsidRDefault="00557FC2" w:rsidP="00DC2AEB">
            <w:pPr>
              <w:spacing w:line="240" w:lineRule="auto"/>
              <w:ind w:left="90" w:hanging="90"/>
              <w:contextualSpacing/>
              <w:jc w:val="center"/>
              <w:rPr>
                <w:rFonts w:ascii="Sylfaen" w:eastAsia="Times New Roman" w:hAnsi="Sylfaen" w:cs="Times New Roman"/>
                <w:sz w:val="20"/>
                <w:szCs w:val="20"/>
              </w:rPr>
            </w:pPr>
            <w:r>
              <w:rPr>
                <w:rFonts w:ascii="Sylfaen" w:eastAsia="Times New Roman" w:hAnsi="Sylfaen" w:cs="Times New Roman"/>
                <w:sz w:val="20"/>
                <w:szCs w:val="20"/>
              </w:rPr>
              <w:t>15.03.202</w:t>
            </w:r>
            <w:r w:rsidR="00E0620D">
              <w:rPr>
                <w:rFonts w:ascii="Sylfaen" w:eastAsia="Times New Roman" w:hAnsi="Sylfaen" w:cs="Times New Roman"/>
                <w:sz w:val="20"/>
                <w:szCs w:val="20"/>
                <w:lang w:val="hy-AM"/>
              </w:rPr>
              <w:t>5</w:t>
            </w:r>
            <w:r w:rsidR="00EB7687" w:rsidRPr="005A630A">
              <w:rPr>
                <w:rFonts w:ascii="Sylfaen" w:eastAsia="Times New Roman" w:hAnsi="Sylfaen" w:cs="Times New Roman"/>
                <w:sz w:val="20"/>
                <w:szCs w:val="20"/>
              </w:rPr>
              <w:t>թ.</w:t>
            </w: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1-12</w:t>
            </w: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Քաղ.պաշտպանության օր</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150-աշակերտ</w:t>
            </w:r>
          </w:p>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25-անձնակազմ</w:t>
            </w:r>
          </w:p>
        </w:tc>
      </w:tr>
      <w:tr w:rsidR="00EB7687" w:rsidRPr="005A630A" w:rsidTr="00DC2AEB">
        <w:tc>
          <w:tcPr>
            <w:tcW w:w="141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line="240" w:lineRule="auto"/>
              <w:ind w:left="90" w:hanging="9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1</w:t>
            </w:r>
            <w:r w:rsidR="00557FC2">
              <w:rPr>
                <w:rFonts w:ascii="Sylfaen" w:eastAsia="Times New Roman" w:hAnsi="Sylfaen" w:cs="Times New Roman"/>
                <w:sz w:val="20"/>
                <w:szCs w:val="20"/>
              </w:rPr>
              <w:t>8.03.202</w:t>
            </w:r>
            <w:r w:rsidR="00E0620D">
              <w:rPr>
                <w:rFonts w:ascii="Sylfaen" w:eastAsia="Times New Roman" w:hAnsi="Sylfaen" w:cs="Times New Roman"/>
                <w:sz w:val="20"/>
                <w:szCs w:val="20"/>
                <w:lang w:val="hy-AM"/>
              </w:rPr>
              <w:t>5</w:t>
            </w:r>
            <w:r w:rsidRPr="005A630A">
              <w:rPr>
                <w:rFonts w:ascii="Sylfaen" w:eastAsia="Times New Roman" w:hAnsi="Sylfaen" w:cs="Times New Roman"/>
                <w:sz w:val="20"/>
                <w:szCs w:val="20"/>
              </w:rPr>
              <w:t>թ.</w:t>
            </w: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1-12</w:t>
            </w: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ԱԻ հետևանքով ստեղծված իրադրության ժամանակ աշակերտների տարհանում</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150-աշակերտ</w:t>
            </w:r>
          </w:p>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25-անձնակազմ</w:t>
            </w:r>
          </w:p>
        </w:tc>
      </w:tr>
    </w:tbl>
    <w:p w:rsidR="00A61979" w:rsidRPr="000C6609" w:rsidRDefault="00A61979" w:rsidP="000C6609">
      <w:pPr>
        <w:spacing w:after="0"/>
        <w:jc w:val="both"/>
        <w:rPr>
          <w:rFonts w:ascii="Sylfaen" w:hAnsi="Sylfaen" w:cs="Arial"/>
          <w:iCs/>
          <w:spacing w:val="-4"/>
        </w:rPr>
      </w:pPr>
    </w:p>
    <w:p w:rsidR="00EB7687" w:rsidRPr="005A630A" w:rsidRDefault="00EB7687" w:rsidP="00EB7687">
      <w:pPr>
        <w:spacing w:after="0"/>
        <w:ind w:firstLine="426"/>
        <w:jc w:val="both"/>
        <w:rPr>
          <w:rFonts w:ascii="Sylfaen" w:hAnsi="Sylfaen" w:cs="Arial"/>
          <w:iCs/>
          <w:spacing w:val="-4"/>
          <w:lang w:val="hy-AM"/>
        </w:rPr>
      </w:pPr>
      <w:r w:rsidRPr="005A630A">
        <w:rPr>
          <w:rFonts w:ascii="Sylfaen" w:hAnsi="Sylfaen" w:cs="Arial"/>
          <w:iCs/>
          <w:spacing w:val="-4"/>
          <w:lang w:val="hy-AM"/>
        </w:rPr>
        <w:t>Այս բաժնի կարևորագույն բաղադրիչն է հաստատության քաղա</w:t>
      </w:r>
      <w:r w:rsidRPr="005A630A">
        <w:rPr>
          <w:rFonts w:ascii="Sylfaen" w:hAnsi="Sylfaen" w:cs="Arial"/>
          <w:iCs/>
          <w:spacing w:val="-4"/>
          <w:lang w:val="hy-AM"/>
        </w:rPr>
        <w:softHyphen/>
        <w:t xml:space="preserve">քացիական պաշտպանության պլանի վերլուծությունը: </w:t>
      </w:r>
    </w:p>
    <w:p w:rsidR="00EB7687" w:rsidRPr="005A630A" w:rsidRDefault="00EB7687" w:rsidP="00EB7687">
      <w:pPr>
        <w:spacing w:after="0"/>
        <w:ind w:firstLine="426"/>
        <w:jc w:val="both"/>
        <w:rPr>
          <w:rFonts w:ascii="Sylfaen" w:hAnsi="Sylfaen" w:cs="Arial"/>
          <w:iCs/>
          <w:color w:val="FF0000"/>
          <w:spacing w:val="-4"/>
          <w:lang w:val="hy-AM"/>
        </w:rPr>
      </w:pPr>
      <w:r w:rsidRPr="005A630A">
        <w:rPr>
          <w:rFonts w:ascii="Sylfaen" w:hAnsi="Sylfaen" w:cs="Arial"/>
          <w:iCs/>
          <w:color w:val="FF0000"/>
          <w:spacing w:val="-4"/>
          <w:lang w:val="hy-AM"/>
        </w:rPr>
        <w:t xml:space="preserve"> </w:t>
      </w:r>
    </w:p>
    <w:p w:rsidR="00EB7687" w:rsidRPr="005A630A" w:rsidRDefault="00EB7687" w:rsidP="00EB7687">
      <w:pPr>
        <w:jc w:val="both"/>
        <w:rPr>
          <w:rFonts w:ascii="Sylfaen" w:hAnsi="Sylfaen" w:cs="Sylfaen"/>
          <w:b/>
          <w:i/>
          <w:lang w:val="hy-AM"/>
        </w:rPr>
      </w:pPr>
      <w:r w:rsidRPr="005A630A">
        <w:rPr>
          <w:rFonts w:ascii="Sylfaen" w:hAnsi="Sylfaen" w:cs="Sylfaen"/>
          <w:b/>
          <w:i/>
          <w:lang w:val="hy-AM"/>
        </w:rPr>
        <w:t>Աղյու</w:t>
      </w:r>
      <w:r w:rsidRPr="005A630A">
        <w:rPr>
          <w:rFonts w:ascii="Sylfaen" w:hAnsi="Sylfaen" w:cs="Times New Roman"/>
          <w:b/>
          <w:i/>
          <w:lang w:val="hy-AM"/>
        </w:rPr>
        <w:t xml:space="preserve">սակ </w:t>
      </w:r>
      <w:r w:rsidRPr="005A630A">
        <w:rPr>
          <w:rFonts w:ascii="Sylfaen" w:hAnsi="Sylfaen" w:cs="Sylfaen"/>
          <w:b/>
          <w:i/>
          <w:lang w:val="hy-AM"/>
        </w:rPr>
        <w:t>12. Տվյալներ հաստատության քաղաքացիական պաշտպանության պլանից բխող սովորողների և աշխատակազմի հետ տարվա ընթացքում իրականացվող միջոցառումների և վարժանքների վերաբերյալ:</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8"/>
        <w:gridCol w:w="1701"/>
        <w:gridCol w:w="3848"/>
        <w:gridCol w:w="2247"/>
      </w:tblGrid>
      <w:tr w:rsidR="00EB7687" w:rsidRPr="005A630A" w:rsidTr="00DC2AEB">
        <w:tc>
          <w:tcPr>
            <w:tcW w:w="141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Ամսաթիվը</w:t>
            </w: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Դասարանը</w:t>
            </w: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Միջոցառման/վարժանքի անվանումը, նկարագիրը և օգտագործված պա</w:t>
            </w:r>
            <w:r w:rsidRPr="005A630A">
              <w:rPr>
                <w:rFonts w:ascii="Sylfaen" w:eastAsia="Times New Roman" w:hAnsi="Sylfaen" w:cs="Times New Roman"/>
                <w:sz w:val="20"/>
                <w:szCs w:val="20"/>
              </w:rPr>
              <w:softHyphen/>
              <w:t>րագաներն ու ուսումնական նյութերը</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Մասնակից սովո</w:t>
            </w:r>
            <w:r w:rsidRPr="005A630A">
              <w:rPr>
                <w:rFonts w:ascii="Sylfaen" w:eastAsia="Times New Roman" w:hAnsi="Sylfaen" w:cs="Times New Roman"/>
                <w:sz w:val="20"/>
                <w:szCs w:val="20"/>
              </w:rPr>
              <w:softHyphen/>
              <w:t>րող</w:t>
            </w:r>
            <w:r w:rsidRPr="005A630A">
              <w:rPr>
                <w:rFonts w:ascii="Sylfaen" w:eastAsia="Times New Roman" w:hAnsi="Sylfaen" w:cs="Times New Roman"/>
                <w:sz w:val="20"/>
                <w:szCs w:val="20"/>
              </w:rPr>
              <w:softHyphen/>
              <w:t>ների և աշխատա</w:t>
            </w:r>
            <w:r w:rsidRPr="005A630A">
              <w:rPr>
                <w:rFonts w:ascii="Sylfaen" w:eastAsia="Times New Roman" w:hAnsi="Sylfaen" w:cs="Times New Roman"/>
                <w:sz w:val="20"/>
                <w:szCs w:val="20"/>
              </w:rPr>
              <w:softHyphen/>
              <w:t>կիցների թիվը</w:t>
            </w:r>
          </w:p>
        </w:tc>
      </w:tr>
      <w:tr w:rsidR="00EB7687" w:rsidRPr="005A630A" w:rsidTr="00DC2AEB">
        <w:tc>
          <w:tcPr>
            <w:tcW w:w="141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1</w:t>
            </w: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2</w:t>
            </w: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3</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16"/>
                <w:szCs w:val="16"/>
              </w:rPr>
            </w:pPr>
            <w:r w:rsidRPr="005A630A">
              <w:rPr>
                <w:rFonts w:ascii="Sylfaen" w:eastAsia="Times New Roman" w:hAnsi="Sylfaen" w:cs="Times New Roman"/>
                <w:sz w:val="16"/>
                <w:szCs w:val="16"/>
              </w:rPr>
              <w:t>4</w:t>
            </w:r>
          </w:p>
        </w:tc>
      </w:tr>
      <w:tr w:rsidR="00EB7687" w:rsidRPr="005A630A" w:rsidTr="00557FC2">
        <w:tc>
          <w:tcPr>
            <w:tcW w:w="1418" w:type="dxa"/>
            <w:tcBorders>
              <w:top w:val="single" w:sz="4" w:space="0" w:color="auto"/>
              <w:left w:val="single" w:sz="4" w:space="0" w:color="auto"/>
              <w:bottom w:val="single" w:sz="4" w:space="0" w:color="auto"/>
              <w:right w:val="single" w:sz="4" w:space="0" w:color="auto"/>
            </w:tcBorders>
          </w:tcPr>
          <w:p w:rsidR="00A61979" w:rsidRPr="00A61979" w:rsidRDefault="00A61979" w:rsidP="00DC2AEB">
            <w:pPr>
              <w:spacing w:after="0" w:line="240" w:lineRule="auto"/>
              <w:ind w:left="90" w:hanging="90"/>
              <w:contextualSpacing/>
              <w:jc w:val="center"/>
              <w:rPr>
                <w:rFonts w:ascii="Sylfaen" w:eastAsia="Times New Roman" w:hAnsi="Sylfaen" w:cs="Times New Roman"/>
                <w:sz w:val="20"/>
                <w:szCs w:val="20"/>
                <w:lang w:val="hy-AM"/>
              </w:rPr>
            </w:pP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 xml:space="preserve">8-12 </w:t>
            </w: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20"/>
                <w:szCs w:val="20"/>
                <w:lang w:val="hy-AM"/>
              </w:rPr>
            </w:pPr>
            <w:r w:rsidRPr="005A630A">
              <w:rPr>
                <w:rFonts w:ascii="Sylfaen" w:eastAsia="Times New Roman" w:hAnsi="Sylfaen" w:cs="Times New Roman"/>
                <w:sz w:val="20"/>
                <w:szCs w:val="20"/>
                <w:lang w:val="hy-AM"/>
              </w:rPr>
              <w:t>«</w:t>
            </w:r>
            <w:r w:rsidRPr="005A630A">
              <w:rPr>
                <w:rFonts w:ascii="Sylfaen" w:eastAsia="Times New Roman" w:hAnsi="Sylfaen" w:cs="Times New Roman"/>
                <w:sz w:val="20"/>
                <w:szCs w:val="20"/>
              </w:rPr>
              <w:t>Աշակերտի և անձնակազմի տար</w:t>
            </w:r>
            <w:r w:rsidRPr="005A630A">
              <w:rPr>
                <w:rFonts w:ascii="Sylfaen" w:eastAsia="Times New Roman" w:hAnsi="Sylfaen" w:cs="Times New Roman"/>
                <w:sz w:val="20"/>
                <w:szCs w:val="20"/>
              </w:rPr>
              <w:softHyphen/>
              <w:t>հա</w:t>
            </w:r>
            <w:r w:rsidRPr="005A630A">
              <w:rPr>
                <w:rFonts w:ascii="Sylfaen" w:eastAsia="Times New Roman" w:hAnsi="Sylfaen" w:cs="Times New Roman"/>
                <w:sz w:val="20"/>
                <w:szCs w:val="20"/>
              </w:rPr>
              <w:softHyphen/>
              <w:t>նումը տեխնածին  բնույթի իրավիճակների դեպքում</w:t>
            </w:r>
            <w:r w:rsidRPr="005A630A">
              <w:rPr>
                <w:rFonts w:ascii="Sylfaen" w:eastAsia="Times New Roman" w:hAnsi="Sylfaen" w:cs="Times New Roman"/>
                <w:sz w:val="20"/>
                <w:szCs w:val="20"/>
                <w:lang w:val="hy-AM"/>
              </w:rPr>
              <w:t>»</w:t>
            </w:r>
          </w:p>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lang w:val="hy-AM"/>
              </w:rPr>
              <w:t xml:space="preserve">տարհանում, </w:t>
            </w:r>
            <w:r w:rsidRPr="005A630A">
              <w:rPr>
                <w:rFonts w:ascii="Sylfaen" w:eastAsia="Times New Roman" w:hAnsi="Sylfaen" w:cs="Times New Roman"/>
                <w:sz w:val="20"/>
                <w:szCs w:val="20"/>
              </w:rPr>
              <w:t>պատսպարում,անհատական պաշտպանություն</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36-աշակերտ</w:t>
            </w:r>
          </w:p>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25-անձնակազմ</w:t>
            </w:r>
          </w:p>
        </w:tc>
      </w:tr>
      <w:tr w:rsidR="00EB7687" w:rsidRPr="005A630A" w:rsidTr="00557FC2">
        <w:tc>
          <w:tcPr>
            <w:tcW w:w="1418" w:type="dxa"/>
            <w:tcBorders>
              <w:top w:val="single" w:sz="4" w:space="0" w:color="auto"/>
              <w:left w:val="single" w:sz="4" w:space="0" w:color="auto"/>
              <w:bottom w:val="single" w:sz="4" w:space="0" w:color="auto"/>
              <w:right w:val="single" w:sz="4" w:space="0" w:color="auto"/>
            </w:tcBorders>
          </w:tcPr>
          <w:p w:rsidR="00A61979" w:rsidRPr="00A61979" w:rsidRDefault="00A61979" w:rsidP="00DC2AEB">
            <w:pPr>
              <w:spacing w:after="0" w:line="240" w:lineRule="auto"/>
              <w:ind w:left="90" w:hanging="90"/>
              <w:contextualSpacing/>
              <w:jc w:val="both"/>
              <w:rPr>
                <w:rFonts w:ascii="Sylfaen" w:eastAsia="Times New Roman" w:hAnsi="Sylfaen" w:cs="Times New Roman"/>
                <w:sz w:val="20"/>
                <w:szCs w:val="20"/>
                <w:lang w:val="hy-AM"/>
              </w:rPr>
            </w:pPr>
          </w:p>
        </w:tc>
        <w:tc>
          <w:tcPr>
            <w:tcW w:w="1701"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8-12 դաս</w:t>
            </w:r>
          </w:p>
        </w:tc>
        <w:tc>
          <w:tcPr>
            <w:tcW w:w="3848"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lang w:val="hy-AM"/>
              </w:rPr>
              <w:t>«</w:t>
            </w:r>
            <w:r w:rsidRPr="005A630A">
              <w:rPr>
                <w:rFonts w:ascii="Sylfaen" w:eastAsia="Times New Roman" w:hAnsi="Sylfaen" w:cs="Times New Roman"/>
                <w:sz w:val="20"/>
                <w:szCs w:val="20"/>
              </w:rPr>
              <w:t>Սովորողների վարքը երկրաշարժի ժամանակ</w:t>
            </w:r>
            <w:r w:rsidRPr="005A630A">
              <w:rPr>
                <w:rFonts w:ascii="Sylfaen" w:eastAsia="Times New Roman" w:hAnsi="Sylfaen" w:cs="Times New Roman"/>
                <w:sz w:val="20"/>
                <w:szCs w:val="20"/>
                <w:lang w:val="hy-AM"/>
              </w:rPr>
              <w:t>»</w:t>
            </w:r>
            <w:r w:rsidRPr="005A630A">
              <w:rPr>
                <w:rFonts w:ascii="Sylfaen" w:eastAsia="Times New Roman" w:hAnsi="Sylfaen" w:cs="Times New Roman"/>
                <w:sz w:val="20"/>
                <w:szCs w:val="20"/>
              </w:rPr>
              <w:t xml:space="preserve">, </w:t>
            </w:r>
          </w:p>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փրկարարական աշխատանքներ</w:t>
            </w:r>
          </w:p>
        </w:tc>
        <w:tc>
          <w:tcPr>
            <w:tcW w:w="2247" w:type="dxa"/>
            <w:tcBorders>
              <w:top w:val="single" w:sz="4" w:space="0" w:color="auto"/>
              <w:left w:val="single" w:sz="4" w:space="0" w:color="auto"/>
              <w:bottom w:val="single" w:sz="4" w:space="0" w:color="auto"/>
              <w:right w:val="single" w:sz="4" w:space="0" w:color="auto"/>
            </w:tcBorders>
            <w:hideMark/>
          </w:tcPr>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36-աշակերտ</w:t>
            </w:r>
          </w:p>
          <w:p w:rsidR="00EB7687" w:rsidRPr="005A630A" w:rsidRDefault="00EB7687" w:rsidP="00DC2AEB">
            <w:pPr>
              <w:spacing w:after="0" w:line="240" w:lineRule="auto"/>
              <w:contextualSpacing/>
              <w:jc w:val="center"/>
              <w:rPr>
                <w:rFonts w:ascii="Sylfaen" w:eastAsia="Times New Roman" w:hAnsi="Sylfaen" w:cs="Times New Roman"/>
                <w:sz w:val="20"/>
                <w:szCs w:val="20"/>
              </w:rPr>
            </w:pPr>
            <w:r w:rsidRPr="005A630A">
              <w:rPr>
                <w:rFonts w:ascii="Sylfaen" w:eastAsia="Times New Roman" w:hAnsi="Sylfaen" w:cs="Times New Roman"/>
                <w:sz w:val="20"/>
                <w:szCs w:val="20"/>
              </w:rPr>
              <w:t>25-անձնակազմ</w:t>
            </w:r>
          </w:p>
        </w:tc>
      </w:tr>
    </w:tbl>
    <w:p w:rsidR="00EB7687" w:rsidRPr="005A630A" w:rsidRDefault="00EB7687" w:rsidP="00EB7687">
      <w:pPr>
        <w:pStyle w:val="a3"/>
        <w:ind w:left="90" w:hanging="90"/>
        <w:jc w:val="both"/>
        <w:rPr>
          <w:rFonts w:ascii="Sylfaen" w:hAnsi="Sylfaen" w:cs="GHEA Grapalat"/>
          <w:b/>
          <w:bCs/>
          <w:i/>
          <w:iCs/>
          <w:lang w:val="hy-AM"/>
        </w:rPr>
      </w:pPr>
    </w:p>
    <w:p w:rsidR="00EB7687" w:rsidRPr="005A630A" w:rsidRDefault="00EB7687" w:rsidP="00EB7687">
      <w:pPr>
        <w:pStyle w:val="a3"/>
        <w:ind w:left="90" w:hanging="90"/>
        <w:jc w:val="both"/>
        <w:rPr>
          <w:rFonts w:ascii="Sylfaen" w:hAnsi="Sylfaen" w:cs="GHEA Grapalat"/>
          <w:b/>
          <w:bCs/>
          <w:i/>
          <w:iCs/>
          <w:lang w:val="hy-AM"/>
        </w:rPr>
      </w:pPr>
      <w:r w:rsidRPr="005A630A">
        <w:rPr>
          <w:rFonts w:ascii="Sylfaen" w:hAnsi="Sylfaen" w:cs="GHEA Grapalat"/>
          <w:b/>
          <w:bCs/>
          <w:i/>
          <w:iCs/>
          <w:lang w:val="hy-AM"/>
        </w:rPr>
        <w:t>Չափանիշներ 5, 6 և 7</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5-րդ, 6-րդ և 7-րդ չափանիշներին հաստատության համապատասխանության գնահատումը պետք է իրականացնել դիտարկման և փաստագրման միջոցով: Հաստատության գրանցամատյանում պետք է նախ նշել, արդյոք հաստատությունն ապահովված է անվտանգ լոկալ ջեռուցման համակարգով, թե ոչ: Եթե հաստատությունը չունի լոկալ ջեռուցման համակարգ, ապա պետք է նկարագրել, թե ինչպես է ջեռուցվում դպրոցը: Այնուհետ, ստորև բերված աղյուսակի լրացման միջոցով, պետք է մանրամասնել դասասենյակների, դահլիճների, այլ աշխատասենյակների և միջանցքների ջեռուցման պայմանները: Մասնավորապես անհրաժեշտ է նշել, թե արդյոք բոլոր դասասենյակներում առկա են ջեռուցումն ապահովող մարտկոցներ կամ տաքացնող այլ սարքավորումներ, ինչքան է դասասենյակներում, դահլիճներում և այլ սենյակներում ջերմաստիճանը ջեռուցման ամիսներին և համապատասխանում է արդյոք այն սանիտարական նորմերին:</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Կարևոր է նաև արձանագրել, թե արդյոք ջեռուցվում են հաստատության միջանցքները, ինչքան է ջերմաստիճանը միջանցքներում և համապատասխանում է արդյոք այն սանիտարական նորմերին: </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lastRenderedPageBreak/>
        <w:t xml:space="preserve">Այս չափանիշներով դիտարկումները և փաստագրումները պետք է կատարել միայն ջեռուցման ամիսներին, բայց հաճախակի՝ ամսեկան առնվազն 2 անգամ: Դիտարկման արդյունքները պետք է ամփոփել հաստատության ներքին գնահատման հաշվետվության մեջ: </w:t>
      </w:r>
    </w:p>
    <w:p w:rsidR="00EB7687" w:rsidRPr="000C310F" w:rsidRDefault="00EB7687" w:rsidP="00EB7687">
      <w:pPr>
        <w:pStyle w:val="a3"/>
        <w:ind w:left="90" w:hanging="90"/>
        <w:jc w:val="both"/>
        <w:rPr>
          <w:rFonts w:ascii="Sylfaen" w:hAnsi="Sylfaen" w:cs="GHEA Grapalat"/>
          <w:b/>
          <w:bCs/>
          <w:i/>
          <w:iCs/>
          <w:lang w:val="hy-AM"/>
        </w:rPr>
      </w:pPr>
    </w:p>
    <w:p w:rsidR="000C6609" w:rsidRPr="000C310F" w:rsidRDefault="000C6609" w:rsidP="00EB7687">
      <w:pPr>
        <w:pStyle w:val="a3"/>
        <w:ind w:left="90" w:hanging="90"/>
        <w:jc w:val="both"/>
        <w:rPr>
          <w:rFonts w:ascii="Sylfaen" w:hAnsi="Sylfaen" w:cs="GHEA Grapalat"/>
          <w:b/>
          <w:bCs/>
          <w:i/>
          <w:iCs/>
          <w:lang w:val="hy-AM"/>
        </w:rPr>
      </w:pPr>
    </w:p>
    <w:p w:rsidR="000C6609" w:rsidRPr="000C310F" w:rsidRDefault="000C6609" w:rsidP="00EB7687">
      <w:pPr>
        <w:pStyle w:val="a3"/>
        <w:ind w:left="90" w:hanging="90"/>
        <w:jc w:val="both"/>
        <w:rPr>
          <w:rFonts w:ascii="Sylfaen" w:hAnsi="Sylfaen" w:cs="GHEA Grapalat"/>
          <w:b/>
          <w:bCs/>
          <w:i/>
          <w:iCs/>
          <w:lang w:val="hy-AM"/>
        </w:rPr>
      </w:pPr>
    </w:p>
    <w:p w:rsidR="000C6609" w:rsidRPr="000C310F" w:rsidRDefault="000C6609" w:rsidP="00EB7687">
      <w:pPr>
        <w:pStyle w:val="a3"/>
        <w:ind w:left="90" w:hanging="90"/>
        <w:jc w:val="both"/>
        <w:rPr>
          <w:rFonts w:ascii="Sylfaen" w:hAnsi="Sylfaen" w:cs="GHEA Grapalat"/>
          <w:b/>
          <w:bCs/>
          <w:i/>
          <w:iCs/>
          <w:lang w:val="hy-AM"/>
        </w:rPr>
      </w:pPr>
    </w:p>
    <w:p w:rsidR="000C6609" w:rsidRPr="000C310F" w:rsidRDefault="000C6609" w:rsidP="00EB7687">
      <w:pPr>
        <w:pStyle w:val="a3"/>
        <w:ind w:left="90" w:hanging="90"/>
        <w:jc w:val="both"/>
        <w:rPr>
          <w:rFonts w:ascii="Sylfaen" w:hAnsi="Sylfaen" w:cs="GHEA Grapalat"/>
          <w:b/>
          <w:bCs/>
          <w:i/>
          <w:iCs/>
          <w:lang w:val="hy-AM"/>
        </w:rPr>
      </w:pPr>
    </w:p>
    <w:p w:rsidR="00EB7687" w:rsidRPr="005A630A" w:rsidRDefault="00EB7687" w:rsidP="00EB7687">
      <w:pPr>
        <w:pStyle w:val="a3"/>
        <w:ind w:left="90" w:hanging="90"/>
        <w:jc w:val="both"/>
        <w:rPr>
          <w:rFonts w:ascii="Sylfaen" w:hAnsi="Sylfaen" w:cs="GHEA Grapalat"/>
          <w:b/>
          <w:bCs/>
          <w:i/>
          <w:iCs/>
          <w:lang w:val="hy-AM"/>
        </w:rPr>
      </w:pPr>
      <w:r w:rsidRPr="005A630A">
        <w:rPr>
          <w:rFonts w:ascii="Sylfaen" w:hAnsi="Sylfaen" w:cs="GHEA Grapalat"/>
          <w:b/>
          <w:bCs/>
          <w:i/>
          <w:iCs/>
          <w:lang w:val="hy-AM"/>
        </w:rPr>
        <w:t>Աղյուսակ 13 Տվյալներ հաստատության ջեռուցման առկայության և տեսակի վերաբերյալ</w:t>
      </w:r>
    </w:p>
    <w:p w:rsidR="00EB7687" w:rsidRPr="005A630A" w:rsidRDefault="00EB7687" w:rsidP="00EB7687">
      <w:pPr>
        <w:pStyle w:val="a3"/>
        <w:ind w:left="90" w:hanging="90"/>
        <w:jc w:val="both"/>
        <w:rPr>
          <w:rFonts w:ascii="Sylfaen" w:hAnsi="Sylfaen" w:cs="GHEA Grapalat"/>
          <w:lang w:val="hy-AM"/>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88"/>
        <w:gridCol w:w="3303"/>
        <w:gridCol w:w="2096"/>
        <w:gridCol w:w="1973"/>
        <w:gridCol w:w="1517"/>
      </w:tblGrid>
      <w:tr w:rsidR="00EB7687" w:rsidRPr="005A630A" w:rsidTr="00DC2AEB">
        <w:tc>
          <w:tcPr>
            <w:tcW w:w="1416" w:type="dxa"/>
          </w:tcPr>
          <w:p w:rsidR="00EB7687" w:rsidRPr="005A630A" w:rsidRDefault="00EB7687" w:rsidP="00DC2AEB">
            <w:pPr>
              <w:pStyle w:val="a3"/>
              <w:ind w:left="0"/>
              <w:jc w:val="center"/>
              <w:rPr>
                <w:rFonts w:ascii="Sylfaen" w:hAnsi="Sylfaen" w:cs="GHEA Grapalat"/>
                <w:sz w:val="20"/>
                <w:szCs w:val="20"/>
              </w:rPr>
            </w:pPr>
            <w:r w:rsidRPr="005A630A">
              <w:rPr>
                <w:rFonts w:ascii="Sylfaen" w:hAnsi="Sylfaen" w:cs="GHEA Grapalat"/>
                <w:sz w:val="20"/>
                <w:szCs w:val="20"/>
              </w:rPr>
              <w:t>Ամսաթիվը</w:t>
            </w:r>
          </w:p>
        </w:tc>
        <w:tc>
          <w:tcPr>
            <w:tcW w:w="3383" w:type="dxa"/>
          </w:tcPr>
          <w:p w:rsidR="00EB7687" w:rsidRPr="005A630A" w:rsidRDefault="00EB7687" w:rsidP="00DC2AEB">
            <w:pPr>
              <w:pStyle w:val="a3"/>
              <w:ind w:left="0"/>
              <w:jc w:val="center"/>
              <w:rPr>
                <w:rFonts w:ascii="Sylfaen" w:hAnsi="Sylfaen" w:cs="GHEA Grapalat"/>
                <w:sz w:val="20"/>
                <w:szCs w:val="20"/>
              </w:rPr>
            </w:pPr>
            <w:r w:rsidRPr="005A630A">
              <w:rPr>
                <w:rFonts w:ascii="Sylfaen" w:hAnsi="Sylfaen" w:cs="GHEA Grapalat"/>
                <w:sz w:val="20"/>
                <w:szCs w:val="20"/>
              </w:rPr>
              <w:t>Դասասենյակ</w:t>
            </w:r>
            <w:r w:rsidRPr="005A630A">
              <w:rPr>
                <w:rFonts w:ascii="Sylfaen" w:hAnsi="Sylfaen" w:cs="GHEA Grapalat"/>
                <w:sz w:val="20"/>
                <w:szCs w:val="20"/>
                <w:lang w:val="hy-AM"/>
              </w:rPr>
              <w:t>ները/</w:t>
            </w:r>
            <w:r w:rsidRPr="005A630A">
              <w:rPr>
                <w:rFonts w:ascii="Sylfaen" w:hAnsi="Sylfaen" w:cs="GHEA Grapalat"/>
                <w:sz w:val="20"/>
                <w:szCs w:val="20"/>
              </w:rPr>
              <w:t>համարը</w:t>
            </w:r>
            <w:r w:rsidRPr="005A630A">
              <w:rPr>
                <w:rFonts w:ascii="Sylfaen" w:hAnsi="Sylfaen" w:cs="GHEA Grapalat"/>
                <w:sz w:val="20"/>
                <w:szCs w:val="20"/>
                <w:lang w:val="hy-AM"/>
              </w:rPr>
              <w:t>/</w:t>
            </w:r>
            <w:r w:rsidRPr="005A630A">
              <w:rPr>
                <w:rFonts w:ascii="Sylfaen" w:hAnsi="Sylfaen" w:cs="GHEA Grapalat"/>
                <w:sz w:val="20"/>
                <w:szCs w:val="20"/>
              </w:rPr>
              <w:t>,</w:t>
            </w:r>
            <w:r w:rsidRPr="005A630A">
              <w:rPr>
                <w:rFonts w:ascii="Sylfaen" w:hAnsi="Sylfaen" w:cs="GHEA Grapalat"/>
                <w:sz w:val="20"/>
                <w:szCs w:val="20"/>
                <w:lang w:val="hy-AM"/>
              </w:rPr>
              <w:t xml:space="preserve"> դահլիճները, այլ սենյակները</w:t>
            </w:r>
            <w:r w:rsidRPr="005A630A">
              <w:rPr>
                <w:rFonts w:ascii="Sylfaen" w:hAnsi="Sylfaen" w:cs="GHEA Grapalat"/>
                <w:sz w:val="20"/>
                <w:szCs w:val="20"/>
              </w:rPr>
              <w:t xml:space="preserve"> միջանցք</w:t>
            </w:r>
            <w:r w:rsidRPr="005A630A">
              <w:rPr>
                <w:rFonts w:ascii="Sylfaen" w:hAnsi="Sylfaen" w:cs="GHEA Grapalat"/>
                <w:sz w:val="20"/>
                <w:szCs w:val="20"/>
                <w:lang w:val="hy-AM"/>
              </w:rPr>
              <w:t>ները</w:t>
            </w:r>
          </w:p>
        </w:tc>
        <w:tc>
          <w:tcPr>
            <w:tcW w:w="2249" w:type="dxa"/>
          </w:tcPr>
          <w:p w:rsidR="00EB7687" w:rsidRPr="005A630A" w:rsidRDefault="00EB7687" w:rsidP="00DC2AEB">
            <w:pPr>
              <w:pStyle w:val="a3"/>
              <w:ind w:left="0"/>
              <w:jc w:val="center"/>
              <w:rPr>
                <w:rFonts w:ascii="Sylfaen" w:hAnsi="Sylfaen" w:cs="GHEA Grapalat"/>
                <w:sz w:val="20"/>
                <w:szCs w:val="20"/>
              </w:rPr>
            </w:pPr>
            <w:r w:rsidRPr="005A630A">
              <w:rPr>
                <w:rFonts w:ascii="Sylfaen" w:hAnsi="Sylfaen" w:cs="GHEA Grapalat"/>
                <w:sz w:val="20"/>
                <w:szCs w:val="20"/>
              </w:rPr>
              <w:t>Ջեռուցման ձևը</w:t>
            </w:r>
            <w:r w:rsidRPr="005A630A">
              <w:rPr>
                <w:rFonts w:ascii="Sylfaen" w:hAnsi="Sylfaen" w:cs="GHEA Grapalat"/>
                <w:sz w:val="20"/>
                <w:szCs w:val="20"/>
                <w:lang w:val="hy-AM"/>
              </w:rPr>
              <w:t>,</w:t>
            </w:r>
            <w:r w:rsidRPr="005A630A">
              <w:rPr>
                <w:rFonts w:ascii="Sylfaen" w:hAnsi="Sylfaen" w:cs="GHEA Grapalat"/>
                <w:sz w:val="20"/>
                <w:szCs w:val="20"/>
              </w:rPr>
              <w:t xml:space="preserve"> /վառելիքի տեսակը/</w:t>
            </w:r>
          </w:p>
        </w:tc>
        <w:tc>
          <w:tcPr>
            <w:tcW w:w="2016" w:type="dxa"/>
          </w:tcPr>
          <w:p w:rsidR="00EB7687" w:rsidRPr="005A630A" w:rsidRDefault="00EB7687" w:rsidP="00DC2AEB">
            <w:pPr>
              <w:pStyle w:val="a3"/>
              <w:ind w:left="0"/>
              <w:jc w:val="center"/>
              <w:rPr>
                <w:rFonts w:ascii="Sylfaen" w:hAnsi="Sylfaen" w:cs="GHEA Grapalat"/>
                <w:sz w:val="20"/>
                <w:szCs w:val="20"/>
                <w:lang w:val="hy-AM"/>
              </w:rPr>
            </w:pPr>
            <w:r w:rsidRPr="005A630A">
              <w:rPr>
                <w:rFonts w:ascii="Sylfaen" w:hAnsi="Sylfaen" w:cs="GHEA Grapalat"/>
                <w:sz w:val="20"/>
                <w:szCs w:val="20"/>
              </w:rPr>
              <w:t xml:space="preserve">Ջերմաստիճանը այցի </w:t>
            </w:r>
            <w:r w:rsidRPr="005A630A">
              <w:rPr>
                <w:rFonts w:ascii="Sylfaen" w:hAnsi="Sylfaen" w:cs="GHEA Grapalat"/>
                <w:sz w:val="20"/>
                <w:szCs w:val="20"/>
                <w:lang w:val="hy-AM"/>
              </w:rPr>
              <w:t>պահին</w:t>
            </w:r>
          </w:p>
        </w:tc>
        <w:tc>
          <w:tcPr>
            <w:tcW w:w="1566" w:type="dxa"/>
          </w:tcPr>
          <w:p w:rsidR="00EB7687" w:rsidRPr="005A630A" w:rsidRDefault="00EB7687" w:rsidP="00DC2AEB">
            <w:pPr>
              <w:pStyle w:val="a3"/>
              <w:ind w:left="0"/>
              <w:jc w:val="center"/>
              <w:rPr>
                <w:rFonts w:ascii="Sylfaen" w:hAnsi="Sylfaen" w:cs="GHEA Grapalat"/>
                <w:sz w:val="20"/>
                <w:szCs w:val="20"/>
              </w:rPr>
            </w:pPr>
            <w:r w:rsidRPr="005A630A">
              <w:rPr>
                <w:rFonts w:ascii="Sylfaen" w:hAnsi="Sylfaen" w:cs="GHEA Grapalat"/>
                <w:sz w:val="20"/>
                <w:szCs w:val="20"/>
              </w:rPr>
              <w:t>Ջեռուցման ժամերը</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Դասասենյակ N1</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jc w:val="both"/>
              <w:rPr>
                <w:rFonts w:ascii="Sylfaen" w:eastAsia="Times New Roman" w:hAnsi="Sylfaen" w:cs="GHEA Grapalat"/>
                <w:sz w:val="20"/>
                <w:szCs w:val="20"/>
              </w:rPr>
            </w:pPr>
            <w:r w:rsidRPr="005A630A">
              <w:rPr>
                <w:rFonts w:ascii="Sylfaen" w:eastAsia="Times New Roma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ԴասասենյակN2</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jc w:val="both"/>
              <w:rPr>
                <w:rFonts w:ascii="Sylfaen" w:eastAsia="Times New Roman" w:hAnsi="Sylfaen" w:cs="GHEA Grapalat"/>
                <w:sz w:val="20"/>
                <w:szCs w:val="20"/>
              </w:rPr>
            </w:pPr>
            <w:r w:rsidRPr="005A630A">
              <w:rPr>
                <w:rFonts w:ascii="Sylfaen" w:eastAsia="Times New Roma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ԴասասենյակN3</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ԴասասենյակN4</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ԴասասենյակN5</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ԴասասենյակN6</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ԴասասենյակN7</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ԴասասենյակN8</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ԴասասենյակN9</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ԴասասենյակN10</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ԴասասենյակN11</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rPr>
                <w:rFonts w:ascii="Sylfaen" w:hAnsi="Sylfaen"/>
              </w:rPr>
            </w:pPr>
            <w:r w:rsidRPr="005A630A">
              <w:rPr>
                <w:rFonts w:ascii="Sylfaen" w:hAnsi="Sylfaen" w:cs="GHEA Grapalat"/>
                <w:sz w:val="20"/>
                <w:szCs w:val="20"/>
              </w:rPr>
              <w:t>Շուրջօրյա</w:t>
            </w:r>
          </w:p>
        </w:tc>
      </w:tr>
      <w:tr w:rsidR="00EB7687" w:rsidRPr="005A630A" w:rsidTr="00DC2AEB">
        <w:tc>
          <w:tcPr>
            <w:tcW w:w="1416" w:type="dxa"/>
          </w:tcPr>
          <w:p w:rsidR="00EB7687" w:rsidRPr="005A630A" w:rsidRDefault="00EB7687" w:rsidP="00DC2AEB">
            <w:pPr>
              <w:jc w:val="both"/>
              <w:rPr>
                <w:rFonts w:ascii="Sylfaen" w:eastAsia="Times New Roman" w:hAnsi="Sylfaen" w:cs="GHEA Grapalat"/>
              </w:rPr>
            </w:pPr>
            <w:r w:rsidRPr="005A630A">
              <w:rPr>
                <w:rFonts w:ascii="Sylfaen" w:eastAsia="Times New Roman" w:hAnsi="Sylfaen" w:cs="GHEA Grapalat"/>
              </w:rPr>
              <w:t>01.11-01.05</w:t>
            </w:r>
          </w:p>
        </w:tc>
        <w:tc>
          <w:tcPr>
            <w:tcW w:w="3383" w:type="dxa"/>
          </w:tcPr>
          <w:p w:rsidR="00EB7687" w:rsidRPr="005A630A" w:rsidRDefault="00EB7687" w:rsidP="00DC2AEB">
            <w:pPr>
              <w:pStyle w:val="a3"/>
              <w:ind w:left="0"/>
              <w:jc w:val="both"/>
              <w:rPr>
                <w:rFonts w:ascii="Sylfaen" w:hAnsi="Sylfaen" w:cs="GHEA Grapalat"/>
                <w:lang w:val="hy-AM"/>
              </w:rPr>
            </w:pPr>
            <w:r w:rsidRPr="005A630A">
              <w:rPr>
                <w:rFonts w:ascii="Sylfaen" w:hAnsi="Sylfaen" w:cs="GHEA Grapalat"/>
              </w:rPr>
              <w:t>ԴասասենյակN12</w:t>
            </w:r>
          </w:p>
        </w:tc>
        <w:tc>
          <w:tcPr>
            <w:tcW w:w="2249"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Լոկալ</w:t>
            </w:r>
          </w:p>
        </w:tc>
        <w:tc>
          <w:tcPr>
            <w:tcW w:w="2016" w:type="dxa"/>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      +20</w:t>
            </w:r>
            <m:oMath>
              <m:r>
                <w:rPr>
                  <w:rFonts w:ascii="Cambria Math" w:hAnsi="Cambria Math" w:cs="GHEA Grapalat"/>
                  <w:sz w:val="20"/>
                  <w:szCs w:val="20"/>
                </w:rPr>
                <m:t>℃</m:t>
              </m:r>
            </m:oMath>
          </w:p>
        </w:tc>
        <w:tc>
          <w:tcPr>
            <w:tcW w:w="1566" w:type="dxa"/>
          </w:tcPr>
          <w:p w:rsidR="00EB7687" w:rsidRPr="005A630A" w:rsidRDefault="00EB7687" w:rsidP="00DC2AEB">
            <w:pPr>
              <w:jc w:val="both"/>
              <w:rPr>
                <w:rFonts w:ascii="Sylfaen" w:eastAsia="Times New Roman" w:hAnsi="Sylfaen" w:cs="GHEA Grapalat"/>
                <w:sz w:val="20"/>
                <w:szCs w:val="20"/>
              </w:rPr>
            </w:pPr>
            <w:r w:rsidRPr="005A630A">
              <w:rPr>
                <w:rFonts w:ascii="Sylfaen" w:eastAsia="Times New Roman" w:hAnsi="Sylfaen" w:cs="GHEA Grapalat"/>
                <w:sz w:val="20"/>
                <w:szCs w:val="20"/>
              </w:rPr>
              <w:t>Շուրջօրյա</w:t>
            </w:r>
          </w:p>
        </w:tc>
      </w:tr>
    </w:tbl>
    <w:p w:rsidR="00EB7687" w:rsidRPr="005A630A" w:rsidRDefault="00EB7687" w:rsidP="00EB7687">
      <w:pPr>
        <w:rPr>
          <w:rFonts w:ascii="Sylfaen" w:hAnsi="Sylfaen" w:cs="GHEA Grapalat"/>
          <w:b/>
          <w:bCs/>
          <w:i/>
          <w:iCs/>
          <w:lang w:val="hy-AM"/>
        </w:rPr>
      </w:pPr>
    </w:p>
    <w:p w:rsidR="00EB7687" w:rsidRPr="005A630A" w:rsidRDefault="00EB7687" w:rsidP="00EB7687">
      <w:pPr>
        <w:pStyle w:val="a3"/>
        <w:ind w:left="0" w:firstLine="708"/>
        <w:jc w:val="both"/>
        <w:rPr>
          <w:rFonts w:ascii="Sylfaen" w:hAnsi="Sylfaen" w:cs="GHEA Grapalat"/>
          <w:i/>
          <w:iCs/>
          <w:lang w:val="hy-AM"/>
        </w:rPr>
      </w:pPr>
      <w:r w:rsidRPr="005A630A">
        <w:rPr>
          <w:rFonts w:ascii="Sylfaen" w:hAnsi="Sylfaen" w:cs="GHEA Grapalat"/>
          <w:i/>
          <w:iCs/>
          <w:lang w:val="hy-AM"/>
        </w:rPr>
        <w:t>Վերլուծել ջեռուցման հետ կապված վիճակն ու հիմնախնդիրները, կատարել եզրահանգումներ և առաջարկել հիմնախնդիրների լուծման ուղիներ (անհրաժեշտության դեպքում ավելացնել լրացուցիչ տողեր).</w:t>
      </w:r>
    </w:p>
    <w:p w:rsidR="00EB7687" w:rsidRPr="005A630A" w:rsidRDefault="00EB7687" w:rsidP="00EB7687">
      <w:pPr>
        <w:autoSpaceDE w:val="0"/>
        <w:autoSpaceDN w:val="0"/>
        <w:adjustRightInd w:val="0"/>
        <w:spacing w:after="0" w:line="240" w:lineRule="auto"/>
        <w:rPr>
          <w:rFonts w:ascii="Sylfaen" w:hAnsi="Sylfaen" w:cs="Sylfaen"/>
          <w:b/>
          <w:i/>
          <w:color w:val="000000"/>
          <w:u w:val="single"/>
          <w:lang w:val="hy-AM"/>
        </w:rPr>
      </w:pPr>
      <w:r w:rsidRPr="005A630A">
        <w:rPr>
          <w:rFonts w:ascii="Sylfaen" w:hAnsi="Sylfaen" w:cs="GHEA Grapalat"/>
          <w:lang w:val="hy-AM"/>
        </w:rPr>
        <w:t>___</w:t>
      </w:r>
      <w:r w:rsidRPr="005A630A">
        <w:rPr>
          <w:rFonts w:ascii="Sylfaen" w:hAnsi="Sylfaen" w:cs="Sylfaen"/>
          <w:b/>
          <w:i/>
          <w:color w:val="000000"/>
          <w:u w:val="single"/>
          <w:lang w:val="hy-AM"/>
        </w:rPr>
        <w:t xml:space="preserve"> Հաստատության ջեռուցման համակարգը լոկալ է, դասարանների ջերմաստիճանը համապատասխանում է նորմային: </w:t>
      </w:r>
    </w:p>
    <w:p w:rsidR="00EB7687" w:rsidRPr="005A630A" w:rsidRDefault="00EB7687" w:rsidP="00EB7687">
      <w:pPr>
        <w:pStyle w:val="a3"/>
        <w:ind w:left="90" w:hanging="90"/>
        <w:jc w:val="both"/>
        <w:rPr>
          <w:rFonts w:ascii="Sylfaen" w:hAnsi="Sylfaen" w:cs="GHEA Grapalat"/>
          <w:b/>
          <w:bCs/>
          <w:i/>
          <w:iCs/>
          <w:lang w:val="hy-AM"/>
        </w:rPr>
      </w:pPr>
    </w:p>
    <w:p w:rsidR="00EB7687" w:rsidRPr="005A630A" w:rsidRDefault="00EB7687" w:rsidP="00EB7687">
      <w:pPr>
        <w:pStyle w:val="a3"/>
        <w:ind w:left="90" w:hanging="90"/>
        <w:jc w:val="both"/>
        <w:rPr>
          <w:rFonts w:ascii="Sylfaen" w:hAnsi="Sylfaen" w:cs="GHEA Grapalat"/>
          <w:b/>
          <w:bCs/>
          <w:i/>
          <w:iCs/>
          <w:lang w:val="hy-AM"/>
        </w:rPr>
      </w:pPr>
      <w:r w:rsidRPr="005A630A">
        <w:rPr>
          <w:rFonts w:ascii="Sylfaen" w:hAnsi="Sylfaen" w:cs="GHEA Grapalat"/>
          <w:b/>
          <w:bCs/>
          <w:i/>
          <w:iCs/>
          <w:lang w:val="hy-AM"/>
        </w:rPr>
        <w:t>Չափանիշներ 8, 9,10 և 11</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lastRenderedPageBreak/>
        <w:t xml:space="preserve">8-րդ, 9-րդ, 10-րդ և 11-րդ չափանիշները վերաբերում են հաստատության ջրամատակարարմանը և և սանհանգույցներին: Այս չափանիշներին հաստատության համապատասխանության գնահատումը պետք է իրականացնել դիտարկման և փաստագրման միջոցով: Հաստատության գրանցամատյանում պետք է նախ նշել, թե արդյոք հաստատությունն ապահովված է շուրջօրյա հոսող խմելու ջրով, թե ոչ: Եթե հաստատությունն ապպահովված չէ շուրջօրյա խմելու ջրով, ապա պետք է նկարագրել, թե ինչպիսին է նրա ջրամատակարարումը: </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Այնուհետ, ստորև բերված աղյուսակի լրացման միջոցով, պետք է մանրամասնել սանհանգույցների առկայությունը, դրանց վիճակը և հագեցվածությունը անհրաժեշտ հիգիենայի պարագաներով: Կարևոր է նաև արձանագրել, թե արդյոք սանհանգույցները հարմարեցված են հաշմանդամություն ունեցող անձանց համար, կամ արդյոք հաստատությունն ունի նման հարմարեցված սանհանգույց: </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Դիտարկման արդյունքները պետք է ամփոփել հաստատության ներքին գնահատման հաշվետվության մեջ: </w:t>
      </w:r>
    </w:p>
    <w:p w:rsidR="00EB7687" w:rsidRPr="005A630A" w:rsidRDefault="00EB7687" w:rsidP="00EB7687">
      <w:pPr>
        <w:pStyle w:val="a3"/>
        <w:ind w:left="0"/>
        <w:jc w:val="both"/>
        <w:rPr>
          <w:rFonts w:ascii="Sylfaen" w:hAnsi="Sylfaen" w:cs="GHEA Grapalat"/>
          <w:lang w:val="hy-AM"/>
        </w:rPr>
      </w:pPr>
    </w:p>
    <w:p w:rsidR="00EB7687" w:rsidRPr="005A630A" w:rsidRDefault="00EB7687" w:rsidP="00EB7687">
      <w:pPr>
        <w:pStyle w:val="a3"/>
        <w:ind w:left="0"/>
        <w:jc w:val="both"/>
        <w:rPr>
          <w:rFonts w:ascii="Sylfaen" w:hAnsi="Sylfaen" w:cs="GHEA Grapalat"/>
          <w:b/>
          <w:bCs/>
          <w:i/>
          <w:iCs/>
          <w:lang w:val="hy-AM"/>
        </w:rPr>
      </w:pPr>
      <w:r w:rsidRPr="005A630A">
        <w:rPr>
          <w:rFonts w:ascii="Sylfaen" w:hAnsi="Sylfaen" w:cs="GHEA Grapalat"/>
          <w:b/>
          <w:bCs/>
          <w:i/>
          <w:iCs/>
          <w:lang w:val="hy-AM"/>
        </w:rPr>
        <w:t xml:space="preserve">Աղյուսակ 14. Տվյալներ հաստատության ջրամատակարարման, սանհանգույցների (կոյուղացման) առկայության և դրաց վիճակի վերաբերյալ </w:t>
      </w:r>
    </w:p>
    <w:p w:rsidR="00EB7687" w:rsidRPr="005A630A" w:rsidRDefault="00EB7687" w:rsidP="00EB7687">
      <w:pPr>
        <w:pStyle w:val="a3"/>
        <w:ind w:left="0"/>
        <w:rPr>
          <w:rFonts w:ascii="Sylfaen" w:hAnsi="Sylfaen" w:cs="GHEA Grapalat"/>
          <w:sz w:val="20"/>
          <w:szCs w:val="20"/>
          <w:lang w:val="hy-AM"/>
        </w:rPr>
      </w:pPr>
    </w:p>
    <w:p w:rsidR="00EB7687" w:rsidRPr="001455E0" w:rsidRDefault="00EB7687" w:rsidP="00EB7687">
      <w:pPr>
        <w:pStyle w:val="a3"/>
        <w:ind w:left="0"/>
        <w:rPr>
          <w:rFonts w:ascii="Times New Roman" w:hAnsi="Times New Roman" w:cs="Times New Roman"/>
          <w:sz w:val="20"/>
          <w:szCs w:val="20"/>
          <w:lang w:val="hy-AM"/>
        </w:rPr>
      </w:pPr>
      <w:r w:rsidRPr="005A630A">
        <w:rPr>
          <w:rFonts w:ascii="Sylfaen" w:hAnsi="Sylfaen" w:cs="GHEA Grapalat"/>
          <w:sz w:val="20"/>
          <w:szCs w:val="20"/>
          <w:lang w:val="hy-AM"/>
        </w:rPr>
        <w:t>Դիտարկման ա</w:t>
      </w:r>
      <w:r w:rsidR="00E0620D">
        <w:rPr>
          <w:rFonts w:ascii="Sylfaen" w:hAnsi="Sylfaen" w:cs="GHEA Grapalat"/>
          <w:sz w:val="20"/>
          <w:szCs w:val="20"/>
          <w:lang w:val="hy-AM"/>
        </w:rPr>
        <w:t xml:space="preserve">մսաթիվ    </w:t>
      </w:r>
      <w:r w:rsidR="001455E0">
        <w:rPr>
          <w:rFonts w:ascii="Sylfaen" w:hAnsi="Sylfaen" w:cs="GHEA Grapalat"/>
          <w:sz w:val="20"/>
          <w:szCs w:val="20"/>
          <w:lang w:val="hy-AM"/>
        </w:rPr>
        <w:t>25</w:t>
      </w:r>
      <w:r w:rsidR="001455E0">
        <w:rPr>
          <w:rFonts w:ascii="Times New Roman" w:hAnsi="Times New Roman" w:cs="Times New Roman"/>
          <w:sz w:val="20"/>
          <w:szCs w:val="20"/>
          <w:lang w:val="hy-AM"/>
        </w:rPr>
        <w:t>․06․2025թ․</w:t>
      </w:r>
    </w:p>
    <w:tbl>
      <w:tblPr>
        <w:tblW w:w="90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1134"/>
        <w:gridCol w:w="657"/>
        <w:gridCol w:w="761"/>
        <w:gridCol w:w="1417"/>
        <w:gridCol w:w="1310"/>
        <w:gridCol w:w="250"/>
        <w:gridCol w:w="1417"/>
        <w:gridCol w:w="1134"/>
      </w:tblGrid>
      <w:tr w:rsidR="00EB7687" w:rsidRPr="005A630A" w:rsidTr="00DC2AEB">
        <w:trPr>
          <w:trHeight w:val="326"/>
        </w:trPr>
        <w:tc>
          <w:tcPr>
            <w:tcW w:w="9072" w:type="dxa"/>
            <w:gridSpan w:val="9"/>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Հաստատության ջրամատակարարումը </w:t>
            </w:r>
          </w:p>
          <w:p w:rsidR="00EB7687" w:rsidRPr="005A630A" w:rsidRDefault="00EB7687" w:rsidP="00DC2AEB">
            <w:pPr>
              <w:pStyle w:val="a3"/>
              <w:ind w:left="0"/>
              <w:rPr>
                <w:rFonts w:ascii="Sylfaen" w:hAnsi="Sylfaen" w:cs="GHEA Grapalat"/>
                <w:sz w:val="20"/>
                <w:szCs w:val="20"/>
                <w:lang w:val="hy-AM"/>
              </w:rPr>
            </w:pPr>
          </w:p>
        </w:tc>
      </w:tr>
      <w:tr w:rsidR="00EB7687" w:rsidRPr="00A8495A" w:rsidTr="00DC2AEB">
        <w:trPr>
          <w:trHeight w:val="325"/>
        </w:trPr>
        <w:tc>
          <w:tcPr>
            <w:tcW w:w="2783" w:type="dxa"/>
            <w:gridSpan w:val="3"/>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lang w:val="hy-AM"/>
              </w:rPr>
              <w:t xml:space="preserve">Ապահովված է շուրջօրյա հոսող խմելու ջրով </w:t>
            </w:r>
            <w:r w:rsidRPr="005A630A">
              <w:rPr>
                <w:rFonts w:ascii="Sylfaen" w:hAnsi="Sylfaen" w:cs="GHEA Grapalat"/>
                <w:sz w:val="20"/>
                <w:szCs w:val="20"/>
              </w:rPr>
              <w:br/>
              <w:t>(</w:t>
            </w:r>
            <w:r w:rsidRPr="005A630A">
              <w:rPr>
                <w:rFonts w:ascii="Sylfaen" w:hAnsi="Sylfaen" w:cs="GHEA Grapalat"/>
                <w:sz w:val="20"/>
                <w:szCs w:val="20"/>
                <w:lang w:val="hy-AM"/>
              </w:rPr>
              <w:t>ընդգծել այո կամ ոչ բառերը/</w:t>
            </w:r>
          </w:p>
        </w:tc>
        <w:tc>
          <w:tcPr>
            <w:tcW w:w="3488" w:type="dxa"/>
            <w:gridSpan w:val="3"/>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Ապահովվ</w:t>
            </w:r>
            <w:r>
              <w:rPr>
                <w:rFonts w:ascii="Sylfaen" w:hAnsi="Sylfaen" w:cs="GHEA Grapalat"/>
                <w:sz w:val="20"/>
                <w:szCs w:val="20"/>
                <w:lang w:val="hy-AM"/>
              </w:rPr>
              <w:t xml:space="preserve">ած է հոսող խմելու ջրով, </w:t>
            </w:r>
            <w:r w:rsidRPr="005A630A">
              <w:rPr>
                <w:rFonts w:ascii="Sylfaen" w:hAnsi="Sylfaen" w:cs="GHEA Grapalat"/>
                <w:sz w:val="20"/>
                <w:szCs w:val="20"/>
                <w:lang w:val="hy-AM"/>
              </w:rPr>
              <w:t>շուրջօրյա</w:t>
            </w:r>
          </w:p>
        </w:tc>
        <w:tc>
          <w:tcPr>
            <w:tcW w:w="2801" w:type="dxa"/>
            <w:gridSpan w:val="3"/>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Ապահովված չէ հոսող խմելու ջրով</w:t>
            </w:r>
          </w:p>
        </w:tc>
      </w:tr>
      <w:tr w:rsidR="00EB7687" w:rsidRPr="00A8495A" w:rsidTr="00DC2AEB">
        <w:trPr>
          <w:trHeight w:val="325"/>
        </w:trPr>
        <w:tc>
          <w:tcPr>
            <w:tcW w:w="2783" w:type="dxa"/>
            <w:gridSpan w:val="3"/>
          </w:tcPr>
          <w:p w:rsidR="00EB7687" w:rsidRPr="005A630A" w:rsidRDefault="00EB7687" w:rsidP="00DC2AEB">
            <w:pPr>
              <w:rPr>
                <w:rFonts w:ascii="Sylfaen" w:eastAsia="Times New Roman" w:hAnsi="Sylfaen" w:cs="GHEA Grapalat"/>
                <w:b/>
                <w:i/>
                <w:sz w:val="20"/>
                <w:szCs w:val="20"/>
                <w:u w:val="single"/>
              </w:rPr>
            </w:pPr>
            <w:r w:rsidRPr="005A630A">
              <w:rPr>
                <w:rFonts w:ascii="Sylfaen" w:eastAsia="Times New Roman" w:hAnsi="Sylfaen" w:cs="GHEA Grapalat"/>
                <w:b/>
                <w:i/>
                <w:sz w:val="20"/>
                <w:szCs w:val="20"/>
                <w:u w:val="single"/>
                <w:lang w:val="hy-AM"/>
              </w:rPr>
              <w:t>Այո</w:t>
            </w:r>
          </w:p>
          <w:p w:rsidR="00EB7687" w:rsidRPr="005A630A" w:rsidRDefault="00EB7687" w:rsidP="00DC2AEB">
            <w:pPr>
              <w:rPr>
                <w:rFonts w:ascii="Sylfaen" w:eastAsia="Times New Roman" w:hAnsi="Sylfaen" w:cs="GHEA Grapalat"/>
                <w:sz w:val="20"/>
                <w:szCs w:val="20"/>
              </w:rPr>
            </w:pPr>
          </w:p>
        </w:tc>
        <w:tc>
          <w:tcPr>
            <w:tcW w:w="3488" w:type="dxa"/>
            <w:gridSpan w:val="3"/>
          </w:tcPr>
          <w:p w:rsidR="00EB7687"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Օրեկան քանի՞ ժամ է ջրամատակարարումը </w:t>
            </w:r>
          </w:p>
          <w:p w:rsidR="001455E0" w:rsidRPr="005A630A" w:rsidRDefault="001455E0" w:rsidP="00DC2AEB">
            <w:pPr>
              <w:pStyle w:val="a3"/>
              <w:ind w:left="0"/>
              <w:rPr>
                <w:rFonts w:ascii="Sylfaen" w:hAnsi="Sylfaen" w:cs="GHEA Grapalat"/>
                <w:sz w:val="20"/>
                <w:szCs w:val="20"/>
                <w:lang w:val="hy-AM"/>
              </w:rPr>
            </w:pPr>
          </w:p>
        </w:tc>
        <w:tc>
          <w:tcPr>
            <w:tcW w:w="2801" w:type="dxa"/>
            <w:gridSpan w:val="3"/>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Ինչպե՞ս է լուծվում ջրամատակարաման խնդիրը</w:t>
            </w:r>
          </w:p>
        </w:tc>
      </w:tr>
      <w:tr w:rsidR="00EB7687" w:rsidRPr="005A630A" w:rsidTr="00DC2AEB">
        <w:trPr>
          <w:trHeight w:val="325"/>
        </w:trPr>
        <w:tc>
          <w:tcPr>
            <w:tcW w:w="2783" w:type="dxa"/>
            <w:gridSpan w:val="3"/>
          </w:tcPr>
          <w:p w:rsidR="00EB7687" w:rsidRPr="005A630A" w:rsidRDefault="00EB7687" w:rsidP="00DC2AEB">
            <w:pPr>
              <w:rPr>
                <w:rFonts w:ascii="Sylfaen" w:eastAsia="Times New Roman" w:hAnsi="Sylfaen" w:cs="GHEA Grapalat"/>
                <w:sz w:val="20"/>
                <w:szCs w:val="20"/>
                <w:lang w:val="hy-AM"/>
              </w:rPr>
            </w:pPr>
          </w:p>
        </w:tc>
        <w:tc>
          <w:tcPr>
            <w:tcW w:w="3488" w:type="dxa"/>
            <w:gridSpan w:val="3"/>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rPr>
              <w:t>Շուրջօրյա</w:t>
            </w:r>
          </w:p>
        </w:tc>
        <w:tc>
          <w:tcPr>
            <w:tcW w:w="2801" w:type="dxa"/>
            <w:gridSpan w:val="3"/>
          </w:tcPr>
          <w:p w:rsidR="00EB7687" w:rsidRPr="005A630A" w:rsidRDefault="00EB7687" w:rsidP="00DC2AEB">
            <w:pPr>
              <w:pStyle w:val="a3"/>
              <w:ind w:left="0"/>
              <w:rPr>
                <w:rFonts w:ascii="Sylfaen" w:hAnsi="Sylfaen" w:cs="GHEA Grapalat"/>
                <w:sz w:val="20"/>
                <w:szCs w:val="20"/>
                <w:lang w:val="hy-AM"/>
              </w:rPr>
            </w:pPr>
          </w:p>
        </w:tc>
      </w:tr>
      <w:tr w:rsidR="00EB7687" w:rsidRPr="005A630A" w:rsidTr="00DC2AEB">
        <w:tc>
          <w:tcPr>
            <w:tcW w:w="9072" w:type="dxa"/>
            <w:gridSpan w:val="9"/>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Հաստատության սանհանգույցները և դրանց վիճակը</w:t>
            </w:r>
          </w:p>
        </w:tc>
      </w:tr>
      <w:tr w:rsidR="00EB7687" w:rsidRPr="00A8495A" w:rsidTr="00DC2AEB">
        <w:tc>
          <w:tcPr>
            <w:tcW w:w="992"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rPr>
              <w:t>Շենքի հարկը</w:t>
            </w:r>
          </w:p>
          <w:p w:rsidR="00EB7687" w:rsidRPr="005A630A" w:rsidRDefault="00EB7687" w:rsidP="00DC2AEB">
            <w:pPr>
              <w:pStyle w:val="a3"/>
              <w:ind w:left="0"/>
              <w:rPr>
                <w:rFonts w:ascii="Sylfaen" w:hAnsi="Sylfaen" w:cs="GHEA Grapalat"/>
                <w:sz w:val="20"/>
                <w:szCs w:val="20"/>
              </w:rPr>
            </w:pPr>
          </w:p>
          <w:p w:rsidR="00EB7687" w:rsidRPr="00FA45A6" w:rsidRDefault="00EB7687" w:rsidP="00DC2AEB">
            <w:pPr>
              <w:pStyle w:val="a3"/>
              <w:ind w:left="0"/>
              <w:rPr>
                <w:rFonts w:ascii="Sylfaen" w:hAnsi="Sylfaen" w:cs="GHEA Grapalat"/>
                <w:sz w:val="20"/>
                <w:szCs w:val="20"/>
                <w:lang w:val="hy-AM"/>
              </w:rPr>
            </w:pPr>
          </w:p>
          <w:p w:rsidR="00EB7687" w:rsidRPr="005A630A" w:rsidRDefault="00EB7687" w:rsidP="00DC2AEB">
            <w:pPr>
              <w:pStyle w:val="a3"/>
              <w:ind w:left="0"/>
              <w:rPr>
                <w:rFonts w:ascii="Sylfaen" w:hAnsi="Sylfaen" w:cs="GHEA Grapalat"/>
                <w:sz w:val="20"/>
                <w:szCs w:val="20"/>
              </w:rPr>
            </w:pPr>
          </w:p>
          <w:p w:rsidR="00EB7687" w:rsidRPr="005A630A" w:rsidRDefault="00EB7687" w:rsidP="00DC2AEB">
            <w:pPr>
              <w:pStyle w:val="a3"/>
              <w:ind w:left="0"/>
              <w:rPr>
                <w:rFonts w:ascii="Sylfaen" w:hAnsi="Sylfaen" w:cs="GHEA Grapalat"/>
                <w:sz w:val="20"/>
                <w:szCs w:val="20"/>
              </w:rPr>
            </w:pPr>
          </w:p>
          <w:p w:rsidR="00EB7687" w:rsidRPr="005A630A" w:rsidRDefault="00EB7687" w:rsidP="00DC2AEB">
            <w:pPr>
              <w:pStyle w:val="a3"/>
              <w:ind w:left="0"/>
              <w:rPr>
                <w:rFonts w:ascii="Sylfaen" w:hAnsi="Sylfaen" w:cs="GHEA Grapalat"/>
                <w:sz w:val="20"/>
                <w:szCs w:val="20"/>
              </w:rPr>
            </w:pPr>
          </w:p>
          <w:p w:rsidR="00EB7687" w:rsidRPr="005A630A" w:rsidRDefault="00EB7687" w:rsidP="00DC2AEB">
            <w:pPr>
              <w:pStyle w:val="a3"/>
              <w:ind w:left="0"/>
              <w:rPr>
                <w:rFonts w:ascii="Sylfaen" w:hAnsi="Sylfaen" w:cs="GHEA Grapalat"/>
                <w:sz w:val="20"/>
                <w:szCs w:val="20"/>
              </w:rPr>
            </w:pPr>
          </w:p>
        </w:tc>
        <w:tc>
          <w:tcPr>
            <w:tcW w:w="1134" w:type="dxa"/>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lang w:val="hy-AM"/>
              </w:rPr>
              <w:t>Սանհանգույցների թիվը</w:t>
            </w:r>
          </w:p>
          <w:p w:rsidR="00EB7687" w:rsidRPr="005A630A" w:rsidRDefault="00EB7687" w:rsidP="00DC2AEB">
            <w:pPr>
              <w:pStyle w:val="a3"/>
              <w:ind w:left="0"/>
              <w:rPr>
                <w:rFonts w:ascii="Sylfaen" w:hAnsi="Sylfaen" w:cs="GHEA Grapalat"/>
                <w:sz w:val="20"/>
                <w:szCs w:val="20"/>
              </w:rPr>
            </w:pPr>
          </w:p>
          <w:p w:rsidR="00EB7687" w:rsidRPr="005A630A" w:rsidRDefault="00EB7687" w:rsidP="00DC2AEB">
            <w:pPr>
              <w:pStyle w:val="a3"/>
              <w:ind w:left="0"/>
              <w:rPr>
                <w:rFonts w:ascii="Sylfaen" w:hAnsi="Sylfaen" w:cs="GHEA Grapalat"/>
                <w:sz w:val="20"/>
                <w:szCs w:val="20"/>
              </w:rPr>
            </w:pPr>
          </w:p>
          <w:p w:rsidR="00EB7687" w:rsidRPr="005A630A" w:rsidRDefault="00EB7687" w:rsidP="00DC2AEB">
            <w:pPr>
              <w:pStyle w:val="a3"/>
              <w:ind w:left="0"/>
              <w:rPr>
                <w:rFonts w:ascii="Sylfaen" w:hAnsi="Sylfaen" w:cs="GHEA Grapalat"/>
                <w:sz w:val="20"/>
                <w:szCs w:val="20"/>
              </w:rPr>
            </w:pPr>
          </w:p>
          <w:p w:rsidR="00EB7687" w:rsidRPr="005A630A" w:rsidRDefault="00EB7687" w:rsidP="00DC2AEB">
            <w:pPr>
              <w:pStyle w:val="a3"/>
              <w:ind w:left="0"/>
              <w:rPr>
                <w:rFonts w:ascii="Sylfaen" w:hAnsi="Sylfaen" w:cs="GHEA Grapalat"/>
                <w:sz w:val="20"/>
                <w:szCs w:val="20"/>
              </w:rPr>
            </w:pPr>
          </w:p>
          <w:p w:rsidR="00EB7687" w:rsidRPr="005A630A" w:rsidRDefault="00EB7687" w:rsidP="00DC2AEB">
            <w:pPr>
              <w:pStyle w:val="a3"/>
              <w:ind w:left="0"/>
              <w:rPr>
                <w:rFonts w:ascii="Sylfaen" w:hAnsi="Sylfaen" w:cs="GHEA Grapalat"/>
                <w:sz w:val="20"/>
                <w:szCs w:val="20"/>
              </w:rPr>
            </w:pPr>
          </w:p>
        </w:tc>
        <w:tc>
          <w:tcPr>
            <w:tcW w:w="1418" w:type="dxa"/>
            <w:gridSpan w:val="2"/>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Աղջիկների սան-հանգույց</w:t>
            </w:r>
            <w:r w:rsidRPr="005A630A">
              <w:rPr>
                <w:rFonts w:ascii="Sylfaen" w:hAnsi="Sylfaen" w:cs="GHEA Grapalat"/>
                <w:sz w:val="20"/>
                <w:szCs w:val="20"/>
              </w:rPr>
              <w:t>ի առկայու</w:t>
            </w:r>
          </w:p>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lang w:val="hy-AM"/>
              </w:rPr>
              <w:t>թյունը (ընդգծել այո կամ ոչ բառերը)</w:t>
            </w:r>
          </w:p>
          <w:p w:rsidR="00EB7687" w:rsidRPr="005A630A" w:rsidRDefault="00EB7687" w:rsidP="00DC2AEB">
            <w:pPr>
              <w:pStyle w:val="a3"/>
              <w:ind w:left="0"/>
              <w:rPr>
                <w:rFonts w:ascii="Sylfaen" w:hAnsi="Sylfaen" w:cs="GHEA Grapalat"/>
                <w:sz w:val="20"/>
                <w:szCs w:val="20"/>
              </w:rPr>
            </w:pPr>
          </w:p>
        </w:tc>
        <w:tc>
          <w:tcPr>
            <w:tcW w:w="1417"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Տղաների սան-հանգույցի առկայու</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թյունը</w:t>
            </w:r>
          </w:p>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lang w:val="hy-AM"/>
              </w:rPr>
              <w:t>(ընդգծել այո կամ ոչ բառերը</w:t>
            </w:r>
          </w:p>
          <w:p w:rsidR="00EB7687" w:rsidRPr="005A630A" w:rsidRDefault="00EB7687" w:rsidP="00DC2AEB">
            <w:pPr>
              <w:pStyle w:val="a3"/>
              <w:ind w:left="0"/>
              <w:rPr>
                <w:rFonts w:ascii="Sylfaen" w:hAnsi="Sylfaen" w:cs="GHEA Grapalat"/>
                <w:sz w:val="20"/>
                <w:szCs w:val="20"/>
                <w:lang w:val="hy-AM"/>
              </w:rPr>
            </w:pPr>
          </w:p>
        </w:tc>
        <w:tc>
          <w:tcPr>
            <w:tcW w:w="1560" w:type="dxa"/>
            <w:gridSpan w:val="2"/>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Հիգիենայի պարագաների առկայու</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թյունը (ընդգծել այո կամ ոչ բառերը)</w:t>
            </w:r>
          </w:p>
          <w:p w:rsidR="00EB7687" w:rsidRPr="005A630A" w:rsidRDefault="00EB7687" w:rsidP="00DC2AEB">
            <w:pPr>
              <w:pStyle w:val="a3"/>
              <w:ind w:left="0"/>
              <w:rPr>
                <w:rFonts w:ascii="Sylfaen" w:hAnsi="Sylfaen" w:cs="GHEA Grapalat"/>
                <w:sz w:val="20"/>
                <w:szCs w:val="20"/>
                <w:lang w:val="hy-AM"/>
              </w:rPr>
            </w:pPr>
          </w:p>
          <w:p w:rsidR="00EB7687" w:rsidRPr="005A630A" w:rsidRDefault="00EB7687" w:rsidP="00DC2AEB">
            <w:pPr>
              <w:pStyle w:val="a3"/>
              <w:ind w:left="0"/>
              <w:rPr>
                <w:rFonts w:ascii="Sylfaen" w:hAnsi="Sylfaen" w:cs="GHEA Grapalat"/>
                <w:sz w:val="20"/>
                <w:szCs w:val="20"/>
                <w:lang w:val="hy-AM"/>
              </w:rPr>
            </w:pPr>
          </w:p>
        </w:tc>
        <w:tc>
          <w:tcPr>
            <w:tcW w:w="1417" w:type="dxa"/>
          </w:tcPr>
          <w:p w:rsidR="00EB7687" w:rsidRPr="005A630A" w:rsidRDefault="00EB7687" w:rsidP="00DC2AEB">
            <w:pPr>
              <w:pStyle w:val="a3"/>
              <w:ind w:left="0"/>
              <w:rPr>
                <w:rFonts w:ascii="Sylfaen" w:hAnsi="Sylfaen" w:cs="GHEA Grapalat"/>
                <w:i/>
                <w:iCs/>
                <w:sz w:val="20"/>
                <w:szCs w:val="20"/>
                <w:lang w:val="hy-AM"/>
              </w:rPr>
            </w:pPr>
            <w:r w:rsidRPr="005A630A">
              <w:rPr>
                <w:rFonts w:ascii="Sylfaen" w:hAnsi="Sylfaen" w:cs="GHEA Grapalat"/>
                <w:sz w:val="20"/>
                <w:szCs w:val="20"/>
                <w:lang w:val="hy-AM"/>
              </w:rPr>
              <w:t xml:space="preserve">Հարմարեց վածությունը </w:t>
            </w:r>
            <w:r w:rsidRPr="005A630A">
              <w:rPr>
                <w:rFonts w:ascii="Sylfaen" w:hAnsi="Sylfaen" w:cs="GHEA Grapalat"/>
                <w:i/>
                <w:iCs/>
                <w:sz w:val="20"/>
                <w:szCs w:val="20"/>
                <w:lang w:val="hy-AM"/>
              </w:rPr>
              <w:t>հաշմանդա</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i/>
                <w:iCs/>
                <w:sz w:val="20"/>
                <w:szCs w:val="20"/>
                <w:lang w:val="hy-AM"/>
              </w:rPr>
              <w:t xml:space="preserve">մություն </w:t>
            </w:r>
            <w:r w:rsidRPr="005A630A">
              <w:rPr>
                <w:rFonts w:ascii="Sylfaen" w:hAnsi="Sylfaen" w:cs="GHEA Grapalat"/>
                <w:sz w:val="20"/>
                <w:szCs w:val="20"/>
                <w:lang w:val="hy-AM"/>
              </w:rPr>
              <w:t>ունեցող անձանց հարմար</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(ընդգծել այո կամ ոչ բառերը)</w:t>
            </w:r>
          </w:p>
        </w:tc>
        <w:tc>
          <w:tcPr>
            <w:tcW w:w="1134"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Վերանո րոգված է, թե ոչ (ընդգծել այո կամ ոչ բառերը)</w:t>
            </w:r>
          </w:p>
          <w:p w:rsidR="00EB7687" w:rsidRPr="005A630A" w:rsidRDefault="00EB7687" w:rsidP="00DC2AEB">
            <w:pPr>
              <w:pStyle w:val="a3"/>
              <w:ind w:left="0"/>
              <w:rPr>
                <w:rFonts w:ascii="Sylfaen" w:hAnsi="Sylfaen" w:cs="GHEA Grapalat"/>
                <w:sz w:val="20"/>
                <w:szCs w:val="20"/>
                <w:lang w:val="hy-AM"/>
              </w:rPr>
            </w:pPr>
          </w:p>
          <w:p w:rsidR="00EB7687" w:rsidRPr="005A630A" w:rsidRDefault="00EB7687" w:rsidP="00DC2AEB">
            <w:pPr>
              <w:pStyle w:val="a3"/>
              <w:ind w:left="0"/>
              <w:rPr>
                <w:rFonts w:ascii="Sylfaen" w:hAnsi="Sylfaen" w:cs="GHEA Grapalat"/>
                <w:sz w:val="20"/>
                <w:szCs w:val="20"/>
                <w:lang w:val="hy-AM"/>
              </w:rPr>
            </w:pPr>
          </w:p>
        </w:tc>
      </w:tr>
      <w:tr w:rsidR="00EB7687" w:rsidRPr="005A630A" w:rsidTr="00DC2AEB">
        <w:tc>
          <w:tcPr>
            <w:tcW w:w="992" w:type="dxa"/>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lastRenderedPageBreak/>
              <w:t>1</w:t>
            </w:r>
            <w:r w:rsidR="00A61979">
              <w:rPr>
                <w:rFonts w:ascii="Sylfaen" w:hAnsi="Sylfaen" w:cs="GHEA Grapalat"/>
                <w:sz w:val="20"/>
                <w:szCs w:val="20"/>
                <w:lang w:val="hy-AM"/>
              </w:rPr>
              <w:t>,2,3-</w:t>
            </w:r>
            <w:r w:rsidRPr="005A630A">
              <w:rPr>
                <w:rFonts w:ascii="Sylfaen" w:hAnsi="Sylfaen" w:cs="GHEA Grapalat"/>
                <w:sz w:val="20"/>
                <w:szCs w:val="20"/>
                <w:lang w:val="hy-AM"/>
              </w:rPr>
              <w:t xml:space="preserve"> հարկ</w:t>
            </w:r>
            <w:r w:rsidR="00A61979">
              <w:rPr>
                <w:rFonts w:ascii="Sylfaen" w:hAnsi="Sylfaen" w:cs="GHEA Grapalat"/>
                <w:sz w:val="20"/>
                <w:szCs w:val="20"/>
                <w:lang w:val="hy-AM"/>
              </w:rPr>
              <w:t>եր</w:t>
            </w:r>
          </w:p>
        </w:tc>
        <w:tc>
          <w:tcPr>
            <w:tcW w:w="1134" w:type="dxa"/>
          </w:tcPr>
          <w:p w:rsidR="00EB7687" w:rsidRPr="005A630A" w:rsidRDefault="001455E0" w:rsidP="00DC2AEB">
            <w:pPr>
              <w:pStyle w:val="a3"/>
              <w:ind w:left="0"/>
              <w:jc w:val="both"/>
              <w:rPr>
                <w:rFonts w:ascii="Sylfaen" w:hAnsi="Sylfaen" w:cs="GHEA Grapalat"/>
                <w:sz w:val="20"/>
                <w:szCs w:val="20"/>
                <w:lang w:val="hy-AM"/>
              </w:rPr>
            </w:pPr>
            <w:r>
              <w:rPr>
                <w:rFonts w:ascii="Sylfaen" w:hAnsi="Sylfaen" w:cs="GHEA Grapalat"/>
                <w:sz w:val="20"/>
                <w:szCs w:val="20"/>
                <w:lang w:val="hy-AM"/>
              </w:rPr>
              <w:t>18</w:t>
            </w:r>
          </w:p>
        </w:tc>
        <w:tc>
          <w:tcPr>
            <w:tcW w:w="1418" w:type="dxa"/>
            <w:gridSpan w:val="2"/>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Այո</w:t>
            </w:r>
          </w:p>
          <w:p w:rsidR="00EB7687" w:rsidRPr="005A630A" w:rsidRDefault="0037519D" w:rsidP="00DC2AEB">
            <w:pPr>
              <w:pStyle w:val="a3"/>
              <w:ind w:left="0"/>
              <w:jc w:val="both"/>
              <w:rPr>
                <w:rFonts w:ascii="Sylfaen" w:hAnsi="Sylfaen" w:cs="GHEA Grapalat"/>
                <w:sz w:val="20"/>
                <w:szCs w:val="20"/>
                <w:lang w:val="hy-AM"/>
              </w:rPr>
            </w:pPr>
            <w:r>
              <w:rPr>
                <w:rFonts w:ascii="Sylfaen" w:hAnsi="Sylfaen" w:cs="GHEA Grapalat"/>
                <w:sz w:val="20"/>
                <w:szCs w:val="20"/>
                <w:lang w:val="hy-AM"/>
              </w:rPr>
              <w:t xml:space="preserve"> </w:t>
            </w:r>
          </w:p>
        </w:tc>
        <w:tc>
          <w:tcPr>
            <w:tcW w:w="1417" w:type="dxa"/>
          </w:tcPr>
          <w:p w:rsidR="00EB7687" w:rsidRPr="005A630A" w:rsidRDefault="0037519D" w:rsidP="00DC2AEB">
            <w:pPr>
              <w:pStyle w:val="a3"/>
              <w:ind w:left="0"/>
              <w:jc w:val="both"/>
              <w:rPr>
                <w:rFonts w:ascii="Sylfaen" w:hAnsi="Sylfaen" w:cs="GHEA Grapalat"/>
                <w:sz w:val="20"/>
                <w:szCs w:val="20"/>
                <w:lang w:val="hy-AM"/>
              </w:rPr>
            </w:pPr>
            <w:r>
              <w:rPr>
                <w:rFonts w:ascii="Sylfaen" w:hAnsi="Sylfaen" w:cs="GHEA Grapalat"/>
                <w:sz w:val="20"/>
                <w:szCs w:val="20"/>
                <w:lang w:val="hy-AM"/>
              </w:rPr>
              <w:t xml:space="preserve">Այո </w:t>
            </w:r>
          </w:p>
        </w:tc>
        <w:tc>
          <w:tcPr>
            <w:tcW w:w="1560" w:type="dxa"/>
            <w:gridSpan w:val="2"/>
          </w:tcPr>
          <w:p w:rsidR="00EB7687" w:rsidRPr="005A630A" w:rsidRDefault="0037519D" w:rsidP="00DC2AEB">
            <w:pPr>
              <w:pStyle w:val="a3"/>
              <w:ind w:left="0"/>
              <w:jc w:val="both"/>
              <w:rPr>
                <w:rFonts w:ascii="Sylfaen" w:hAnsi="Sylfaen" w:cs="GHEA Grapalat"/>
                <w:sz w:val="20"/>
                <w:szCs w:val="20"/>
                <w:lang w:val="hy-AM"/>
              </w:rPr>
            </w:pPr>
            <w:r>
              <w:rPr>
                <w:rFonts w:ascii="Sylfaen" w:hAnsi="Sylfaen" w:cs="GHEA Grapalat"/>
                <w:sz w:val="20"/>
                <w:szCs w:val="20"/>
                <w:lang w:val="hy-AM"/>
              </w:rPr>
              <w:t>Այո</w:t>
            </w:r>
          </w:p>
        </w:tc>
        <w:tc>
          <w:tcPr>
            <w:tcW w:w="1417" w:type="dxa"/>
          </w:tcPr>
          <w:p w:rsidR="00EB7687" w:rsidRPr="005A630A" w:rsidRDefault="0037519D" w:rsidP="00DC2AEB">
            <w:pPr>
              <w:pStyle w:val="a3"/>
              <w:ind w:left="0"/>
              <w:jc w:val="both"/>
              <w:rPr>
                <w:rFonts w:ascii="Sylfaen" w:hAnsi="Sylfaen" w:cs="GHEA Grapalat"/>
                <w:sz w:val="20"/>
                <w:szCs w:val="20"/>
                <w:lang w:val="hy-AM"/>
              </w:rPr>
            </w:pPr>
            <w:r>
              <w:rPr>
                <w:rFonts w:ascii="Sylfaen" w:hAnsi="Sylfaen" w:cs="GHEA Grapalat"/>
                <w:sz w:val="20"/>
                <w:szCs w:val="20"/>
                <w:lang w:val="hy-AM"/>
              </w:rPr>
              <w:t xml:space="preserve">Այո </w:t>
            </w:r>
          </w:p>
        </w:tc>
        <w:tc>
          <w:tcPr>
            <w:tcW w:w="1134" w:type="dxa"/>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 xml:space="preserve">Այո </w:t>
            </w:r>
          </w:p>
          <w:p w:rsidR="00EB7687" w:rsidRPr="005A630A" w:rsidRDefault="00EB7687" w:rsidP="00DC2AEB">
            <w:pPr>
              <w:pStyle w:val="a3"/>
              <w:ind w:left="0"/>
              <w:jc w:val="both"/>
              <w:rPr>
                <w:rFonts w:ascii="Sylfaen" w:hAnsi="Sylfaen" w:cs="GHEA Grapalat"/>
                <w:sz w:val="20"/>
                <w:szCs w:val="20"/>
                <w:lang w:val="hy-AM"/>
              </w:rPr>
            </w:pPr>
          </w:p>
        </w:tc>
      </w:tr>
      <w:tr w:rsidR="00EB7687" w:rsidRPr="005A630A" w:rsidTr="00DC2AEB">
        <w:tc>
          <w:tcPr>
            <w:tcW w:w="992" w:type="dxa"/>
          </w:tcPr>
          <w:p w:rsidR="00EB7687" w:rsidRPr="001455E0" w:rsidRDefault="00EB7687" w:rsidP="00DC2AEB">
            <w:pPr>
              <w:pStyle w:val="a3"/>
              <w:ind w:left="0"/>
              <w:jc w:val="both"/>
              <w:rPr>
                <w:rFonts w:ascii="Sylfaen" w:hAnsi="Sylfaen" w:cs="GHEA Grapalat"/>
                <w:sz w:val="20"/>
                <w:szCs w:val="20"/>
                <w:lang w:val="hy-AM"/>
              </w:rPr>
            </w:pPr>
          </w:p>
        </w:tc>
        <w:tc>
          <w:tcPr>
            <w:tcW w:w="1134" w:type="dxa"/>
          </w:tcPr>
          <w:p w:rsidR="00EB7687" w:rsidRPr="001455E0" w:rsidRDefault="00EB7687" w:rsidP="00DC2AEB">
            <w:pPr>
              <w:pStyle w:val="a3"/>
              <w:ind w:left="0"/>
              <w:jc w:val="both"/>
              <w:rPr>
                <w:rFonts w:ascii="Sylfaen" w:hAnsi="Sylfaen" w:cs="GHEA Grapalat"/>
                <w:sz w:val="20"/>
                <w:szCs w:val="20"/>
                <w:lang w:val="hy-AM"/>
              </w:rPr>
            </w:pPr>
          </w:p>
        </w:tc>
        <w:tc>
          <w:tcPr>
            <w:tcW w:w="1418" w:type="dxa"/>
            <w:gridSpan w:val="2"/>
          </w:tcPr>
          <w:p w:rsidR="00EB7687" w:rsidRPr="005A630A" w:rsidRDefault="00EB7687" w:rsidP="00DC2AEB">
            <w:pPr>
              <w:pStyle w:val="a3"/>
              <w:ind w:left="0"/>
              <w:jc w:val="both"/>
              <w:rPr>
                <w:rFonts w:ascii="Sylfaen" w:hAnsi="Sylfaen" w:cs="GHEA Grapalat"/>
                <w:sz w:val="20"/>
                <w:szCs w:val="20"/>
              </w:rPr>
            </w:pPr>
          </w:p>
        </w:tc>
        <w:tc>
          <w:tcPr>
            <w:tcW w:w="1417" w:type="dxa"/>
          </w:tcPr>
          <w:p w:rsidR="00EB7687" w:rsidRPr="005A630A" w:rsidRDefault="00EB7687" w:rsidP="00DC2AEB">
            <w:pPr>
              <w:pStyle w:val="a3"/>
              <w:ind w:left="0"/>
              <w:jc w:val="both"/>
              <w:rPr>
                <w:rFonts w:ascii="Sylfaen" w:hAnsi="Sylfaen" w:cs="GHEA Grapalat"/>
                <w:sz w:val="20"/>
                <w:szCs w:val="20"/>
              </w:rPr>
            </w:pPr>
          </w:p>
        </w:tc>
        <w:tc>
          <w:tcPr>
            <w:tcW w:w="1560" w:type="dxa"/>
            <w:gridSpan w:val="2"/>
          </w:tcPr>
          <w:p w:rsidR="00EB7687" w:rsidRPr="005A630A" w:rsidRDefault="00EB7687" w:rsidP="00DC2AEB">
            <w:pPr>
              <w:pStyle w:val="a3"/>
              <w:ind w:left="0"/>
              <w:jc w:val="both"/>
              <w:rPr>
                <w:rFonts w:ascii="Sylfaen" w:hAnsi="Sylfaen" w:cs="GHEA Grapalat"/>
                <w:sz w:val="20"/>
                <w:szCs w:val="20"/>
              </w:rPr>
            </w:pPr>
          </w:p>
        </w:tc>
        <w:tc>
          <w:tcPr>
            <w:tcW w:w="1417" w:type="dxa"/>
          </w:tcPr>
          <w:p w:rsidR="00EB7687" w:rsidRPr="005A630A" w:rsidRDefault="00EB7687" w:rsidP="00DC2AEB">
            <w:pPr>
              <w:pStyle w:val="a3"/>
              <w:ind w:left="0"/>
              <w:jc w:val="both"/>
              <w:rPr>
                <w:rFonts w:ascii="Sylfaen" w:hAnsi="Sylfaen" w:cs="GHEA Grapalat"/>
                <w:sz w:val="20"/>
                <w:szCs w:val="20"/>
                <w:lang w:val="hy-AM"/>
              </w:rPr>
            </w:pPr>
          </w:p>
        </w:tc>
        <w:tc>
          <w:tcPr>
            <w:tcW w:w="1134" w:type="dxa"/>
          </w:tcPr>
          <w:p w:rsidR="00EB7687" w:rsidRPr="005A630A" w:rsidRDefault="00EB7687" w:rsidP="00DC2AEB">
            <w:pPr>
              <w:pStyle w:val="a3"/>
              <w:ind w:left="0"/>
              <w:jc w:val="both"/>
              <w:rPr>
                <w:rFonts w:ascii="Sylfaen" w:hAnsi="Sylfaen" w:cs="GHEA Grapalat"/>
                <w:sz w:val="20"/>
                <w:szCs w:val="20"/>
              </w:rPr>
            </w:pPr>
          </w:p>
        </w:tc>
      </w:tr>
    </w:tbl>
    <w:p w:rsidR="00EB7687" w:rsidRPr="005A630A" w:rsidRDefault="00EB7687" w:rsidP="00EB7687">
      <w:pPr>
        <w:rPr>
          <w:rFonts w:ascii="Sylfaen" w:hAnsi="Sylfaen" w:cs="GHEA Grapalat"/>
          <w:b/>
          <w:bCs/>
          <w:i/>
          <w:iCs/>
          <w:lang w:val="hy-AM"/>
        </w:rPr>
      </w:pPr>
    </w:p>
    <w:p w:rsidR="00EB7687" w:rsidRPr="005A630A" w:rsidRDefault="00EB7687" w:rsidP="00EB7687">
      <w:pPr>
        <w:jc w:val="both"/>
        <w:rPr>
          <w:rFonts w:ascii="Sylfaen" w:hAnsi="Sylfaen" w:cs="GHEA Grapalat"/>
          <w:b/>
          <w:bCs/>
          <w:i/>
          <w:iCs/>
          <w:lang w:val="hy-AM"/>
        </w:rPr>
      </w:pPr>
      <w:r w:rsidRPr="005A630A">
        <w:rPr>
          <w:rFonts w:ascii="Sylfaen" w:hAnsi="Sylfaen" w:cs="GHEA Grapalat"/>
          <w:b/>
          <w:bCs/>
          <w:i/>
          <w:iCs/>
          <w:lang w:val="hy-AM"/>
        </w:rPr>
        <w:t>Չափանիշներ 12 և 13</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12-րդ և 13-րդ չափանիշները վերաբերում են սննդի կետի առկայությանը հաստատությունում: Այս չափանիշներին հաստատության համապատասխանության գնահատումը պետք է իրականացնել դիտարկման և փաստագրման միջոցով: Հաստատության գրանցամատյանում պետք է նախ նշել, թե արդյոք հաստատությունն ունի գործող սննդի կետ, թե ոչ: Եթե հաստատությունը չունի գործող սննդի կետ, ապա պետք է նկարագրել, թե ինչպես է կազմակերպվում սովորողների սննդի ապահովման խնդիրը, երբ սովորողները և աշխատակիցները գտնվում են հաստատությունում: </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Այնուհետ, ստորև բերված աղյուսակի լրացման միջոցով, պետք է մանրամասնել սննդի կետի վիճակը և հագեցվածությունը անհրաժեշտ գույքով և պարագաներով: </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Դիտարկման արդյունքները պետք է ամփոփել հաստատության ներքին գնահատման հաշվետվության մեջ: </w:t>
      </w:r>
    </w:p>
    <w:p w:rsidR="00EB7687" w:rsidRPr="005A630A" w:rsidRDefault="00EB7687" w:rsidP="00EB7687">
      <w:pPr>
        <w:pStyle w:val="a3"/>
        <w:ind w:left="0"/>
        <w:jc w:val="both"/>
        <w:rPr>
          <w:rFonts w:ascii="Sylfaen" w:hAnsi="Sylfaen" w:cs="GHEA Grapalat"/>
          <w:lang w:val="hy-AM"/>
        </w:rPr>
      </w:pPr>
    </w:p>
    <w:p w:rsidR="00EB7687" w:rsidRPr="005A630A" w:rsidRDefault="00EB7687" w:rsidP="00EB7687">
      <w:pPr>
        <w:pStyle w:val="a3"/>
        <w:ind w:left="0"/>
        <w:jc w:val="both"/>
        <w:rPr>
          <w:rFonts w:ascii="Sylfaen" w:hAnsi="Sylfaen" w:cs="GHEA Grapalat"/>
          <w:b/>
          <w:bCs/>
          <w:i/>
          <w:iCs/>
          <w:lang w:val="hy-AM"/>
        </w:rPr>
      </w:pPr>
      <w:r w:rsidRPr="005A630A">
        <w:rPr>
          <w:rFonts w:ascii="Sylfaen" w:hAnsi="Sylfaen" w:cs="GHEA Grapalat"/>
          <w:b/>
          <w:bCs/>
          <w:i/>
          <w:iCs/>
          <w:lang w:val="hy-AM"/>
        </w:rPr>
        <w:t>Աղյուսակ 15. Տվյալներ հաստատությունում սննդի կետի առկայության և սննդի կազմակերպման վերաբերյալ</w:t>
      </w:r>
    </w:p>
    <w:p w:rsidR="00EB7687" w:rsidRPr="005A630A" w:rsidRDefault="00EB7687" w:rsidP="00EB7687">
      <w:pPr>
        <w:pStyle w:val="a3"/>
        <w:ind w:left="90" w:hanging="90"/>
        <w:jc w:val="both"/>
        <w:rPr>
          <w:rFonts w:ascii="Sylfaen" w:hAnsi="Sylfaen" w:cs="GHEA Grapalat"/>
          <w:sz w:val="20"/>
          <w:szCs w:val="20"/>
          <w:lang w:val="hy-AM"/>
        </w:rPr>
      </w:pPr>
    </w:p>
    <w:p w:rsidR="00EB7687" w:rsidRPr="005A630A" w:rsidRDefault="00EB7687" w:rsidP="00EB7687">
      <w:pPr>
        <w:pStyle w:val="a3"/>
        <w:ind w:left="90" w:hanging="90"/>
        <w:jc w:val="both"/>
        <w:rPr>
          <w:rFonts w:ascii="Sylfaen" w:hAnsi="Sylfaen" w:cs="GHEA Grapalat"/>
          <w:u w:val="single"/>
        </w:rPr>
      </w:pPr>
      <w:r w:rsidRPr="005A630A">
        <w:rPr>
          <w:rFonts w:ascii="Sylfaen" w:hAnsi="Sylfaen" w:cs="GHEA Grapalat"/>
          <w:sz w:val="20"/>
          <w:szCs w:val="20"/>
          <w:lang w:val="hy-AM"/>
        </w:rPr>
        <w:t>Դիտարկման ա</w:t>
      </w:r>
      <w:r w:rsidRPr="005A630A">
        <w:rPr>
          <w:rFonts w:ascii="Sylfaen" w:hAnsi="Sylfaen" w:cs="GHEA Grapalat"/>
          <w:sz w:val="20"/>
          <w:szCs w:val="20"/>
        </w:rPr>
        <w:t>մսաթիվ</w:t>
      </w:r>
      <w:r w:rsidRPr="005A630A">
        <w:rPr>
          <w:rFonts w:ascii="Sylfaen" w:hAnsi="Sylfaen" w:cs="GHEA Grapalat"/>
          <w:sz w:val="20"/>
          <w:szCs w:val="20"/>
          <w:lang w:val="hy-AM"/>
        </w:rPr>
        <w:t xml:space="preserve"> </w:t>
      </w:r>
      <w:r w:rsidRPr="005A630A">
        <w:rPr>
          <w:rFonts w:ascii="Sylfaen" w:hAnsi="Sylfaen" w:cs="GHEA Grapalat"/>
          <w:sz w:val="20"/>
          <w:szCs w:val="20"/>
        </w:rPr>
        <w:t xml:space="preserve"> </w:t>
      </w:r>
      <w:r w:rsidR="001455E0">
        <w:rPr>
          <w:rFonts w:ascii="Sylfaen" w:hAnsi="Sylfaen" w:cs="GHEA Grapalat"/>
          <w:sz w:val="20"/>
          <w:szCs w:val="20"/>
          <w:u w:val="single"/>
        </w:rPr>
        <w:t>2</w:t>
      </w:r>
      <w:r w:rsidR="001455E0">
        <w:rPr>
          <w:rFonts w:ascii="Sylfaen" w:hAnsi="Sylfaen" w:cs="GHEA Grapalat"/>
          <w:sz w:val="20"/>
          <w:szCs w:val="20"/>
          <w:u w:val="single"/>
          <w:lang w:val="hy-AM"/>
        </w:rPr>
        <w:t>5</w:t>
      </w:r>
      <w:r w:rsidR="001455E0">
        <w:rPr>
          <w:rFonts w:ascii="Times New Roman" w:hAnsi="Times New Roman" w:cs="Times New Roman"/>
          <w:sz w:val="20"/>
          <w:szCs w:val="20"/>
          <w:u w:val="single"/>
          <w:lang w:val="hy-AM"/>
        </w:rPr>
        <w:t>․</w:t>
      </w:r>
      <w:r>
        <w:rPr>
          <w:rFonts w:ascii="Sylfaen" w:hAnsi="Sylfaen" w:cs="GHEA Grapalat"/>
          <w:sz w:val="20"/>
          <w:szCs w:val="20"/>
          <w:u w:val="single"/>
        </w:rPr>
        <w:t>0</w:t>
      </w:r>
      <w:r>
        <w:rPr>
          <w:rFonts w:ascii="Sylfaen" w:hAnsi="Sylfaen" w:cs="GHEA Grapalat"/>
          <w:sz w:val="20"/>
          <w:szCs w:val="20"/>
          <w:u w:val="single"/>
          <w:lang w:val="de-DE"/>
        </w:rPr>
        <w:t>6</w:t>
      </w:r>
      <w:r w:rsidR="00557FC2">
        <w:rPr>
          <w:rFonts w:ascii="Sylfaen" w:hAnsi="Sylfaen" w:cs="GHEA Grapalat"/>
          <w:sz w:val="20"/>
          <w:szCs w:val="20"/>
          <w:u w:val="single"/>
        </w:rPr>
        <w:t>.202</w:t>
      </w:r>
      <w:r w:rsidR="001455E0">
        <w:rPr>
          <w:rFonts w:ascii="Sylfaen" w:hAnsi="Sylfaen" w:cs="GHEA Grapalat"/>
          <w:sz w:val="20"/>
          <w:szCs w:val="20"/>
          <w:u w:val="single"/>
          <w:lang w:val="hy-AM"/>
        </w:rPr>
        <w:t>5</w:t>
      </w:r>
      <w:r w:rsidRPr="005A630A">
        <w:rPr>
          <w:rFonts w:ascii="Sylfaen" w:hAnsi="Sylfaen" w:cs="GHEA Grapalat"/>
          <w:sz w:val="20"/>
          <w:szCs w:val="20"/>
          <w:u w:val="single"/>
        </w:rPr>
        <w:t>թ</w:t>
      </w:r>
    </w:p>
    <w:tbl>
      <w:tblPr>
        <w:tblW w:w="90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1418"/>
        <w:gridCol w:w="1701"/>
        <w:gridCol w:w="141"/>
        <w:gridCol w:w="1560"/>
        <w:gridCol w:w="1417"/>
        <w:gridCol w:w="1559"/>
      </w:tblGrid>
      <w:tr w:rsidR="00EB7687" w:rsidRPr="005A630A" w:rsidTr="00DC2AEB">
        <w:trPr>
          <w:trHeight w:val="326"/>
        </w:trPr>
        <w:tc>
          <w:tcPr>
            <w:tcW w:w="9072" w:type="dxa"/>
            <w:gridSpan w:val="7"/>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Հաստատությունում առկա է սննդի կետ, թե ոչ (ընդգծել այո կամ ոչ բառերը)</w:t>
            </w:r>
          </w:p>
        </w:tc>
      </w:tr>
      <w:tr w:rsidR="00EB7687" w:rsidRPr="005A630A" w:rsidTr="00DC2AEB">
        <w:trPr>
          <w:trHeight w:val="325"/>
        </w:trPr>
        <w:tc>
          <w:tcPr>
            <w:tcW w:w="4536" w:type="dxa"/>
            <w:gridSpan w:val="4"/>
          </w:tcPr>
          <w:p w:rsidR="00EB7687" w:rsidRPr="005A630A" w:rsidRDefault="00EB7687" w:rsidP="00DC2AEB">
            <w:pPr>
              <w:pStyle w:val="a3"/>
              <w:ind w:left="0"/>
              <w:rPr>
                <w:rFonts w:ascii="Sylfaen" w:hAnsi="Sylfaen" w:cs="GHEA Grapalat"/>
                <w:sz w:val="20"/>
                <w:szCs w:val="20"/>
              </w:rPr>
            </w:pPr>
            <w:r w:rsidRPr="005A630A">
              <w:rPr>
                <w:rFonts w:ascii="Sylfaen" w:hAnsi="Sylfaen" w:cs="Sylfaen"/>
                <w:sz w:val="20"/>
                <w:szCs w:val="20"/>
                <w:lang w:val="hy-AM"/>
              </w:rPr>
              <w:t>Այո</w:t>
            </w:r>
            <w:r w:rsidRPr="005A630A">
              <w:rPr>
                <w:rFonts w:ascii="Sylfaen" w:hAnsi="Sylfaen" w:cs="Arial"/>
                <w:sz w:val="20"/>
                <w:szCs w:val="20"/>
                <w:lang w:val="hy-AM"/>
              </w:rPr>
              <w:t xml:space="preserve"> </w:t>
            </w:r>
            <w:r w:rsidRPr="005A630A">
              <w:rPr>
                <w:rFonts w:ascii="Sylfaen" w:hAnsi="Sylfaen" w:cs="GHEA Grapalat"/>
                <w:sz w:val="20"/>
                <w:szCs w:val="20"/>
              </w:rPr>
              <w:t xml:space="preserve">     </w:t>
            </w:r>
            <m:oMath>
              <m:r>
                <w:rPr>
                  <w:rFonts w:ascii="Cambria Math" w:hAnsi="Cambria Math" w:cs="GHEA Grapalat"/>
                  <w:sz w:val="20"/>
                  <w:szCs w:val="20"/>
                </w:rPr>
                <m:t>γ</m:t>
              </m:r>
            </m:oMath>
            <w:r w:rsidRPr="005A630A">
              <w:rPr>
                <w:rFonts w:ascii="Sylfaen" w:hAnsi="Sylfaen" w:cs="GHEA Grapalat"/>
                <w:sz w:val="20"/>
                <w:szCs w:val="20"/>
              </w:rPr>
              <w:t xml:space="preserve">   </w:t>
            </w:r>
          </w:p>
        </w:tc>
        <w:tc>
          <w:tcPr>
            <w:tcW w:w="4536" w:type="dxa"/>
            <w:gridSpan w:val="3"/>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Ոչ</w:t>
            </w:r>
          </w:p>
        </w:tc>
      </w:tr>
      <w:tr w:rsidR="00EB7687" w:rsidRPr="005A630A" w:rsidTr="00DC2AEB">
        <w:trPr>
          <w:trHeight w:val="326"/>
        </w:trPr>
        <w:tc>
          <w:tcPr>
            <w:tcW w:w="9072" w:type="dxa"/>
            <w:gridSpan w:val="7"/>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Հաստատության սննդի կետում փակցված են առողջ սննդակարգի վերաբերյալ համապատասխան պաստառներ, թե ոչ (ընդգծել այո կամ ոչ բառերը</w:t>
            </w:r>
          </w:p>
        </w:tc>
      </w:tr>
      <w:tr w:rsidR="00EB7687" w:rsidRPr="005A630A" w:rsidTr="00DC2AEB">
        <w:trPr>
          <w:trHeight w:val="325"/>
        </w:trPr>
        <w:tc>
          <w:tcPr>
            <w:tcW w:w="4536" w:type="dxa"/>
            <w:gridSpan w:val="4"/>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Sylfaen"/>
                <w:sz w:val="20"/>
                <w:szCs w:val="20"/>
                <w:lang w:val="hy-AM"/>
              </w:rPr>
              <w:t>Այո</w:t>
            </w:r>
            <w:r w:rsidRPr="005A630A">
              <w:rPr>
                <w:rFonts w:ascii="Sylfaen" w:hAnsi="Sylfaen" w:cs="Sylfaen"/>
                <w:sz w:val="20"/>
                <w:szCs w:val="20"/>
              </w:rPr>
              <w:t xml:space="preserve">   </w:t>
            </w:r>
            <w:r w:rsidRPr="005A630A">
              <w:rPr>
                <w:rFonts w:ascii="Sylfaen" w:hAnsi="Sylfaen" w:cs="GHEA Grapalat"/>
                <w:sz w:val="20"/>
                <w:szCs w:val="20"/>
                <w:lang w:val="hy-AM"/>
              </w:rPr>
              <w:t xml:space="preserve"> </w:t>
            </w:r>
            <m:oMath>
              <m:r>
                <w:rPr>
                  <w:rFonts w:ascii="Cambria Math" w:hAnsi="Cambria Math" w:cs="GHEA Grapalat"/>
                  <w:sz w:val="20"/>
                  <w:szCs w:val="20"/>
                  <w:lang w:val="hy-AM"/>
                </w:rPr>
                <m:t xml:space="preserve">    γ</m:t>
              </m:r>
            </m:oMath>
          </w:p>
        </w:tc>
        <w:tc>
          <w:tcPr>
            <w:tcW w:w="4536" w:type="dxa"/>
            <w:gridSpan w:val="3"/>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 xml:space="preserve">Ոչ </w:t>
            </w:r>
          </w:p>
        </w:tc>
      </w:tr>
      <w:tr w:rsidR="00EB7687" w:rsidRPr="005A630A" w:rsidTr="00DC2AEB">
        <w:tc>
          <w:tcPr>
            <w:tcW w:w="9072" w:type="dxa"/>
            <w:gridSpan w:val="7"/>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Սննդի կետի սանիտարական վիճակը` ըստ հակահամաճարակային ծառայության</w:t>
            </w:r>
          </w:p>
        </w:tc>
      </w:tr>
      <w:tr w:rsidR="00EB7687" w:rsidRPr="00A8495A" w:rsidTr="00DC2AEB">
        <w:tc>
          <w:tcPr>
            <w:tcW w:w="1276" w:type="dxa"/>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Սննդի կետի տեսակը (բուֆետ, ճաշարան )</w:t>
            </w:r>
          </w:p>
        </w:tc>
        <w:tc>
          <w:tcPr>
            <w:tcW w:w="1418"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Միաժա մանակ սնվելու հնարավորություն ունեցող անձնաց թիվը և տարածքը (քմ)</w:t>
            </w:r>
          </w:p>
        </w:tc>
        <w:tc>
          <w:tcPr>
            <w:tcW w:w="1701"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Սառը և տաք հոսող ջրի առկայությունը</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(ընդգծել այո կամ ոչ բառերը)</w:t>
            </w:r>
          </w:p>
        </w:tc>
        <w:tc>
          <w:tcPr>
            <w:tcW w:w="1701" w:type="dxa"/>
            <w:gridSpan w:val="2"/>
          </w:tcPr>
          <w:p w:rsidR="00EB7687" w:rsidRPr="005A630A" w:rsidRDefault="00EB7687" w:rsidP="00DC2AEB">
            <w:pPr>
              <w:pStyle w:val="a3"/>
              <w:ind w:left="0"/>
              <w:jc w:val="both"/>
              <w:rPr>
                <w:rFonts w:ascii="Sylfaen" w:hAnsi="Sylfaen" w:cs="GHEA Grapalat"/>
                <w:sz w:val="20"/>
                <w:szCs w:val="20"/>
                <w:highlight w:val="yellow"/>
                <w:lang w:val="hy-AM"/>
              </w:rPr>
            </w:pPr>
            <w:r w:rsidRPr="005A630A">
              <w:rPr>
                <w:rFonts w:ascii="Sylfaen" w:hAnsi="Sylfaen" w:cs="GHEA Grapalat"/>
                <w:sz w:val="20"/>
                <w:szCs w:val="20"/>
                <w:lang w:val="hy-AM"/>
              </w:rPr>
              <w:t>Լվացարանի և հիգիենայի պարագաների առկայությունը (ընդգծել այո կամ ոչ բառերը)</w:t>
            </w:r>
          </w:p>
        </w:tc>
        <w:tc>
          <w:tcPr>
            <w:tcW w:w="1417"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Տաք սննդի հնարավորությունը</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(ընդգծել այո կամ ոչ բառերը)</w:t>
            </w:r>
          </w:p>
        </w:tc>
        <w:tc>
          <w:tcPr>
            <w:tcW w:w="1559"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Վերանո րոգված է, թե ոչ </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(ընդգծել այո կամ ոչ բառերը)</w:t>
            </w:r>
          </w:p>
        </w:tc>
      </w:tr>
      <w:tr w:rsidR="00EB7687" w:rsidRPr="005A630A" w:rsidTr="00DC2AEB">
        <w:tc>
          <w:tcPr>
            <w:tcW w:w="1276" w:type="dxa"/>
          </w:tcPr>
          <w:p w:rsidR="00EB7687" w:rsidRPr="005A630A" w:rsidRDefault="00EB7687" w:rsidP="00DC2AEB">
            <w:pPr>
              <w:pStyle w:val="a3"/>
              <w:ind w:left="0"/>
              <w:jc w:val="both"/>
              <w:rPr>
                <w:rFonts w:ascii="Sylfaen" w:hAnsi="Sylfaen" w:cs="GHEA Grapalat"/>
                <w:lang w:val="hy-AM"/>
              </w:rPr>
            </w:pPr>
          </w:p>
        </w:tc>
        <w:tc>
          <w:tcPr>
            <w:tcW w:w="1418" w:type="dxa"/>
          </w:tcPr>
          <w:p w:rsidR="00EB7687" w:rsidRPr="005A630A" w:rsidRDefault="00EB7687" w:rsidP="00DC2AEB">
            <w:pPr>
              <w:pStyle w:val="a3"/>
              <w:ind w:left="0"/>
              <w:jc w:val="both"/>
              <w:rPr>
                <w:rFonts w:ascii="Sylfaen" w:hAnsi="Sylfaen" w:cs="GHEA Grapalat"/>
                <w:lang w:val="hy-AM"/>
              </w:rPr>
            </w:pPr>
          </w:p>
        </w:tc>
        <w:tc>
          <w:tcPr>
            <w:tcW w:w="1701" w:type="dxa"/>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 xml:space="preserve">Այո </w:t>
            </w:r>
          </w:p>
          <w:p w:rsidR="00EB7687" w:rsidRPr="005A630A" w:rsidRDefault="00EB7687" w:rsidP="00DC2AEB">
            <w:pPr>
              <w:pStyle w:val="a3"/>
              <w:ind w:left="0"/>
              <w:jc w:val="both"/>
              <w:rPr>
                <w:rFonts w:ascii="Sylfaen" w:hAnsi="Sylfaen" w:cs="GHEA Grapalat"/>
              </w:rPr>
            </w:pPr>
          </w:p>
        </w:tc>
        <w:tc>
          <w:tcPr>
            <w:tcW w:w="1701" w:type="dxa"/>
            <w:gridSpan w:val="2"/>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 xml:space="preserve">Այո </w:t>
            </w:r>
          </w:p>
          <w:p w:rsidR="00EB7687" w:rsidRPr="005A630A" w:rsidRDefault="00EB7687" w:rsidP="00DC2AEB">
            <w:pPr>
              <w:pStyle w:val="a3"/>
              <w:ind w:left="0"/>
              <w:jc w:val="both"/>
              <w:rPr>
                <w:rFonts w:ascii="Sylfaen" w:hAnsi="Sylfaen" w:cs="GHEA Grapalat"/>
              </w:rPr>
            </w:pPr>
          </w:p>
        </w:tc>
        <w:tc>
          <w:tcPr>
            <w:tcW w:w="1417" w:type="dxa"/>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 xml:space="preserve">Այո </w:t>
            </w:r>
          </w:p>
          <w:p w:rsidR="00EB7687" w:rsidRPr="005A630A" w:rsidRDefault="00EB7687" w:rsidP="00DC2AEB">
            <w:pPr>
              <w:pStyle w:val="a3"/>
              <w:ind w:left="0"/>
              <w:jc w:val="both"/>
              <w:rPr>
                <w:rFonts w:ascii="Sylfaen" w:hAnsi="Sylfaen" w:cs="GHEA Grapalat"/>
              </w:rPr>
            </w:pPr>
          </w:p>
        </w:tc>
        <w:tc>
          <w:tcPr>
            <w:tcW w:w="1559" w:type="dxa"/>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 xml:space="preserve">Այո </w:t>
            </w:r>
          </w:p>
          <w:p w:rsidR="00EB7687" w:rsidRPr="005A630A" w:rsidRDefault="00EB7687" w:rsidP="00DC2AEB">
            <w:pPr>
              <w:pStyle w:val="a3"/>
              <w:ind w:left="0"/>
              <w:jc w:val="both"/>
              <w:rPr>
                <w:rFonts w:ascii="Sylfaen" w:hAnsi="Sylfaen" w:cs="GHEA Grapalat"/>
              </w:rPr>
            </w:pPr>
          </w:p>
        </w:tc>
      </w:tr>
      <w:tr w:rsidR="00EB7687" w:rsidRPr="005A630A" w:rsidTr="00DC2AEB">
        <w:tc>
          <w:tcPr>
            <w:tcW w:w="1276"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lastRenderedPageBreak/>
              <w:t>Ճաշարան</w:t>
            </w:r>
          </w:p>
        </w:tc>
        <w:tc>
          <w:tcPr>
            <w:tcW w:w="1418" w:type="dxa"/>
          </w:tcPr>
          <w:p w:rsidR="00EB7687" w:rsidRPr="005A630A" w:rsidRDefault="001455E0" w:rsidP="00DC2AEB">
            <w:pPr>
              <w:pStyle w:val="a3"/>
              <w:ind w:left="0"/>
              <w:jc w:val="both"/>
              <w:rPr>
                <w:rFonts w:ascii="Sylfaen" w:hAnsi="Sylfaen" w:cs="GHEA Grapalat"/>
              </w:rPr>
            </w:pPr>
            <w:r>
              <w:rPr>
                <w:rFonts w:ascii="Sylfaen" w:hAnsi="Sylfaen" w:cs="GHEA Grapalat"/>
                <w:lang w:val="hy-AM"/>
              </w:rPr>
              <w:t>105</w:t>
            </w:r>
            <w:r w:rsidR="00EB7687" w:rsidRPr="005A630A">
              <w:rPr>
                <w:rFonts w:ascii="Sylfaen" w:hAnsi="Sylfaen" w:cs="GHEA Grapalat"/>
              </w:rPr>
              <w:t>աշ.</w:t>
            </w:r>
          </w:p>
          <w:p w:rsidR="00EB7687" w:rsidRPr="005A630A" w:rsidRDefault="0045142A" w:rsidP="00DC2AEB">
            <w:pPr>
              <w:pStyle w:val="a3"/>
              <w:ind w:left="0"/>
              <w:jc w:val="both"/>
              <w:rPr>
                <w:rFonts w:ascii="Sylfaen" w:hAnsi="Sylfaen" w:cs="GHEA Grapalat"/>
                <w:vertAlign w:val="superscript"/>
              </w:rPr>
            </w:pPr>
            <w:r>
              <w:rPr>
                <w:rFonts w:ascii="Sylfaen" w:hAnsi="Sylfaen" w:cs="GHEA Grapalat"/>
                <w:lang w:val="hy-AM"/>
              </w:rPr>
              <w:t>148</w:t>
            </w:r>
            <w:r w:rsidR="00EB7687" w:rsidRPr="005A630A">
              <w:rPr>
                <w:rFonts w:ascii="Sylfaen" w:hAnsi="Sylfaen" w:cs="GHEA Grapalat"/>
              </w:rPr>
              <w:t xml:space="preserve">  մ</w:t>
            </w:r>
            <w:r w:rsidR="00EB7687" w:rsidRPr="005A630A">
              <w:rPr>
                <w:rFonts w:ascii="Sylfaen" w:hAnsi="Sylfaen" w:cs="GHEA Grapalat"/>
                <w:vertAlign w:val="superscript"/>
              </w:rPr>
              <w:t>2</w:t>
            </w:r>
          </w:p>
        </w:tc>
        <w:tc>
          <w:tcPr>
            <w:tcW w:w="1701"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Այո</w:t>
            </w:r>
          </w:p>
        </w:tc>
        <w:tc>
          <w:tcPr>
            <w:tcW w:w="1701" w:type="dxa"/>
            <w:gridSpan w:val="2"/>
          </w:tcPr>
          <w:p w:rsidR="00EB7687" w:rsidRPr="005A630A" w:rsidRDefault="00EB7687" w:rsidP="00DC2AEB">
            <w:pPr>
              <w:pStyle w:val="a3"/>
              <w:ind w:left="0"/>
              <w:jc w:val="both"/>
              <w:rPr>
                <w:rFonts w:ascii="Sylfaen" w:hAnsi="Sylfaen" w:cs="GHEA Grapalat"/>
              </w:rPr>
            </w:pPr>
            <w:r w:rsidRPr="005A630A">
              <w:rPr>
                <w:rFonts w:ascii="Sylfaen" w:hAnsi="Sylfaen" w:cs="GHEA Grapalat"/>
              </w:rPr>
              <w:t>Այո</w:t>
            </w:r>
          </w:p>
        </w:tc>
        <w:tc>
          <w:tcPr>
            <w:tcW w:w="1417"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Այո</w:t>
            </w:r>
          </w:p>
        </w:tc>
        <w:tc>
          <w:tcPr>
            <w:tcW w:w="1559" w:type="dxa"/>
          </w:tcPr>
          <w:p w:rsidR="00EB7687" w:rsidRPr="005A630A" w:rsidRDefault="00EB7687" w:rsidP="00DC2AEB">
            <w:pPr>
              <w:pStyle w:val="a3"/>
              <w:ind w:left="0"/>
              <w:jc w:val="both"/>
              <w:rPr>
                <w:rFonts w:ascii="Sylfaen" w:hAnsi="Sylfaen" w:cs="GHEA Grapalat"/>
              </w:rPr>
            </w:pPr>
            <w:r w:rsidRPr="005A630A">
              <w:rPr>
                <w:rFonts w:ascii="Sylfaen" w:hAnsi="Sylfaen" w:cs="GHEA Grapalat"/>
              </w:rPr>
              <w:t>այո</w:t>
            </w:r>
          </w:p>
        </w:tc>
      </w:tr>
    </w:tbl>
    <w:p w:rsidR="00EB7687" w:rsidRPr="005A630A" w:rsidRDefault="00EB7687" w:rsidP="00EB7687">
      <w:pPr>
        <w:rPr>
          <w:rFonts w:ascii="Sylfaen" w:hAnsi="Sylfaen" w:cs="GHEA Grapalat"/>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Վերլուծել սննդի կետի առկայության և դրա վիճակի հետ կապված հիմնախնդիրները, կատարել եզրահանգումներ և առաջարկել հիմնախնդիրների լուծման ուղիներ (անհրաժեշտության դեպքում ավելացնել լրացուցիչ տողեր):</w:t>
      </w:r>
    </w:p>
    <w:p w:rsidR="00EB7687" w:rsidRPr="005A630A" w:rsidRDefault="00EB7687" w:rsidP="00EB7687">
      <w:pPr>
        <w:jc w:val="both"/>
        <w:rPr>
          <w:rFonts w:ascii="Sylfaen" w:hAnsi="Sylfaen" w:cs="Sylfaen"/>
          <w:b/>
          <w:i/>
          <w:u w:val="single"/>
          <w:lang w:val="hy-AM"/>
        </w:rPr>
      </w:pPr>
      <w:r w:rsidRPr="005A630A">
        <w:rPr>
          <w:rFonts w:ascii="Sylfaen" w:hAnsi="Sylfaen" w:cs="GHEA Grapalat"/>
          <w:b/>
          <w:bCs/>
          <w:i/>
          <w:iCs/>
          <w:lang w:val="hy-AM"/>
        </w:rPr>
        <w:t>__________________________________________________________________________________________</w:t>
      </w:r>
      <w:r w:rsidRPr="005A630A">
        <w:rPr>
          <w:rFonts w:ascii="Sylfaen" w:hAnsi="Sylfaen" w:cs="Sylfaen"/>
          <w:b/>
          <w:i/>
          <w:u w:val="single"/>
          <w:lang w:val="hy-AM"/>
        </w:rPr>
        <w:t xml:space="preserve"> Դպրոցում չկա բուֆետ,տարրական  դասարանների  աշակերտները սնվում  են ՄԱԿ-ի համաշխարհային  պարենային սնուցման  ծրագրով:</w:t>
      </w:r>
    </w:p>
    <w:p w:rsidR="00EB7687" w:rsidRPr="005A630A" w:rsidRDefault="00EB7687" w:rsidP="00EB7687">
      <w:pPr>
        <w:pStyle w:val="a3"/>
        <w:ind w:left="90" w:hanging="90"/>
        <w:jc w:val="both"/>
        <w:rPr>
          <w:rFonts w:ascii="Sylfaen" w:hAnsi="Sylfaen" w:cs="GHEA Grapalat"/>
          <w:b/>
          <w:bCs/>
          <w:i/>
          <w:iCs/>
          <w:lang w:val="hy-AM"/>
        </w:rPr>
      </w:pPr>
      <w:r w:rsidRPr="005A630A">
        <w:rPr>
          <w:rFonts w:ascii="Sylfaen" w:hAnsi="Sylfaen" w:cs="GHEA Grapalat"/>
          <w:b/>
          <w:bCs/>
          <w:i/>
          <w:iCs/>
          <w:lang w:val="hy-AM"/>
        </w:rPr>
        <w:t>Չափանիշ 14</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Չափանիշ 14-ը վերաբերում է հաստատությունում բուժկետի առկայությանը: Այս չափանիշին հաստատության համապատասխանության գնահատումը պետք է իրականացնել դիտարկման և փաստագրման միջոցով: Հաստատության գրանցամատյանում պետք է նախ նշել, արդյոք հաստատությունն ունի գործող բուժկետի կետ, թե ոչ: Եթե հաստատությունը չունի գործող բուժկետ, ապա պետք է նկարագրել, թե ինչպես է կազմակերպվում սովորողներին և աշխատակիցներին առաջին բուժօգնության տրամադրման խնդիրը: </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Այնուհետ, ստորև բերված աղյուսակի լրացման միջոցով, պետք է մանրամասնել բուժկետի վիճակը և հագեցվածությունը անհրաժեշտ գույքով և պարագաներով: </w:t>
      </w:r>
    </w:p>
    <w:p w:rsidR="00EB7687" w:rsidRPr="005A630A" w:rsidRDefault="00EB7687" w:rsidP="00EB7687">
      <w:pPr>
        <w:pStyle w:val="a3"/>
        <w:ind w:left="0" w:firstLine="708"/>
        <w:jc w:val="both"/>
        <w:rPr>
          <w:rFonts w:ascii="Sylfaen" w:hAnsi="Sylfaen" w:cs="GHEA Grapalat"/>
          <w:lang w:val="hy-AM"/>
        </w:rPr>
      </w:pPr>
      <w:r w:rsidRPr="005A630A">
        <w:rPr>
          <w:rFonts w:ascii="Sylfaen" w:hAnsi="Sylfaen" w:cs="GHEA Grapalat"/>
          <w:lang w:val="hy-AM"/>
        </w:rPr>
        <w:t xml:space="preserve">Դիտարկման արդյունքները պետք է ամփոփել հաստատության ներքին գնահատման հաշվետվության մեջ: </w:t>
      </w:r>
    </w:p>
    <w:p w:rsidR="00EB7687" w:rsidRPr="005A630A" w:rsidRDefault="00EB7687" w:rsidP="00EB7687">
      <w:pPr>
        <w:pStyle w:val="a3"/>
        <w:ind w:left="90" w:hanging="90"/>
        <w:jc w:val="both"/>
        <w:rPr>
          <w:rFonts w:ascii="Sylfaen" w:hAnsi="Sylfaen" w:cs="GHEA Grapalat"/>
          <w:lang w:val="hy-AM"/>
        </w:rPr>
      </w:pPr>
    </w:p>
    <w:p w:rsidR="00EB7687" w:rsidRPr="005A630A" w:rsidRDefault="00EB7687" w:rsidP="00EB7687">
      <w:pPr>
        <w:pStyle w:val="a3"/>
        <w:ind w:left="0"/>
        <w:jc w:val="both"/>
        <w:rPr>
          <w:rFonts w:ascii="Sylfaen" w:hAnsi="Sylfaen" w:cs="GHEA Grapalat"/>
          <w:b/>
          <w:bCs/>
          <w:i/>
          <w:iCs/>
          <w:lang w:val="hy-AM"/>
        </w:rPr>
      </w:pPr>
      <w:r w:rsidRPr="005A630A">
        <w:rPr>
          <w:rFonts w:ascii="Sylfaen" w:hAnsi="Sylfaen" w:cs="GHEA Grapalat"/>
          <w:b/>
          <w:bCs/>
          <w:i/>
          <w:iCs/>
          <w:lang w:val="hy-AM"/>
        </w:rPr>
        <w:t xml:space="preserve">Աղյուսակ 16. Տվյալներ հաստատությունում բուժկետի առկայության և բուժսպասարկման վիճակի վերաբերյալ </w:t>
      </w:r>
    </w:p>
    <w:p w:rsidR="00EB7687" w:rsidRPr="005A630A" w:rsidRDefault="00EB7687" w:rsidP="00EB7687">
      <w:pPr>
        <w:pStyle w:val="a3"/>
        <w:tabs>
          <w:tab w:val="left" w:pos="3018"/>
        </w:tabs>
        <w:ind w:left="90" w:hanging="90"/>
        <w:jc w:val="both"/>
        <w:rPr>
          <w:rFonts w:ascii="Sylfaen" w:hAnsi="Sylfaen" w:cs="GHEA Grapalat"/>
          <w:sz w:val="20"/>
          <w:szCs w:val="20"/>
          <w:lang w:val="hy-AM"/>
        </w:rPr>
      </w:pPr>
    </w:p>
    <w:p w:rsidR="00EB7687" w:rsidRPr="005A630A" w:rsidRDefault="00EB7687" w:rsidP="00EB7687">
      <w:pPr>
        <w:pStyle w:val="a3"/>
        <w:tabs>
          <w:tab w:val="left" w:pos="3018"/>
        </w:tabs>
        <w:ind w:left="90" w:hanging="90"/>
        <w:jc w:val="both"/>
        <w:rPr>
          <w:rFonts w:ascii="Sylfaen" w:hAnsi="Sylfaen" w:cs="GHEA Grapalat"/>
          <w:lang w:val="hy-AM"/>
        </w:rPr>
      </w:pPr>
      <w:r w:rsidRPr="005A630A">
        <w:rPr>
          <w:rFonts w:ascii="Sylfaen" w:hAnsi="Sylfaen" w:cs="GHEA Grapalat"/>
          <w:sz w:val="20"/>
          <w:szCs w:val="20"/>
          <w:lang w:val="hy-AM"/>
        </w:rPr>
        <w:t>Դիտարկման ա</w:t>
      </w:r>
      <w:r w:rsidRPr="005A630A">
        <w:rPr>
          <w:rFonts w:ascii="Sylfaen" w:hAnsi="Sylfaen" w:cs="GHEA Grapalat"/>
          <w:sz w:val="20"/>
          <w:szCs w:val="20"/>
        </w:rPr>
        <w:t>մսաթիվ</w:t>
      </w:r>
      <w:r w:rsidRPr="005A630A">
        <w:rPr>
          <w:rFonts w:ascii="Sylfaen" w:hAnsi="Sylfaen" w:cs="GHEA Grapalat"/>
          <w:sz w:val="20"/>
          <w:szCs w:val="20"/>
          <w:lang w:val="hy-AM"/>
        </w:rPr>
        <w:t xml:space="preserve"> ---</w:t>
      </w:r>
      <w:r w:rsidR="001455E0">
        <w:rPr>
          <w:rFonts w:ascii="Sylfaen" w:hAnsi="Sylfaen" w:cs="GHEA Grapalat"/>
          <w:sz w:val="20"/>
          <w:szCs w:val="20"/>
        </w:rPr>
        <w:t>2</w:t>
      </w:r>
      <w:r w:rsidR="001455E0">
        <w:rPr>
          <w:rFonts w:ascii="Sylfaen" w:hAnsi="Sylfaen" w:cs="GHEA Grapalat"/>
          <w:sz w:val="20"/>
          <w:szCs w:val="20"/>
          <w:lang w:val="hy-AM"/>
        </w:rPr>
        <w:t>5</w:t>
      </w:r>
      <w:r w:rsidR="001455E0">
        <w:rPr>
          <w:rFonts w:ascii="Sylfaen" w:hAnsi="Sylfaen" w:cs="GHEA Grapalat"/>
          <w:sz w:val="20"/>
          <w:szCs w:val="20"/>
        </w:rPr>
        <w:t>.06.202</w:t>
      </w:r>
      <w:r w:rsidR="001455E0">
        <w:rPr>
          <w:rFonts w:ascii="Sylfaen" w:hAnsi="Sylfaen" w:cs="GHEA Grapalat"/>
          <w:sz w:val="20"/>
          <w:szCs w:val="20"/>
          <w:lang w:val="hy-AM"/>
        </w:rPr>
        <w:t>5</w:t>
      </w:r>
      <w:r>
        <w:rPr>
          <w:rFonts w:ascii="Sylfaen" w:hAnsi="Sylfaen" w:cs="GHEA Grapalat"/>
          <w:sz w:val="20"/>
          <w:szCs w:val="20"/>
        </w:rPr>
        <w:t>թ</w:t>
      </w:r>
      <w:r w:rsidRPr="005A630A">
        <w:rPr>
          <w:rFonts w:ascii="Sylfaen" w:hAnsi="Sylfaen" w:cs="GHEA Grapalat"/>
          <w:sz w:val="20"/>
          <w:szCs w:val="20"/>
          <w:lang w:val="hy-AM"/>
        </w:rPr>
        <w:t>---------------------</w:t>
      </w:r>
    </w:p>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1276"/>
        <w:gridCol w:w="1417"/>
        <w:gridCol w:w="1598"/>
        <w:gridCol w:w="1946"/>
        <w:gridCol w:w="2694"/>
      </w:tblGrid>
      <w:tr w:rsidR="00EB7687" w:rsidRPr="00A8495A" w:rsidTr="00650212">
        <w:trPr>
          <w:trHeight w:val="574"/>
        </w:trPr>
        <w:tc>
          <w:tcPr>
            <w:tcW w:w="10207" w:type="dxa"/>
            <w:gridSpan w:val="6"/>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Հաստատությունում առկա է բուժկետ (ընդգծել այո կամ ոչ բառերը) </w:t>
            </w:r>
          </w:p>
        </w:tc>
      </w:tr>
      <w:tr w:rsidR="00EB7687" w:rsidRPr="005A630A" w:rsidTr="00650212">
        <w:trPr>
          <w:trHeight w:val="574"/>
        </w:trPr>
        <w:tc>
          <w:tcPr>
            <w:tcW w:w="10207" w:type="dxa"/>
            <w:gridSpan w:val="6"/>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Այո </w:t>
            </w:r>
          </w:p>
          <w:p w:rsidR="00EB7687" w:rsidRPr="005A630A" w:rsidDel="00A37ADE" w:rsidRDefault="00EB7687" w:rsidP="00DC2AEB">
            <w:pPr>
              <w:pStyle w:val="a3"/>
              <w:ind w:left="0"/>
              <w:rPr>
                <w:rFonts w:ascii="Sylfaen" w:hAnsi="Sylfaen" w:cs="GHEA Grapalat"/>
                <w:sz w:val="20"/>
                <w:szCs w:val="20"/>
                <w:lang w:val="hy-AM"/>
              </w:rPr>
            </w:pPr>
            <w:r w:rsidRPr="005A630A">
              <w:rPr>
                <w:rFonts w:ascii="Sylfaen" w:hAnsi="Sylfaen" w:cs="Sylfaen"/>
                <w:sz w:val="20"/>
                <w:szCs w:val="20"/>
                <w:lang w:val="hy-AM"/>
              </w:rPr>
              <w:t>Ո</w:t>
            </w:r>
            <w:r w:rsidRPr="005A630A">
              <w:rPr>
                <w:rFonts w:ascii="Sylfaen" w:hAnsi="Sylfaen" w:cs="Sylfaen"/>
                <w:sz w:val="20"/>
                <w:szCs w:val="20"/>
              </w:rPr>
              <w:t xml:space="preserve"> </w:t>
            </w:r>
            <w:r w:rsidRPr="005A630A">
              <w:rPr>
                <w:rFonts w:ascii="Sylfaen" w:hAnsi="Sylfaen" w:cs="Sylfaen"/>
                <w:sz w:val="20"/>
                <w:szCs w:val="20"/>
                <w:lang w:val="hy-AM"/>
              </w:rPr>
              <w:t>չ</w:t>
            </w:r>
            <w:r w:rsidRPr="005A630A">
              <w:rPr>
                <w:rFonts w:ascii="Sylfaen" w:hAnsi="Sylfaen" w:cs="Sylfaen"/>
                <w:sz w:val="20"/>
                <w:szCs w:val="20"/>
              </w:rPr>
              <w:t xml:space="preserve">        </w:t>
            </w:r>
            <m:oMath>
              <m:r>
                <w:rPr>
                  <w:rFonts w:ascii="Cambria Math" w:hAnsi="Cambria Math" w:cs="GHEA Grapalat"/>
                  <w:sz w:val="20"/>
                  <w:szCs w:val="20"/>
                  <w:lang w:val="hy-AM"/>
                </w:rPr>
                <m:t>γ</m:t>
              </m:r>
            </m:oMath>
          </w:p>
        </w:tc>
      </w:tr>
      <w:tr w:rsidR="00EB7687" w:rsidRPr="005A630A" w:rsidTr="00650212">
        <w:trPr>
          <w:trHeight w:val="574"/>
        </w:trPr>
        <w:tc>
          <w:tcPr>
            <w:tcW w:w="10207" w:type="dxa"/>
            <w:gridSpan w:val="6"/>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Հաստատությունն ունի բուժաշխատող և կարող է տրամադրվել առաջին բուժօգնություն (ընդգծել այո կամ ոչ բառերը)</w:t>
            </w:r>
          </w:p>
        </w:tc>
      </w:tr>
      <w:tr w:rsidR="00EB7687" w:rsidRPr="005A630A" w:rsidTr="00650212">
        <w:trPr>
          <w:trHeight w:val="574"/>
        </w:trPr>
        <w:tc>
          <w:tcPr>
            <w:tcW w:w="10207" w:type="dxa"/>
            <w:gridSpan w:val="6"/>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Այո</w:t>
            </w:r>
          </w:p>
          <w:p w:rsidR="00EB7687" w:rsidRPr="005A630A" w:rsidDel="00A37ADE" w:rsidRDefault="00EB7687" w:rsidP="00DC2AEB">
            <w:pPr>
              <w:pStyle w:val="a3"/>
              <w:ind w:left="0"/>
              <w:rPr>
                <w:rFonts w:ascii="Sylfaen" w:hAnsi="Sylfaen" w:cs="GHEA Grapalat"/>
                <w:sz w:val="20"/>
                <w:szCs w:val="20"/>
              </w:rPr>
            </w:pPr>
            <w:r w:rsidRPr="005A630A">
              <w:rPr>
                <w:rFonts w:ascii="Sylfaen" w:hAnsi="Sylfaen" w:cs="Sylfaen"/>
                <w:sz w:val="20"/>
                <w:szCs w:val="20"/>
                <w:lang w:val="hy-AM"/>
              </w:rPr>
              <w:t>Ոչ</w:t>
            </w:r>
            <w:r w:rsidRPr="005A630A">
              <w:rPr>
                <w:rFonts w:ascii="Sylfaen" w:hAnsi="Sylfaen" w:cs="GHEA Grapalat"/>
                <w:sz w:val="20"/>
                <w:szCs w:val="20"/>
              </w:rPr>
              <w:t xml:space="preserve">      </w:t>
            </w:r>
            <m:oMath>
              <m:r>
                <w:rPr>
                  <w:rFonts w:ascii="Cambria Math" w:hAnsi="Cambria Math" w:cs="GHEA Grapalat"/>
                  <w:sz w:val="20"/>
                  <w:szCs w:val="20"/>
                </w:rPr>
                <m:t>γ</m:t>
              </m:r>
            </m:oMath>
          </w:p>
        </w:tc>
      </w:tr>
      <w:tr w:rsidR="00EB7687" w:rsidRPr="00A8495A" w:rsidTr="00650212">
        <w:trPr>
          <w:trHeight w:val="1339"/>
        </w:trPr>
        <w:tc>
          <w:tcPr>
            <w:tcW w:w="1276"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Բուժկետի գտնվելու հարկը և տարածքը քմ</w:t>
            </w:r>
          </w:p>
        </w:tc>
        <w:tc>
          <w:tcPr>
            <w:tcW w:w="1276"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Բուժաշխատողներ թիվը  և նրանց պաշտոն</w:t>
            </w:r>
          </w:p>
          <w:p w:rsidR="00EB7687" w:rsidRPr="005A630A" w:rsidRDefault="0045142A" w:rsidP="00DC2AEB">
            <w:pPr>
              <w:pStyle w:val="a3"/>
              <w:ind w:left="0"/>
              <w:rPr>
                <w:rFonts w:ascii="Sylfaen" w:hAnsi="Sylfaen" w:cs="GHEA Grapalat"/>
                <w:sz w:val="20"/>
                <w:szCs w:val="20"/>
                <w:lang w:val="hy-AM"/>
              </w:rPr>
            </w:pPr>
            <w:r w:rsidRPr="005A630A">
              <w:rPr>
                <w:rFonts w:ascii="Sylfaen" w:hAnsi="Sylfaen" w:cs="GHEA Grapalat"/>
                <w:sz w:val="20"/>
                <w:szCs w:val="20"/>
                <w:lang w:val="hy-AM"/>
              </w:rPr>
              <w:lastRenderedPageBreak/>
              <w:t>Ն</w:t>
            </w:r>
            <w:r w:rsidR="00EB7687" w:rsidRPr="005A630A">
              <w:rPr>
                <w:rFonts w:ascii="Sylfaen" w:hAnsi="Sylfaen" w:cs="GHEA Grapalat"/>
                <w:sz w:val="20"/>
                <w:szCs w:val="20"/>
                <w:lang w:val="hy-AM"/>
              </w:rPr>
              <w:t>երը</w:t>
            </w:r>
          </w:p>
        </w:tc>
        <w:tc>
          <w:tcPr>
            <w:tcW w:w="1417"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rPr>
              <w:lastRenderedPageBreak/>
              <w:t>Բուժկետում առկա գույքը</w:t>
            </w:r>
          </w:p>
        </w:tc>
        <w:tc>
          <w:tcPr>
            <w:tcW w:w="1598"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Բուժկետը վերանո րոգված է, թե ոչ </w:t>
            </w:r>
          </w:p>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(ընդգծել այո </w:t>
            </w:r>
            <w:r w:rsidRPr="005A630A">
              <w:rPr>
                <w:rFonts w:ascii="Sylfaen" w:hAnsi="Sylfaen" w:cs="GHEA Grapalat"/>
                <w:sz w:val="20"/>
                <w:szCs w:val="20"/>
                <w:lang w:val="hy-AM"/>
              </w:rPr>
              <w:lastRenderedPageBreak/>
              <w:t>կամ ոչ բառերը)</w:t>
            </w:r>
          </w:p>
        </w:tc>
        <w:tc>
          <w:tcPr>
            <w:tcW w:w="1946"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lastRenderedPageBreak/>
              <w:t>Բուժկետի ս</w:t>
            </w:r>
            <w:r w:rsidRPr="005A630A">
              <w:rPr>
                <w:rFonts w:ascii="Sylfaen" w:hAnsi="Sylfaen" w:cs="GHEA Grapalat"/>
                <w:sz w:val="20"/>
                <w:szCs w:val="20"/>
              </w:rPr>
              <w:t xml:space="preserve">անիտարական վիճակը </w:t>
            </w:r>
          </w:p>
        </w:tc>
        <w:tc>
          <w:tcPr>
            <w:tcW w:w="2694" w:type="dxa"/>
          </w:tcPr>
          <w:p w:rsidR="00EB7687" w:rsidRPr="005A630A" w:rsidRDefault="00EB7687" w:rsidP="00DC2AEB">
            <w:pPr>
              <w:pStyle w:val="a3"/>
              <w:ind w:left="0"/>
              <w:rPr>
                <w:rFonts w:ascii="Sylfaen" w:hAnsi="Sylfaen" w:cs="GHEA Grapalat"/>
                <w:sz w:val="20"/>
                <w:szCs w:val="20"/>
                <w:lang w:val="hy-AM"/>
              </w:rPr>
            </w:pPr>
            <w:r w:rsidRPr="005A630A">
              <w:rPr>
                <w:rFonts w:ascii="Sylfaen" w:hAnsi="Sylfaen" w:cs="GHEA Grapalat"/>
                <w:sz w:val="20"/>
                <w:szCs w:val="20"/>
                <w:lang w:val="hy-AM"/>
              </w:rPr>
              <w:t xml:space="preserve">Առաջին բուժօգնության միջոցների և դեղերի առկայությունը </w:t>
            </w:r>
          </w:p>
        </w:tc>
      </w:tr>
      <w:tr w:rsidR="00EB7687" w:rsidRPr="00A8495A" w:rsidTr="00650212">
        <w:tc>
          <w:tcPr>
            <w:tcW w:w="1276" w:type="dxa"/>
          </w:tcPr>
          <w:p w:rsidR="00EB7687" w:rsidRPr="005A630A" w:rsidRDefault="00EB7687" w:rsidP="00DC2AEB">
            <w:pPr>
              <w:pStyle w:val="a3"/>
              <w:ind w:left="0"/>
              <w:jc w:val="both"/>
              <w:rPr>
                <w:rFonts w:ascii="Sylfaen" w:hAnsi="Sylfaen" w:cs="GHEA Grapalat"/>
                <w:lang w:val="hy-AM"/>
              </w:rPr>
            </w:pPr>
          </w:p>
        </w:tc>
        <w:tc>
          <w:tcPr>
            <w:tcW w:w="1276" w:type="dxa"/>
          </w:tcPr>
          <w:p w:rsidR="00EB7687" w:rsidRPr="005A630A" w:rsidRDefault="00EB7687" w:rsidP="00DC2AEB">
            <w:pPr>
              <w:pStyle w:val="a3"/>
              <w:ind w:left="0"/>
              <w:jc w:val="both"/>
              <w:rPr>
                <w:rFonts w:ascii="Sylfaen" w:hAnsi="Sylfaen" w:cs="GHEA Grapalat"/>
                <w:lang w:val="hy-AM"/>
              </w:rPr>
            </w:pPr>
          </w:p>
        </w:tc>
        <w:tc>
          <w:tcPr>
            <w:tcW w:w="1417" w:type="dxa"/>
          </w:tcPr>
          <w:p w:rsidR="00EB7687" w:rsidRPr="005A630A" w:rsidRDefault="00EB7687" w:rsidP="00DC2AEB">
            <w:pPr>
              <w:pStyle w:val="a3"/>
              <w:ind w:left="0"/>
              <w:jc w:val="both"/>
              <w:rPr>
                <w:rFonts w:ascii="Sylfaen" w:hAnsi="Sylfaen" w:cs="GHEA Grapalat"/>
                <w:lang w:val="hy-AM"/>
              </w:rPr>
            </w:pPr>
          </w:p>
        </w:tc>
        <w:tc>
          <w:tcPr>
            <w:tcW w:w="1598" w:type="dxa"/>
          </w:tcPr>
          <w:p w:rsidR="00EB7687" w:rsidRPr="005A630A" w:rsidRDefault="00EB7687" w:rsidP="00DC2AEB">
            <w:pPr>
              <w:pStyle w:val="a3"/>
              <w:ind w:left="0"/>
              <w:jc w:val="both"/>
              <w:rPr>
                <w:rFonts w:ascii="Sylfaen" w:hAnsi="Sylfaen" w:cs="GHEA Grapalat"/>
                <w:lang w:val="hy-AM"/>
              </w:rPr>
            </w:pPr>
          </w:p>
        </w:tc>
        <w:tc>
          <w:tcPr>
            <w:tcW w:w="1946" w:type="dxa"/>
          </w:tcPr>
          <w:p w:rsidR="00EB7687" w:rsidRPr="003B1E3D" w:rsidRDefault="00EB7687" w:rsidP="00DC2AEB">
            <w:pPr>
              <w:pStyle w:val="a3"/>
              <w:ind w:left="0"/>
              <w:jc w:val="both"/>
              <w:rPr>
                <w:rFonts w:ascii="Sylfaen" w:hAnsi="Sylfaen" w:cs="GHEA Grapalat"/>
                <w:lang w:val="hy-AM"/>
              </w:rPr>
            </w:pPr>
          </w:p>
        </w:tc>
        <w:tc>
          <w:tcPr>
            <w:tcW w:w="2694" w:type="dxa"/>
          </w:tcPr>
          <w:p w:rsidR="00EB7687" w:rsidRPr="003B1E3D" w:rsidRDefault="00EB7687" w:rsidP="00DC2AEB">
            <w:pPr>
              <w:pStyle w:val="a3"/>
              <w:ind w:left="0"/>
              <w:jc w:val="both"/>
              <w:rPr>
                <w:rFonts w:ascii="Sylfaen" w:hAnsi="Sylfaen" w:cs="GHEA Grapalat"/>
                <w:lang w:val="hy-AM"/>
              </w:rPr>
            </w:pPr>
          </w:p>
        </w:tc>
      </w:tr>
    </w:tbl>
    <w:p w:rsidR="00EB7687" w:rsidRPr="005A630A" w:rsidRDefault="00EB7687" w:rsidP="00EB7687">
      <w:pPr>
        <w:rPr>
          <w:rFonts w:ascii="Sylfaen" w:hAnsi="Sylfaen" w:cs="GHEA Grapalat"/>
          <w:b/>
          <w:bCs/>
          <w:i/>
          <w:iCs/>
          <w:lang w:val="hy-AM"/>
        </w:rPr>
      </w:pPr>
    </w:p>
    <w:p w:rsidR="00EB7687" w:rsidRPr="005A630A" w:rsidRDefault="00EB7687" w:rsidP="00EB7687">
      <w:pPr>
        <w:ind w:firstLine="708"/>
        <w:jc w:val="both"/>
        <w:rPr>
          <w:rFonts w:ascii="Sylfaen" w:hAnsi="Sylfaen" w:cs="GHEA Grapalat"/>
          <w:b/>
          <w:bCs/>
          <w:i/>
          <w:iCs/>
          <w:lang w:val="hy-AM"/>
        </w:rPr>
      </w:pPr>
      <w:r w:rsidRPr="005A630A">
        <w:rPr>
          <w:rFonts w:ascii="Sylfaen" w:hAnsi="Sylfaen" w:cs="GHEA Grapalat"/>
          <w:i/>
          <w:iCs/>
          <w:lang w:val="hy-AM"/>
        </w:rPr>
        <w:t>Վերլուծել բուժկետի վիճակի հետ կապված հիմնախնդիրները, կատարել եզրահանգումներ և առաջարկել հիմնախնդիրների լուծման ուղիներ (անհրաժեշտության դեպքում ավելացնել լրացուցիչ տողեր):</w:t>
      </w:r>
    </w:p>
    <w:p w:rsidR="00EB7687" w:rsidRPr="005A630A" w:rsidRDefault="00EB7687" w:rsidP="00EB7687">
      <w:pPr>
        <w:rPr>
          <w:rFonts w:ascii="Sylfaen" w:hAnsi="Sylfaen" w:cs="GHEA Grapalat"/>
          <w:b/>
          <w:bCs/>
          <w:i/>
          <w:iCs/>
          <w:lang w:val="hy-AM"/>
        </w:rPr>
      </w:pPr>
      <w:r w:rsidRPr="005A630A">
        <w:rPr>
          <w:rFonts w:ascii="Sylfaen" w:hAnsi="Sylfaen" w:cs="GHEA Grapalat"/>
          <w:b/>
          <w:bCs/>
          <w:i/>
          <w:iCs/>
          <w:lang w:val="hy-AM"/>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B7687" w:rsidRPr="005A630A" w:rsidRDefault="00EB7687" w:rsidP="00EB7687">
      <w:pPr>
        <w:jc w:val="both"/>
        <w:rPr>
          <w:rFonts w:ascii="Sylfaen" w:hAnsi="Sylfaen" w:cs="GHEA Grapalat"/>
          <w:b/>
          <w:bCs/>
          <w:i/>
          <w:iCs/>
          <w:lang w:val="hy-AM"/>
        </w:rPr>
      </w:pPr>
    </w:p>
    <w:p w:rsidR="00EB7687" w:rsidRPr="005A630A" w:rsidRDefault="00EB7687" w:rsidP="00EB7687">
      <w:pPr>
        <w:jc w:val="both"/>
        <w:rPr>
          <w:rFonts w:ascii="Sylfaen" w:hAnsi="Sylfaen" w:cs="GHEA Grapalat"/>
          <w:b/>
          <w:bCs/>
          <w:i/>
          <w:iCs/>
          <w:u w:val="single"/>
          <w:lang w:val="hy-AM"/>
        </w:rPr>
      </w:pPr>
      <w:r w:rsidRPr="005A630A">
        <w:rPr>
          <w:rFonts w:ascii="Sylfaen" w:hAnsi="Sylfaen" w:cs="GHEA Grapalat"/>
          <w:b/>
          <w:bCs/>
          <w:i/>
          <w:iCs/>
          <w:u w:val="single"/>
          <w:lang w:val="hy-AM"/>
        </w:rPr>
        <w:t>2.5. Ֆիզիկական, հոգևոր և սոցիալական առողջության չափանիշներ</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 xml:space="preserve">Հաստատության ներքին գնահատման հաշետվության մեջ առանձին տեղ է գրավում սովորողների ֆիզիկական, հոգևոր և սոցիալական առողջությանը միտված ուսումնադաստիարակչական աշխատանքները, իրականացվող ծրագրերն ու միջոցառումները և դրանց վերլուծությունը: Հաշվետվության այս կետի չափանիշների մշակման և դիտարկման համար հիմք են հանդիսանում &lt;&lt;Երեխայի իրավունքների մասին&gt;&gt; և &lt;&lt;Հաշմանդամության ունեցող անձանց իրավունքների մասին&gt;&gt; ՄԱԿ-ի կոնվենցիաները, ինչպես նաև ՀՀ համապատասխան օրենքները, ներառյալ ՀՀ կրթության բնագավառը կարգավորող օրենքներն ու իրավական ակտերը, հաստատության կանոնադրությունը և այլն: </w:t>
      </w:r>
    </w:p>
    <w:p w:rsidR="00EB7687" w:rsidRPr="005A630A" w:rsidRDefault="00EB7687" w:rsidP="00EB7687">
      <w:pPr>
        <w:ind w:firstLine="708"/>
        <w:jc w:val="both"/>
        <w:rPr>
          <w:rFonts w:ascii="Sylfaen" w:hAnsi="Sylfaen" w:cs="GHEA Grapalat"/>
          <w:b/>
          <w:bCs/>
          <w:lang w:val="hy-AM"/>
        </w:rPr>
      </w:pPr>
      <w:r w:rsidRPr="005A630A">
        <w:rPr>
          <w:rFonts w:ascii="Sylfaen" w:hAnsi="Sylfaen" w:cs="GHEA Grapalat"/>
          <w:b/>
          <w:bCs/>
          <w:lang w:val="hy-AM"/>
        </w:rPr>
        <w:t xml:space="preserve">Ֆիզիկական, հոգևոր և սոցիալական նկարագրող չափանիշներն են՝ </w:t>
      </w:r>
    </w:p>
    <w:p w:rsidR="00EB7687" w:rsidRPr="005A630A" w:rsidRDefault="00EB7687" w:rsidP="00EB7687">
      <w:pPr>
        <w:ind w:firstLine="708"/>
        <w:jc w:val="both"/>
        <w:rPr>
          <w:rFonts w:ascii="Sylfaen" w:hAnsi="Sylfaen" w:cs="GHEA Grapalat"/>
          <w:b/>
          <w:bCs/>
          <w:i/>
          <w:iCs/>
          <w:lang w:val="hy-AM"/>
        </w:rPr>
      </w:pPr>
      <w:r w:rsidRPr="005A630A">
        <w:rPr>
          <w:rFonts w:ascii="Sylfaen" w:hAnsi="Sylfaen" w:cs="GHEA Grapalat"/>
          <w:b/>
          <w:bCs/>
          <w:i/>
          <w:iCs/>
          <w:lang w:val="hy-AM"/>
        </w:rPr>
        <w:t>Հաստատությունն իրականացնում է սովորողների ֆիզիկական, հոգևոր, սոցիալական առողջությանը միտված ուսումնադաստիարակչական ծրագրեր և միջոցառումներ.</w:t>
      </w:r>
    </w:p>
    <w:p w:rsidR="00EB7687" w:rsidRPr="005A630A" w:rsidRDefault="00EB7687" w:rsidP="00EB7687">
      <w:pPr>
        <w:pStyle w:val="a3"/>
        <w:numPr>
          <w:ilvl w:val="0"/>
          <w:numId w:val="13"/>
        </w:numPr>
        <w:jc w:val="both"/>
        <w:rPr>
          <w:rFonts w:ascii="Sylfaen" w:hAnsi="Sylfaen" w:cs="GHEA Grapalat"/>
          <w:lang w:val="hy-AM"/>
        </w:rPr>
      </w:pPr>
      <w:r w:rsidRPr="005A630A">
        <w:rPr>
          <w:rFonts w:ascii="Sylfaen" w:hAnsi="Sylfaen" w:cs="GHEA Grapalat"/>
          <w:lang w:val="hy-AM"/>
        </w:rPr>
        <w:t>հաստատությունում գրանցվել են ալկոհոլի, ծխախոտի, թմրամիջոցների և հոգեմետ նյութերի օգտագործման դեպքեր և իրականացվում են ծրագրեր դրանց չարաշահումը կանխարգելու ուղղությամբ.</w:t>
      </w:r>
    </w:p>
    <w:p w:rsidR="00EB7687" w:rsidRPr="005A630A" w:rsidRDefault="00EB7687" w:rsidP="00EB7687">
      <w:pPr>
        <w:pStyle w:val="a3"/>
        <w:numPr>
          <w:ilvl w:val="0"/>
          <w:numId w:val="13"/>
        </w:numPr>
        <w:jc w:val="both"/>
        <w:rPr>
          <w:rFonts w:ascii="Sylfaen" w:hAnsi="Sylfaen" w:cs="GHEA Grapalat"/>
          <w:lang w:val="hy-AM"/>
        </w:rPr>
      </w:pPr>
      <w:r w:rsidRPr="005A630A">
        <w:rPr>
          <w:rFonts w:ascii="Sylfaen" w:hAnsi="Sylfaen" w:cs="GHEA Grapalat"/>
          <w:lang w:val="hy-AM"/>
        </w:rPr>
        <w:t>հաստատությունում գրացվել են մարմնական վնասվածքներ հասցնելու դեպքեր, իրականացվում են դրանց բացահայտմանն ու կանխմանն ուղղված աշխատանքները.</w:t>
      </w:r>
    </w:p>
    <w:p w:rsidR="00EB7687" w:rsidRPr="005A630A" w:rsidRDefault="00EB7687" w:rsidP="00EB7687">
      <w:pPr>
        <w:pStyle w:val="a3"/>
        <w:numPr>
          <w:ilvl w:val="0"/>
          <w:numId w:val="13"/>
        </w:numPr>
        <w:jc w:val="both"/>
        <w:rPr>
          <w:rFonts w:ascii="Sylfaen" w:hAnsi="Sylfaen" w:cs="GHEA Grapalat"/>
          <w:lang w:val="hy-AM"/>
        </w:rPr>
      </w:pPr>
      <w:r w:rsidRPr="005A630A">
        <w:rPr>
          <w:rFonts w:ascii="Sylfaen" w:hAnsi="Sylfaen" w:cs="GHEA Grapalat"/>
          <w:lang w:val="hy-AM"/>
        </w:rPr>
        <w:t>հաստատությունում գործում են սովորողների նկատմամբ բռնության, ֆիզիկական կամ հոգեբանական ճնշման դեպքերի բացահայտման, զեկուցման, դրանց կանխարգելման և հանրային քննարկման մեխանիզմներ.</w:t>
      </w:r>
    </w:p>
    <w:p w:rsidR="00EB7687" w:rsidRPr="005A630A" w:rsidRDefault="00EB7687" w:rsidP="00EB7687">
      <w:pPr>
        <w:pStyle w:val="a3"/>
        <w:numPr>
          <w:ilvl w:val="0"/>
          <w:numId w:val="13"/>
        </w:numPr>
        <w:jc w:val="both"/>
        <w:rPr>
          <w:rFonts w:ascii="Sylfaen" w:hAnsi="Sylfaen" w:cs="GHEA Grapalat"/>
          <w:lang w:val="hy-AM"/>
        </w:rPr>
      </w:pPr>
      <w:r w:rsidRPr="005A630A">
        <w:rPr>
          <w:rFonts w:ascii="Sylfaen" w:hAnsi="Sylfaen" w:cs="GHEA Grapalat"/>
          <w:lang w:val="hy-AM"/>
        </w:rPr>
        <w:t>հասատությունն իրականացնում է երեխայի խնամքի ու դաստիարակության, ընտանիքում ծնողական պարտականությունների նկատմամբ պատասխանատվության բարձրացման, ինչպես նաև բռնության, ֆիզիկական կամ հոգեբանական ճնշման բացառման, երեխային զարգացման համար անվտանգ միջավայրի ձևավորման հարցերի վերաբերյալ ծնողների իրազեկմանն ուղղված միջոցառումներ.</w:t>
      </w:r>
    </w:p>
    <w:p w:rsidR="00EB7687" w:rsidRPr="005A630A" w:rsidRDefault="00EB7687" w:rsidP="00EB7687">
      <w:pPr>
        <w:pStyle w:val="a3"/>
        <w:numPr>
          <w:ilvl w:val="0"/>
          <w:numId w:val="13"/>
        </w:numPr>
        <w:jc w:val="both"/>
        <w:rPr>
          <w:rFonts w:ascii="Sylfaen" w:hAnsi="Sylfaen" w:cs="GHEA Grapalat"/>
          <w:lang w:val="hy-AM"/>
        </w:rPr>
      </w:pPr>
      <w:r w:rsidRPr="005A630A">
        <w:rPr>
          <w:rFonts w:ascii="Sylfaen" w:hAnsi="Sylfaen" w:cs="GHEA Grapalat"/>
          <w:lang w:val="hy-AM"/>
        </w:rPr>
        <w:lastRenderedPageBreak/>
        <w:t>հաստատությունում կազմակերպվում են հատուկ դասընթացներ ՄԻԱՎ/ՁԻԱՀ-ի կանխարգելման ուղղությամբ` ՄԻԱՎ/ՁԻԱՀ-ի փոխանցման ուղիների և կանխարգելման մասին գիտելիքների մակարդակը բարձրացնելու նպատակով.</w:t>
      </w:r>
    </w:p>
    <w:p w:rsidR="00EB7687" w:rsidRPr="005A630A" w:rsidRDefault="00EB7687" w:rsidP="00EB7687">
      <w:pPr>
        <w:pStyle w:val="a3"/>
        <w:numPr>
          <w:ilvl w:val="0"/>
          <w:numId w:val="13"/>
        </w:numPr>
        <w:jc w:val="both"/>
        <w:rPr>
          <w:rFonts w:ascii="Sylfaen" w:hAnsi="Sylfaen" w:cs="GHEA Grapalat"/>
          <w:lang w:val="hy-AM"/>
        </w:rPr>
      </w:pPr>
      <w:r w:rsidRPr="005A630A">
        <w:rPr>
          <w:rFonts w:ascii="Sylfaen" w:hAnsi="Sylfaen" w:cs="GHEA Grapalat"/>
          <w:lang w:val="hy-AM"/>
        </w:rPr>
        <w:t>հաստատությունը ստեղծում է ուսումնամեթոդական նյութեր և իրականացնում է ուսումնական դասընթացներ ուղղված ըննդեմ բռնության, ֆիզիկական կամ հոգեբանական ճնշման:</w:t>
      </w:r>
    </w:p>
    <w:p w:rsidR="00EB7687" w:rsidRPr="005A630A" w:rsidRDefault="00EB7687" w:rsidP="00EB7687">
      <w:pPr>
        <w:pStyle w:val="a3"/>
        <w:ind w:left="90" w:firstLine="618"/>
        <w:jc w:val="both"/>
        <w:rPr>
          <w:rFonts w:ascii="Sylfaen" w:hAnsi="Sylfaen" w:cs="GHEA Grapalat"/>
          <w:lang w:val="hy-AM"/>
        </w:rPr>
      </w:pP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 xml:space="preserve">2.5. կետին վերաբերող օրենդրական, նորմատիվային դաշտը ընդգրկուն է և ծավալուն, ուստի այս կետի չափանիշներին անրադառնալիս անհրաժեշտ է մանրամասն ուսումնասիրել այն: Ներքին գնահատման հաշվետվության այս կետը կազմելիս հաստատությունը պետք է իրականացնի ինչպես փաստաթղթերի ուսումնասիրություն, այնպես էլ դիտարկում-փաստագրումներ և հարցումներ: Հարցումների համար կազմված հարցաթերթերում և հարցաշարերում, ըստ հաստատության առանձնահատկությունների, պետք է անդրադառնալ գրանցված միջադեպերին, հաստատության կողմից իրականացված ուսումնական դասընթացներին, միջոցառումներին, այուհետև վերլուծել դրանց արդյունքները և կատարել բարելավման առաջարկներ: Որպես հարցումների գործիքներ կարելի է օգտագործել որոշակի սոցիալ-հոգեբանական, բուժառողջապահական հարցումների հարցաթերթեր` հարմարեցնելով առաջադրված նպատակներին: Հարցումների համար առաջարկվում է կիրառել Հավելված 2-ում նկարագրված մեթոդաբանությունը: </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Ամբողջական պատկեր ստանալու և աշխատանքների հետագա բարելավվմանն ուղղված քայլեր մշակելու համար անհրաժեշտ է նաև վերլուծել հաստատության զարգացման ծրագրով, ուսումնադաստիարակչական աշխատանքների տարեկան պլանով, դասղեկական աշխատանքների պլաններով, աշակերտական ինքնավարության ծրագրերով և այլ ծրագրերով նախատեսված և իրականացված միջոցառումներն ու դասընթացները:</w:t>
      </w:r>
    </w:p>
    <w:p w:rsidR="00EB7687" w:rsidRPr="005A630A" w:rsidRDefault="00EB7687" w:rsidP="00EB7687">
      <w:pPr>
        <w:pStyle w:val="a3"/>
        <w:ind w:left="90" w:hanging="90"/>
        <w:jc w:val="both"/>
        <w:rPr>
          <w:rFonts w:ascii="Sylfaen" w:hAnsi="Sylfaen" w:cs="GHEA Grapalat"/>
          <w:lang w:val="hy-AM"/>
        </w:rPr>
      </w:pPr>
    </w:p>
    <w:p w:rsidR="00EB7687" w:rsidRPr="005A630A" w:rsidRDefault="00EB7687" w:rsidP="00EB7687">
      <w:pPr>
        <w:pStyle w:val="a3"/>
        <w:ind w:left="90" w:hanging="90"/>
        <w:jc w:val="both"/>
        <w:rPr>
          <w:rFonts w:ascii="Sylfaen" w:hAnsi="Sylfaen" w:cs="GHEA Grapalat"/>
          <w:b/>
          <w:bCs/>
          <w:i/>
          <w:iCs/>
          <w:lang w:val="hy-AM"/>
        </w:rPr>
      </w:pPr>
      <w:r w:rsidRPr="005A630A">
        <w:rPr>
          <w:rFonts w:ascii="Sylfaen" w:hAnsi="Sylfaen" w:cs="GHEA Grapalat"/>
          <w:b/>
          <w:bCs/>
          <w:i/>
          <w:iCs/>
          <w:lang w:val="hy-AM"/>
        </w:rPr>
        <w:t xml:space="preserve">Աղյուսակ 17. Տվյալներ հաստատության սովորողների ֆիզիկական, հոգևոր և սոցիալական առողջությանն ուղղված աշխատանքների վերաբերյալ </w:t>
      </w:r>
    </w:p>
    <w:p w:rsidR="00EB7687" w:rsidRPr="005A630A" w:rsidRDefault="00EB7687" w:rsidP="00EB7687">
      <w:pPr>
        <w:pStyle w:val="a3"/>
        <w:ind w:left="90" w:hanging="90"/>
        <w:jc w:val="both"/>
        <w:rPr>
          <w:rFonts w:ascii="Sylfaen" w:hAnsi="Sylfaen" w:cs="GHEA Grapalat"/>
          <w:lang w:val="hy-AM"/>
        </w:rPr>
      </w:pPr>
    </w:p>
    <w:tbl>
      <w:tblPr>
        <w:tblW w:w="921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827"/>
        <w:gridCol w:w="284"/>
        <w:gridCol w:w="1134"/>
        <w:gridCol w:w="283"/>
        <w:gridCol w:w="142"/>
        <w:gridCol w:w="1418"/>
        <w:gridCol w:w="141"/>
        <w:gridCol w:w="142"/>
        <w:gridCol w:w="284"/>
        <w:gridCol w:w="1559"/>
      </w:tblGrid>
      <w:tr w:rsidR="00EB7687" w:rsidRPr="00A8495A" w:rsidTr="00DC2AEB">
        <w:tc>
          <w:tcPr>
            <w:tcW w:w="9214" w:type="dxa"/>
            <w:gridSpan w:val="10"/>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Հաստատությունում գրանցված ալկոհոլի, ծխախոտի, թմրամիջոցների և հոգեմետ նյութերի օգտագործման դեպքերը տվյալ ուստարում</w:t>
            </w:r>
          </w:p>
        </w:tc>
      </w:tr>
      <w:tr w:rsidR="00EB7687" w:rsidRPr="005A630A" w:rsidTr="00DC2AEB">
        <w:tc>
          <w:tcPr>
            <w:tcW w:w="4111" w:type="dxa"/>
            <w:gridSpan w:val="2"/>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rPr>
              <w:t>Դեպքը</w:t>
            </w:r>
          </w:p>
        </w:tc>
        <w:tc>
          <w:tcPr>
            <w:tcW w:w="1559" w:type="dxa"/>
            <w:gridSpan w:val="3"/>
          </w:tcPr>
          <w:p w:rsidR="00EB7687" w:rsidRPr="005A630A" w:rsidRDefault="00EB7687" w:rsidP="00DC2AEB">
            <w:pPr>
              <w:pStyle w:val="a3"/>
              <w:ind w:left="0"/>
              <w:jc w:val="center"/>
              <w:rPr>
                <w:rFonts w:ascii="Sylfaen" w:hAnsi="Sylfaen" w:cs="GHEA Grapalat"/>
                <w:sz w:val="20"/>
                <w:szCs w:val="20"/>
              </w:rPr>
            </w:pPr>
            <w:r w:rsidRPr="005A630A">
              <w:rPr>
                <w:rFonts w:ascii="Sylfaen" w:hAnsi="Sylfaen" w:cs="GHEA Grapalat"/>
                <w:sz w:val="20"/>
                <w:szCs w:val="20"/>
              </w:rPr>
              <w:t>Ամսաթիվը</w:t>
            </w:r>
          </w:p>
        </w:tc>
        <w:tc>
          <w:tcPr>
            <w:tcW w:w="1701" w:type="dxa"/>
            <w:gridSpan w:val="3"/>
          </w:tcPr>
          <w:p w:rsidR="00EB7687" w:rsidRPr="005A630A" w:rsidRDefault="00EB7687" w:rsidP="00DC2AEB">
            <w:pPr>
              <w:pStyle w:val="a3"/>
              <w:ind w:left="0"/>
              <w:jc w:val="center"/>
              <w:rPr>
                <w:rFonts w:ascii="Sylfaen" w:hAnsi="Sylfaen" w:cs="GHEA Grapalat"/>
                <w:sz w:val="20"/>
                <w:szCs w:val="20"/>
                <w:lang w:val="hy-AM"/>
              </w:rPr>
            </w:pPr>
            <w:r w:rsidRPr="005A630A">
              <w:rPr>
                <w:rFonts w:ascii="Sylfaen" w:hAnsi="Sylfaen" w:cs="GHEA Grapalat"/>
                <w:sz w:val="20"/>
                <w:szCs w:val="20"/>
              </w:rPr>
              <w:t>Դասարանը</w:t>
            </w:r>
            <w:r w:rsidRPr="005A630A">
              <w:rPr>
                <w:rFonts w:ascii="Sylfaen" w:hAnsi="Sylfaen" w:cs="GHEA Grapalat"/>
                <w:sz w:val="20"/>
                <w:szCs w:val="20"/>
                <w:lang w:val="hy-AM"/>
              </w:rPr>
              <w:t>, սովորղը/ները/</w:t>
            </w:r>
          </w:p>
        </w:tc>
        <w:tc>
          <w:tcPr>
            <w:tcW w:w="1843" w:type="dxa"/>
            <w:gridSpan w:val="2"/>
          </w:tcPr>
          <w:p w:rsidR="00EB7687" w:rsidRPr="005A630A" w:rsidRDefault="00EB7687" w:rsidP="00DC2AEB">
            <w:pPr>
              <w:pStyle w:val="a3"/>
              <w:ind w:left="0"/>
              <w:jc w:val="center"/>
              <w:rPr>
                <w:rFonts w:ascii="Sylfaen" w:hAnsi="Sylfaen" w:cs="GHEA Grapalat"/>
                <w:sz w:val="20"/>
                <w:szCs w:val="20"/>
              </w:rPr>
            </w:pPr>
            <w:r w:rsidRPr="005A630A">
              <w:rPr>
                <w:rFonts w:ascii="Sylfaen" w:hAnsi="Sylfaen" w:cs="GHEA Grapalat"/>
                <w:sz w:val="20"/>
                <w:szCs w:val="20"/>
              </w:rPr>
              <w:t>Ձեռնարկված միջոց</w:t>
            </w:r>
            <w:r w:rsidRPr="005A630A">
              <w:rPr>
                <w:rFonts w:ascii="Sylfaen" w:hAnsi="Sylfaen" w:cs="GHEA Grapalat"/>
                <w:sz w:val="20"/>
                <w:szCs w:val="20"/>
                <w:lang w:val="hy-AM"/>
              </w:rPr>
              <w:t>առումներ</w:t>
            </w:r>
            <w:r w:rsidRPr="005A630A">
              <w:rPr>
                <w:rFonts w:ascii="Sylfaen" w:hAnsi="Sylfaen" w:cs="GHEA Grapalat"/>
                <w:sz w:val="20"/>
                <w:szCs w:val="20"/>
              </w:rPr>
              <w:t>ը</w:t>
            </w:r>
          </w:p>
        </w:tc>
      </w:tr>
      <w:tr w:rsidR="00EB7687" w:rsidRPr="005A630A" w:rsidTr="00DC2AEB">
        <w:tc>
          <w:tcPr>
            <w:tcW w:w="4111"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1.</w:t>
            </w:r>
            <w:r w:rsidRPr="005A630A">
              <w:rPr>
                <w:rFonts w:ascii="Sylfaen" w:eastAsia="Calibri" w:hAnsi="Sylfaen" w:cs="Sylfaen"/>
                <w:color w:val="000000"/>
                <w:sz w:val="20"/>
                <w:szCs w:val="20"/>
              </w:rPr>
              <w:t xml:space="preserve"> Հաստատությունում ալկոհոլի, ծխախոտի, թմրամիջոցների և հոգեմետ նյութերի օգտագործման դեպքեր չեն գրանցվել:</w:t>
            </w:r>
          </w:p>
        </w:tc>
        <w:tc>
          <w:tcPr>
            <w:tcW w:w="1559" w:type="dxa"/>
            <w:gridSpan w:val="3"/>
          </w:tcPr>
          <w:p w:rsidR="00EB7687" w:rsidRPr="005A630A" w:rsidRDefault="00EB7687" w:rsidP="00DC2AEB">
            <w:pPr>
              <w:pStyle w:val="a3"/>
              <w:ind w:left="0"/>
              <w:jc w:val="both"/>
              <w:rPr>
                <w:rFonts w:ascii="Sylfaen" w:hAnsi="Sylfaen" w:cs="GHEA Grapalat"/>
                <w:sz w:val="20"/>
                <w:szCs w:val="20"/>
              </w:rPr>
            </w:pPr>
          </w:p>
        </w:tc>
        <w:tc>
          <w:tcPr>
            <w:tcW w:w="1701" w:type="dxa"/>
            <w:gridSpan w:val="3"/>
          </w:tcPr>
          <w:p w:rsidR="00EB7687" w:rsidRPr="005A630A" w:rsidRDefault="00EB7687" w:rsidP="00DC2AEB">
            <w:pPr>
              <w:pStyle w:val="a3"/>
              <w:ind w:left="0"/>
              <w:jc w:val="both"/>
              <w:rPr>
                <w:rFonts w:ascii="Sylfaen" w:hAnsi="Sylfaen" w:cs="GHEA Grapalat"/>
                <w:sz w:val="20"/>
                <w:szCs w:val="20"/>
              </w:rPr>
            </w:pPr>
          </w:p>
        </w:tc>
        <w:tc>
          <w:tcPr>
            <w:tcW w:w="1843" w:type="dxa"/>
            <w:gridSpan w:val="2"/>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2.</w:t>
            </w:r>
          </w:p>
        </w:tc>
        <w:tc>
          <w:tcPr>
            <w:tcW w:w="1559" w:type="dxa"/>
            <w:gridSpan w:val="3"/>
          </w:tcPr>
          <w:p w:rsidR="00EB7687" w:rsidRPr="005A630A" w:rsidRDefault="00EB7687" w:rsidP="00DC2AEB">
            <w:pPr>
              <w:pStyle w:val="a3"/>
              <w:ind w:left="0"/>
              <w:jc w:val="both"/>
              <w:rPr>
                <w:rFonts w:ascii="Sylfaen" w:hAnsi="Sylfaen" w:cs="GHEA Grapalat"/>
                <w:sz w:val="20"/>
                <w:szCs w:val="20"/>
              </w:rPr>
            </w:pPr>
          </w:p>
        </w:tc>
        <w:tc>
          <w:tcPr>
            <w:tcW w:w="1701" w:type="dxa"/>
            <w:gridSpan w:val="3"/>
          </w:tcPr>
          <w:p w:rsidR="00EB7687" w:rsidRPr="005A630A" w:rsidRDefault="00EB7687" w:rsidP="00DC2AEB">
            <w:pPr>
              <w:pStyle w:val="a3"/>
              <w:ind w:left="0"/>
              <w:jc w:val="both"/>
              <w:rPr>
                <w:rFonts w:ascii="Sylfaen" w:hAnsi="Sylfaen" w:cs="GHEA Grapalat"/>
                <w:sz w:val="20"/>
                <w:szCs w:val="20"/>
              </w:rPr>
            </w:pPr>
          </w:p>
        </w:tc>
        <w:tc>
          <w:tcPr>
            <w:tcW w:w="1843" w:type="dxa"/>
            <w:gridSpan w:val="2"/>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3.</w:t>
            </w:r>
          </w:p>
        </w:tc>
        <w:tc>
          <w:tcPr>
            <w:tcW w:w="1559" w:type="dxa"/>
            <w:gridSpan w:val="3"/>
          </w:tcPr>
          <w:p w:rsidR="00EB7687" w:rsidRPr="005A630A" w:rsidRDefault="00EB7687" w:rsidP="00DC2AEB">
            <w:pPr>
              <w:pStyle w:val="a3"/>
              <w:ind w:left="0"/>
              <w:jc w:val="both"/>
              <w:rPr>
                <w:rFonts w:ascii="Sylfaen" w:hAnsi="Sylfaen" w:cs="GHEA Grapalat"/>
                <w:sz w:val="20"/>
                <w:szCs w:val="20"/>
              </w:rPr>
            </w:pPr>
          </w:p>
        </w:tc>
        <w:tc>
          <w:tcPr>
            <w:tcW w:w="1701" w:type="dxa"/>
            <w:gridSpan w:val="3"/>
          </w:tcPr>
          <w:p w:rsidR="00EB7687" w:rsidRPr="005A630A" w:rsidRDefault="00EB7687" w:rsidP="00DC2AEB">
            <w:pPr>
              <w:pStyle w:val="a3"/>
              <w:ind w:left="0"/>
              <w:jc w:val="both"/>
              <w:rPr>
                <w:rFonts w:ascii="Sylfaen" w:hAnsi="Sylfaen" w:cs="GHEA Grapalat"/>
                <w:sz w:val="20"/>
                <w:szCs w:val="20"/>
              </w:rPr>
            </w:pPr>
          </w:p>
        </w:tc>
        <w:tc>
          <w:tcPr>
            <w:tcW w:w="1843" w:type="dxa"/>
            <w:gridSpan w:val="2"/>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w:t>
            </w:r>
          </w:p>
        </w:tc>
        <w:tc>
          <w:tcPr>
            <w:tcW w:w="1559" w:type="dxa"/>
            <w:gridSpan w:val="3"/>
          </w:tcPr>
          <w:p w:rsidR="00EB7687" w:rsidRPr="005A630A" w:rsidRDefault="00EB7687" w:rsidP="00DC2AEB">
            <w:pPr>
              <w:pStyle w:val="a3"/>
              <w:ind w:left="0"/>
              <w:jc w:val="both"/>
              <w:rPr>
                <w:rFonts w:ascii="Sylfaen" w:hAnsi="Sylfaen" w:cs="GHEA Grapalat"/>
                <w:sz w:val="20"/>
                <w:szCs w:val="20"/>
              </w:rPr>
            </w:pPr>
          </w:p>
        </w:tc>
        <w:tc>
          <w:tcPr>
            <w:tcW w:w="1701" w:type="dxa"/>
            <w:gridSpan w:val="3"/>
          </w:tcPr>
          <w:p w:rsidR="00EB7687" w:rsidRPr="005A630A" w:rsidRDefault="00EB7687" w:rsidP="00DC2AEB">
            <w:pPr>
              <w:pStyle w:val="a3"/>
              <w:ind w:left="0"/>
              <w:jc w:val="both"/>
              <w:rPr>
                <w:rFonts w:ascii="Sylfaen" w:hAnsi="Sylfaen" w:cs="GHEA Grapalat"/>
                <w:sz w:val="20"/>
                <w:szCs w:val="20"/>
              </w:rPr>
            </w:pPr>
          </w:p>
        </w:tc>
        <w:tc>
          <w:tcPr>
            <w:tcW w:w="1843" w:type="dxa"/>
            <w:gridSpan w:val="2"/>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9214" w:type="dxa"/>
            <w:gridSpan w:val="10"/>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Ալկոհոլի, ծխախոտի, թմրամիջոցների և հոգեմետ նյութերի օգտագործման կանխարգելման ուղղությամբ ինչ </w:t>
            </w:r>
            <w:r w:rsidRPr="005A630A">
              <w:rPr>
                <w:rFonts w:ascii="Sylfaen" w:hAnsi="Sylfaen" w:cs="GHEA Grapalat"/>
                <w:sz w:val="20"/>
                <w:szCs w:val="20"/>
                <w:lang w:val="hy-AM"/>
              </w:rPr>
              <w:t xml:space="preserve">ուսումնական և այլ </w:t>
            </w:r>
            <w:r w:rsidRPr="005A630A">
              <w:rPr>
                <w:rFonts w:ascii="Sylfaen" w:hAnsi="Sylfaen" w:cs="GHEA Grapalat"/>
                <w:sz w:val="20"/>
                <w:szCs w:val="20"/>
              </w:rPr>
              <w:t>ծրագրեր</w:t>
            </w:r>
            <w:r w:rsidRPr="005A630A">
              <w:rPr>
                <w:rFonts w:ascii="Sylfaen" w:hAnsi="Sylfaen" w:cs="GHEA Grapalat"/>
                <w:sz w:val="20"/>
                <w:szCs w:val="20"/>
                <w:lang w:val="hy-AM"/>
              </w:rPr>
              <w:t xml:space="preserve"> ու միջոցառումներ</w:t>
            </w:r>
            <w:r w:rsidRPr="005A630A">
              <w:rPr>
                <w:rFonts w:ascii="Sylfaen" w:hAnsi="Sylfaen" w:cs="GHEA Grapalat"/>
                <w:sz w:val="20"/>
                <w:szCs w:val="20"/>
              </w:rPr>
              <w:t xml:space="preserve"> են իրականացվում</w:t>
            </w:r>
          </w:p>
        </w:tc>
      </w:tr>
      <w:tr w:rsidR="00EB7687" w:rsidRPr="005A630A" w:rsidTr="00DC2AEB">
        <w:tc>
          <w:tcPr>
            <w:tcW w:w="5670" w:type="dxa"/>
            <w:gridSpan w:val="5"/>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lastRenderedPageBreak/>
              <w:t>Ծրագիրը կամ միջոցառումը, թեման</w:t>
            </w:r>
          </w:p>
        </w:tc>
        <w:tc>
          <w:tcPr>
            <w:tcW w:w="1701" w:type="dxa"/>
            <w:gridSpan w:val="3"/>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Ամսաթիվը</w:t>
            </w:r>
          </w:p>
        </w:tc>
        <w:tc>
          <w:tcPr>
            <w:tcW w:w="1843"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Դասարանը</w:t>
            </w:r>
          </w:p>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5670" w:type="dxa"/>
            <w:gridSpan w:val="5"/>
          </w:tcPr>
          <w:p w:rsidR="00EB7687" w:rsidRPr="005A630A" w:rsidRDefault="00EB7687" w:rsidP="00DC2AEB">
            <w:pPr>
              <w:jc w:val="both"/>
              <w:rPr>
                <w:rFonts w:ascii="Sylfaen" w:eastAsia="Times New Roman" w:hAnsi="Sylfaen" w:cs="GHEA Grapalat"/>
                <w:sz w:val="20"/>
                <w:szCs w:val="20"/>
              </w:rPr>
            </w:pPr>
            <w:r w:rsidRPr="005A630A">
              <w:rPr>
                <w:rFonts w:ascii="Sylfaen" w:eastAsia="Times New Roman" w:hAnsi="Sylfaen" w:cs="GHEA Grapalat"/>
                <w:sz w:val="20"/>
                <w:szCs w:val="20"/>
              </w:rPr>
              <w:t>1.Թմրամոլության</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և</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թմրամիջոցների</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ապօրինի</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շրջանառության</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դեմ</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պայքար</w:t>
            </w:r>
          </w:p>
        </w:tc>
        <w:tc>
          <w:tcPr>
            <w:tcW w:w="1701" w:type="dxa"/>
            <w:gridSpan w:val="3"/>
          </w:tcPr>
          <w:p w:rsidR="00EB7687" w:rsidRPr="00456612" w:rsidRDefault="00EB7687" w:rsidP="00DC2AEB">
            <w:pPr>
              <w:jc w:val="both"/>
              <w:rPr>
                <w:rFonts w:ascii="Sylfaen" w:eastAsia="Times New Roman" w:hAnsi="Sylfaen" w:cs="GHEA Grapalat"/>
                <w:sz w:val="20"/>
                <w:szCs w:val="20"/>
                <w:lang w:val="hy-AM"/>
              </w:rPr>
            </w:pPr>
          </w:p>
        </w:tc>
        <w:tc>
          <w:tcPr>
            <w:tcW w:w="1843" w:type="dxa"/>
            <w:gridSpan w:val="2"/>
          </w:tcPr>
          <w:p w:rsidR="00EB7687" w:rsidRPr="005A630A" w:rsidRDefault="00EB7687" w:rsidP="00DC2AEB">
            <w:pPr>
              <w:jc w:val="both"/>
              <w:rPr>
                <w:rFonts w:ascii="Sylfaen" w:eastAsia="Times New Roman" w:hAnsi="Sylfaen" w:cs="GHEA Grapalat"/>
                <w:sz w:val="20"/>
                <w:szCs w:val="20"/>
              </w:rPr>
            </w:pPr>
            <w:r w:rsidRPr="005A630A">
              <w:rPr>
                <w:rFonts w:ascii="Sylfaen" w:eastAsia="Times New Roman" w:hAnsi="Sylfaen" w:cs="GHEA Grapalat"/>
                <w:sz w:val="20"/>
                <w:szCs w:val="20"/>
              </w:rPr>
              <w:t>9-12-րդ</w:t>
            </w:r>
          </w:p>
        </w:tc>
      </w:tr>
      <w:tr w:rsidR="00EB7687" w:rsidRPr="005A630A" w:rsidTr="00DC2AEB">
        <w:tc>
          <w:tcPr>
            <w:tcW w:w="9214" w:type="dxa"/>
            <w:gridSpan w:val="10"/>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Հաստատությունում գրանցված մարմնական վնասվածքներ հասցնելու դեպքերը, դրանց բացահայտմանն ու  </w:t>
            </w:r>
            <w:r w:rsidRPr="005A630A">
              <w:rPr>
                <w:rFonts w:ascii="Sylfaen" w:hAnsi="Sylfaen" w:cs="GHEA Grapalat"/>
                <w:sz w:val="20"/>
                <w:szCs w:val="20"/>
                <w:lang w:val="hy-AM"/>
              </w:rPr>
              <w:t xml:space="preserve">հետագա դեպքերի </w:t>
            </w:r>
            <w:r w:rsidRPr="005A630A">
              <w:rPr>
                <w:rFonts w:ascii="Sylfaen" w:hAnsi="Sylfaen" w:cs="GHEA Grapalat"/>
                <w:sz w:val="20"/>
                <w:szCs w:val="20"/>
              </w:rPr>
              <w:t>կանխմանն ուղղված քայլերը</w:t>
            </w:r>
          </w:p>
        </w:tc>
      </w:tr>
      <w:tr w:rsidR="00EB7687" w:rsidRPr="005A630A" w:rsidTr="00DC2AEB">
        <w:tc>
          <w:tcPr>
            <w:tcW w:w="4111" w:type="dxa"/>
            <w:gridSpan w:val="2"/>
          </w:tcPr>
          <w:p w:rsidR="00EB7687" w:rsidRPr="005A630A" w:rsidRDefault="00EB7687" w:rsidP="00DC2AEB">
            <w:pPr>
              <w:pStyle w:val="a3"/>
              <w:ind w:left="90" w:hanging="90"/>
              <w:jc w:val="both"/>
              <w:rPr>
                <w:rFonts w:ascii="Sylfaen" w:hAnsi="Sylfaen" w:cs="GHEA Grapalat"/>
                <w:sz w:val="20"/>
                <w:szCs w:val="20"/>
                <w:lang w:val="hy-AM"/>
              </w:rPr>
            </w:pPr>
            <w:r w:rsidRPr="005A630A">
              <w:rPr>
                <w:rFonts w:ascii="Sylfaen" w:hAnsi="Sylfaen" w:cs="GHEA Grapalat"/>
                <w:sz w:val="20"/>
                <w:szCs w:val="20"/>
                <w:lang w:val="hy-AM"/>
              </w:rPr>
              <w:t>Դեպքը</w:t>
            </w:r>
          </w:p>
        </w:tc>
        <w:tc>
          <w:tcPr>
            <w:tcW w:w="1559" w:type="dxa"/>
            <w:gridSpan w:val="3"/>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Ամսաթիվը</w:t>
            </w:r>
          </w:p>
        </w:tc>
        <w:tc>
          <w:tcPr>
            <w:tcW w:w="1701" w:type="dxa"/>
            <w:gridSpan w:val="3"/>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Դասարանը</w:t>
            </w:r>
          </w:p>
        </w:tc>
        <w:tc>
          <w:tcPr>
            <w:tcW w:w="1843"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Բացահայտմանն</w:t>
            </w:r>
            <w:r w:rsidRPr="005A630A">
              <w:rPr>
                <w:rFonts w:ascii="Sylfaen" w:hAnsi="Sylfaen" w:cs="GHEA Grapalat"/>
                <w:sz w:val="20"/>
                <w:szCs w:val="20"/>
                <w:lang w:val="hy-AM"/>
              </w:rPr>
              <w:t xml:space="preserve"> ու կանխմանն</w:t>
            </w:r>
            <w:r w:rsidRPr="005A630A">
              <w:rPr>
                <w:rFonts w:ascii="Sylfaen" w:hAnsi="Sylfaen" w:cs="GHEA Grapalat"/>
                <w:sz w:val="20"/>
                <w:szCs w:val="20"/>
              </w:rPr>
              <w:t xml:space="preserve"> ուղղված </w:t>
            </w:r>
            <w:r w:rsidRPr="005A630A">
              <w:rPr>
                <w:rFonts w:ascii="Sylfaen" w:hAnsi="Sylfaen" w:cs="GHEA Grapalat"/>
                <w:sz w:val="20"/>
                <w:szCs w:val="20"/>
                <w:lang w:val="hy-AM"/>
              </w:rPr>
              <w:t>քայլերը</w:t>
            </w:r>
          </w:p>
        </w:tc>
      </w:tr>
      <w:tr w:rsidR="00EB7687" w:rsidRPr="005A630A" w:rsidTr="00DC2AEB">
        <w:tc>
          <w:tcPr>
            <w:tcW w:w="4111" w:type="dxa"/>
            <w:gridSpan w:val="2"/>
          </w:tcPr>
          <w:p w:rsidR="00EB7687" w:rsidRPr="005A630A" w:rsidRDefault="00EB7687" w:rsidP="00DC2AEB">
            <w:pPr>
              <w:jc w:val="both"/>
              <w:rPr>
                <w:rFonts w:ascii="Sylfaen" w:eastAsia="Times New Roman" w:hAnsi="Sylfaen" w:cs="GHEA Grapalat"/>
                <w:sz w:val="20"/>
                <w:szCs w:val="20"/>
              </w:rPr>
            </w:pPr>
            <w:r w:rsidRPr="005A630A">
              <w:rPr>
                <w:rFonts w:ascii="Sylfaen" w:eastAsia="Times New Roman" w:hAnsi="Sylfaen" w:cs="GHEA Grapalat"/>
                <w:sz w:val="20"/>
                <w:szCs w:val="20"/>
              </w:rPr>
              <w:t>1.Հաստատությունում գրանցված մարմնական վնասվածքներ հասցնելու դեպքերը    չեն</w:t>
            </w:r>
            <w:r w:rsidR="00415680">
              <w:rPr>
                <w:rFonts w:ascii="Sylfaen" w:eastAsia="Times New Roman" w:hAnsi="Sylfaen" w:cs="GHEA Grapalat"/>
                <w:sz w:val="20"/>
                <w:szCs w:val="20"/>
              </w:rPr>
              <w:t xml:space="preserve"> </w:t>
            </w:r>
            <w:r w:rsidRPr="005A630A">
              <w:rPr>
                <w:rFonts w:ascii="Sylfaen" w:eastAsia="Times New Roman" w:hAnsi="Sylfaen" w:cs="GHEA Grapalat"/>
                <w:sz w:val="20"/>
                <w:szCs w:val="20"/>
              </w:rPr>
              <w:t>գրանցվել</w:t>
            </w:r>
          </w:p>
        </w:tc>
        <w:tc>
          <w:tcPr>
            <w:tcW w:w="1559" w:type="dxa"/>
            <w:gridSpan w:val="3"/>
          </w:tcPr>
          <w:p w:rsidR="00EB7687" w:rsidRPr="005A630A" w:rsidRDefault="00EB7687" w:rsidP="00DC2AEB">
            <w:pPr>
              <w:jc w:val="both"/>
              <w:rPr>
                <w:rFonts w:ascii="Sylfaen" w:eastAsia="Times New Roman" w:hAnsi="Sylfaen" w:cs="GHEA Grapalat"/>
                <w:sz w:val="20"/>
                <w:szCs w:val="20"/>
              </w:rPr>
            </w:pPr>
          </w:p>
        </w:tc>
        <w:tc>
          <w:tcPr>
            <w:tcW w:w="1701" w:type="dxa"/>
            <w:gridSpan w:val="3"/>
          </w:tcPr>
          <w:p w:rsidR="00EB7687" w:rsidRPr="005A630A" w:rsidRDefault="00EB7687" w:rsidP="00DC2AEB">
            <w:pPr>
              <w:jc w:val="both"/>
              <w:rPr>
                <w:rFonts w:ascii="Sylfaen" w:eastAsia="Times New Roman" w:hAnsi="Sylfaen" w:cs="GHEA Grapalat"/>
                <w:sz w:val="20"/>
                <w:szCs w:val="20"/>
              </w:rPr>
            </w:pPr>
          </w:p>
        </w:tc>
        <w:tc>
          <w:tcPr>
            <w:tcW w:w="1843" w:type="dxa"/>
            <w:gridSpan w:val="2"/>
          </w:tcPr>
          <w:p w:rsidR="00EB7687" w:rsidRPr="005A630A" w:rsidRDefault="00EB7687" w:rsidP="00DC2AEB">
            <w:pPr>
              <w:jc w:val="both"/>
              <w:rPr>
                <w:rFonts w:ascii="Sylfaen" w:eastAsia="Times New Roman" w:hAnsi="Sylfaen" w:cs="GHEA Grapalat"/>
                <w:sz w:val="20"/>
                <w:szCs w:val="20"/>
              </w:rPr>
            </w:pPr>
          </w:p>
        </w:tc>
      </w:tr>
      <w:tr w:rsidR="00EB7687" w:rsidRPr="005A630A" w:rsidTr="00DC2AEB">
        <w:tc>
          <w:tcPr>
            <w:tcW w:w="4111"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1.</w:t>
            </w:r>
          </w:p>
        </w:tc>
        <w:tc>
          <w:tcPr>
            <w:tcW w:w="1559" w:type="dxa"/>
            <w:gridSpan w:val="3"/>
          </w:tcPr>
          <w:p w:rsidR="00EB7687" w:rsidRPr="005A630A" w:rsidRDefault="00EB7687" w:rsidP="00DC2AEB">
            <w:pPr>
              <w:pStyle w:val="a3"/>
              <w:ind w:left="0"/>
              <w:jc w:val="both"/>
              <w:rPr>
                <w:rFonts w:ascii="Sylfaen" w:hAnsi="Sylfaen" w:cs="GHEA Grapalat"/>
                <w:sz w:val="20"/>
                <w:szCs w:val="20"/>
              </w:rPr>
            </w:pPr>
          </w:p>
        </w:tc>
        <w:tc>
          <w:tcPr>
            <w:tcW w:w="1701" w:type="dxa"/>
            <w:gridSpan w:val="3"/>
          </w:tcPr>
          <w:p w:rsidR="00EB7687" w:rsidRPr="005A630A" w:rsidRDefault="00EB7687" w:rsidP="00DC2AEB">
            <w:pPr>
              <w:pStyle w:val="a3"/>
              <w:ind w:left="0"/>
              <w:jc w:val="both"/>
              <w:rPr>
                <w:rFonts w:ascii="Sylfaen" w:hAnsi="Sylfaen" w:cs="GHEA Grapalat"/>
                <w:sz w:val="20"/>
                <w:szCs w:val="20"/>
              </w:rPr>
            </w:pPr>
          </w:p>
        </w:tc>
        <w:tc>
          <w:tcPr>
            <w:tcW w:w="1843" w:type="dxa"/>
            <w:gridSpan w:val="2"/>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2.</w:t>
            </w:r>
          </w:p>
        </w:tc>
        <w:tc>
          <w:tcPr>
            <w:tcW w:w="1559" w:type="dxa"/>
            <w:gridSpan w:val="3"/>
          </w:tcPr>
          <w:p w:rsidR="00EB7687" w:rsidRPr="005A630A" w:rsidRDefault="00EB7687" w:rsidP="00DC2AEB">
            <w:pPr>
              <w:pStyle w:val="a3"/>
              <w:ind w:left="0"/>
              <w:jc w:val="both"/>
              <w:rPr>
                <w:rFonts w:ascii="Sylfaen" w:hAnsi="Sylfaen" w:cs="GHEA Grapalat"/>
                <w:sz w:val="20"/>
                <w:szCs w:val="20"/>
              </w:rPr>
            </w:pPr>
          </w:p>
        </w:tc>
        <w:tc>
          <w:tcPr>
            <w:tcW w:w="1701" w:type="dxa"/>
            <w:gridSpan w:val="3"/>
          </w:tcPr>
          <w:p w:rsidR="00EB7687" w:rsidRPr="005A630A" w:rsidRDefault="00EB7687" w:rsidP="00DC2AEB">
            <w:pPr>
              <w:pStyle w:val="a3"/>
              <w:ind w:left="0"/>
              <w:jc w:val="both"/>
              <w:rPr>
                <w:rFonts w:ascii="Sylfaen" w:hAnsi="Sylfaen" w:cs="GHEA Grapalat"/>
                <w:sz w:val="20"/>
                <w:szCs w:val="20"/>
              </w:rPr>
            </w:pPr>
          </w:p>
        </w:tc>
        <w:tc>
          <w:tcPr>
            <w:tcW w:w="1843" w:type="dxa"/>
            <w:gridSpan w:val="2"/>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w:t>
            </w:r>
          </w:p>
        </w:tc>
        <w:tc>
          <w:tcPr>
            <w:tcW w:w="1559" w:type="dxa"/>
            <w:gridSpan w:val="3"/>
          </w:tcPr>
          <w:p w:rsidR="00EB7687" w:rsidRPr="005A630A" w:rsidRDefault="00EB7687" w:rsidP="00DC2AEB">
            <w:pPr>
              <w:pStyle w:val="a3"/>
              <w:ind w:left="0"/>
              <w:jc w:val="both"/>
              <w:rPr>
                <w:rFonts w:ascii="Sylfaen" w:hAnsi="Sylfaen" w:cs="GHEA Grapalat"/>
                <w:sz w:val="20"/>
                <w:szCs w:val="20"/>
              </w:rPr>
            </w:pPr>
          </w:p>
        </w:tc>
        <w:tc>
          <w:tcPr>
            <w:tcW w:w="1701" w:type="dxa"/>
            <w:gridSpan w:val="3"/>
          </w:tcPr>
          <w:p w:rsidR="00EB7687" w:rsidRPr="005A630A" w:rsidRDefault="00EB7687" w:rsidP="00DC2AEB">
            <w:pPr>
              <w:pStyle w:val="a3"/>
              <w:ind w:left="0"/>
              <w:jc w:val="both"/>
              <w:rPr>
                <w:rFonts w:ascii="Sylfaen" w:hAnsi="Sylfaen" w:cs="GHEA Grapalat"/>
                <w:sz w:val="20"/>
                <w:szCs w:val="20"/>
              </w:rPr>
            </w:pPr>
          </w:p>
        </w:tc>
        <w:tc>
          <w:tcPr>
            <w:tcW w:w="1843" w:type="dxa"/>
            <w:gridSpan w:val="2"/>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9214" w:type="dxa"/>
            <w:gridSpan w:val="10"/>
          </w:tcPr>
          <w:p w:rsidR="00EB7687" w:rsidRPr="005A630A" w:rsidRDefault="00EB7687" w:rsidP="00DC2AEB">
            <w:pPr>
              <w:jc w:val="both"/>
              <w:rPr>
                <w:rFonts w:ascii="Sylfaen" w:hAnsi="Sylfaen" w:cs="GHEA Grapalat"/>
                <w:lang w:val="hy-AM"/>
              </w:rPr>
            </w:pPr>
            <w:r w:rsidRPr="005A630A">
              <w:rPr>
                <w:rFonts w:ascii="Sylfaen" w:hAnsi="Sylfaen" w:cs="GHEA Grapalat"/>
                <w:sz w:val="20"/>
                <w:szCs w:val="20"/>
              </w:rPr>
              <w:t>Հաստատությունում սովորողների նկատմամբ բռնության, ֆիզիկական կամ հոգեբանական ճնշման դեպքերի բացահայտման, զեկուցման,դրանց կանխարգելման և հանրային քննարկման մեխանիզմները</w:t>
            </w:r>
          </w:p>
        </w:tc>
      </w:tr>
      <w:tr w:rsidR="00EB7687" w:rsidRPr="005A630A" w:rsidTr="00DC2AEB">
        <w:tc>
          <w:tcPr>
            <w:tcW w:w="4111" w:type="dxa"/>
            <w:gridSpan w:val="2"/>
          </w:tcPr>
          <w:p w:rsidR="00EB7687" w:rsidRPr="00557FC2" w:rsidRDefault="00EB7687" w:rsidP="00DC2AEB">
            <w:pPr>
              <w:jc w:val="both"/>
              <w:rPr>
                <w:rFonts w:ascii="Sylfaen" w:hAnsi="Sylfaen" w:cs="GHEA Grapalat"/>
                <w:sz w:val="20"/>
                <w:szCs w:val="20"/>
                <w:lang w:val="hy-AM"/>
              </w:rPr>
            </w:pPr>
            <w:r w:rsidRPr="005A630A">
              <w:rPr>
                <w:rFonts w:ascii="Sylfaen" w:hAnsi="Sylfaen" w:cs="GHEA Grapalat"/>
                <w:sz w:val="20"/>
                <w:szCs w:val="20"/>
              </w:rPr>
              <w:t xml:space="preserve"> Հաստատությունում սովորողների նկատմամբ բռնության, ֆիզիկական կամ հոգեբանական ճնշման դեպքեր չեն գրանցվել</w:t>
            </w:r>
          </w:p>
        </w:tc>
        <w:tc>
          <w:tcPr>
            <w:tcW w:w="1417" w:type="dxa"/>
            <w:gridSpan w:val="2"/>
          </w:tcPr>
          <w:p w:rsidR="00EB7687" w:rsidRPr="005A630A" w:rsidRDefault="00EB7687" w:rsidP="00DC2AEB">
            <w:pPr>
              <w:jc w:val="both"/>
              <w:rPr>
                <w:rFonts w:ascii="Sylfaen" w:hAnsi="Sylfaen" w:cs="GHEA Grapalat"/>
                <w:sz w:val="20"/>
                <w:szCs w:val="20"/>
              </w:rPr>
            </w:pPr>
            <w:r w:rsidRPr="005A630A">
              <w:rPr>
                <w:rFonts w:ascii="Sylfaen" w:hAnsi="Sylfaen" w:cs="GHEA Grapalat"/>
                <w:sz w:val="20"/>
                <w:szCs w:val="20"/>
              </w:rPr>
              <w:t>Ամսաթիվ</w:t>
            </w:r>
          </w:p>
        </w:tc>
        <w:tc>
          <w:tcPr>
            <w:tcW w:w="1701" w:type="dxa"/>
            <w:gridSpan w:val="3"/>
          </w:tcPr>
          <w:p w:rsidR="00EB7687" w:rsidRPr="005A630A" w:rsidRDefault="00EB7687" w:rsidP="00DC2AEB">
            <w:pPr>
              <w:jc w:val="both"/>
              <w:rPr>
                <w:rFonts w:ascii="Sylfaen" w:hAnsi="Sylfaen" w:cs="GHEA Grapalat"/>
                <w:sz w:val="20"/>
                <w:szCs w:val="20"/>
              </w:rPr>
            </w:pPr>
            <w:r w:rsidRPr="005A630A">
              <w:rPr>
                <w:rFonts w:ascii="Sylfaen" w:hAnsi="Sylfaen" w:cs="GHEA Grapalat"/>
                <w:sz w:val="20"/>
                <w:szCs w:val="20"/>
              </w:rPr>
              <w:t>Դասարանը, սովորղը/ները/</w:t>
            </w:r>
          </w:p>
        </w:tc>
        <w:tc>
          <w:tcPr>
            <w:tcW w:w="1985" w:type="dxa"/>
            <w:gridSpan w:val="3"/>
          </w:tcPr>
          <w:p w:rsidR="00EB7687" w:rsidRPr="005A630A" w:rsidRDefault="00EB7687" w:rsidP="00DC2AEB">
            <w:pPr>
              <w:jc w:val="both"/>
              <w:rPr>
                <w:rFonts w:ascii="Sylfaen" w:hAnsi="Sylfaen" w:cs="GHEA Grapalat"/>
                <w:sz w:val="20"/>
                <w:szCs w:val="20"/>
              </w:rPr>
            </w:pPr>
            <w:r w:rsidRPr="005A630A">
              <w:rPr>
                <w:rFonts w:ascii="Sylfaen" w:hAnsi="Sylfaen" w:cs="GHEA Grapalat"/>
                <w:sz w:val="20"/>
                <w:szCs w:val="20"/>
              </w:rPr>
              <w:t xml:space="preserve">Բացահայտման, </w:t>
            </w:r>
            <w:r w:rsidRPr="005A630A">
              <w:rPr>
                <w:rFonts w:ascii="Sylfaen" w:hAnsi="Sylfaen" w:cs="GHEA Grapalat"/>
                <w:sz w:val="20"/>
                <w:szCs w:val="20"/>
                <w:lang w:val="hy-AM"/>
              </w:rPr>
              <w:t xml:space="preserve">քննարկման </w:t>
            </w:r>
            <w:r w:rsidRPr="005A630A">
              <w:rPr>
                <w:rFonts w:ascii="Sylfaen" w:hAnsi="Sylfaen" w:cs="GHEA Grapalat"/>
                <w:sz w:val="20"/>
                <w:szCs w:val="20"/>
              </w:rPr>
              <w:t>մեխանիզմը</w:t>
            </w:r>
            <w:r w:rsidRPr="005A630A">
              <w:rPr>
                <w:rFonts w:ascii="Sylfaen" w:hAnsi="Sylfaen" w:cs="GHEA Grapalat"/>
                <w:sz w:val="20"/>
                <w:szCs w:val="20"/>
                <w:lang w:val="hy-AM"/>
              </w:rPr>
              <w:t xml:space="preserve">, ձեռնարկված քայլերը </w:t>
            </w:r>
            <w:r w:rsidRPr="005A630A">
              <w:rPr>
                <w:rFonts w:ascii="Sylfaen" w:hAnsi="Sylfaen" w:cs="GHEA Grapalat"/>
                <w:sz w:val="20"/>
                <w:szCs w:val="20"/>
              </w:rPr>
              <w:t>և հետագա կանխարգելման</w:t>
            </w:r>
            <w:r w:rsidRPr="005A630A">
              <w:rPr>
                <w:rFonts w:ascii="Sylfaen" w:hAnsi="Sylfaen" w:cs="GHEA Grapalat"/>
                <w:sz w:val="20"/>
                <w:szCs w:val="20"/>
                <w:lang w:val="hy-AM"/>
              </w:rPr>
              <w:t xml:space="preserve"> ուղիները</w:t>
            </w:r>
          </w:p>
        </w:tc>
      </w:tr>
      <w:tr w:rsidR="00EB7687" w:rsidRPr="005A630A" w:rsidTr="00DC2AEB">
        <w:tc>
          <w:tcPr>
            <w:tcW w:w="4111" w:type="dxa"/>
            <w:gridSpan w:val="2"/>
          </w:tcPr>
          <w:p w:rsidR="00EB7687" w:rsidRPr="005A630A" w:rsidRDefault="00EB7687" w:rsidP="00DC2AEB">
            <w:pPr>
              <w:pStyle w:val="a3"/>
              <w:numPr>
                <w:ilvl w:val="0"/>
                <w:numId w:val="15"/>
              </w:numPr>
              <w:jc w:val="both"/>
              <w:rPr>
                <w:rFonts w:ascii="Sylfaen" w:hAnsi="Sylfaen" w:cs="GHEA Grapalat"/>
                <w:sz w:val="20"/>
                <w:szCs w:val="20"/>
                <w:lang w:val="hy-AM"/>
              </w:rPr>
            </w:pPr>
          </w:p>
        </w:tc>
        <w:tc>
          <w:tcPr>
            <w:tcW w:w="1417" w:type="dxa"/>
            <w:gridSpan w:val="2"/>
          </w:tcPr>
          <w:p w:rsidR="00EB7687" w:rsidRPr="005A630A" w:rsidRDefault="00EB7687" w:rsidP="00DC2AEB">
            <w:pPr>
              <w:jc w:val="both"/>
              <w:rPr>
                <w:rFonts w:ascii="Sylfaen" w:hAnsi="Sylfaen" w:cs="GHEA Grapalat"/>
                <w:sz w:val="20"/>
                <w:szCs w:val="20"/>
              </w:rPr>
            </w:pPr>
          </w:p>
        </w:tc>
        <w:tc>
          <w:tcPr>
            <w:tcW w:w="1701" w:type="dxa"/>
            <w:gridSpan w:val="3"/>
          </w:tcPr>
          <w:p w:rsidR="00EB7687" w:rsidRPr="005A630A" w:rsidRDefault="00EB7687" w:rsidP="00DC2AEB">
            <w:pPr>
              <w:jc w:val="both"/>
              <w:rPr>
                <w:rFonts w:ascii="Sylfaen" w:hAnsi="Sylfaen" w:cs="GHEA Grapalat"/>
                <w:sz w:val="20"/>
                <w:szCs w:val="20"/>
              </w:rPr>
            </w:pPr>
          </w:p>
        </w:tc>
        <w:tc>
          <w:tcPr>
            <w:tcW w:w="1985" w:type="dxa"/>
            <w:gridSpan w:val="3"/>
          </w:tcPr>
          <w:p w:rsidR="00EB7687" w:rsidRPr="005A630A" w:rsidRDefault="00EB7687" w:rsidP="00DC2AEB">
            <w:pPr>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pStyle w:val="a3"/>
              <w:numPr>
                <w:ilvl w:val="0"/>
                <w:numId w:val="15"/>
              </w:numPr>
              <w:jc w:val="both"/>
              <w:rPr>
                <w:rFonts w:ascii="Sylfaen" w:hAnsi="Sylfaen" w:cs="GHEA Grapalat"/>
                <w:sz w:val="20"/>
                <w:szCs w:val="20"/>
                <w:lang w:val="hy-AM"/>
              </w:rPr>
            </w:pPr>
          </w:p>
        </w:tc>
        <w:tc>
          <w:tcPr>
            <w:tcW w:w="1417" w:type="dxa"/>
            <w:gridSpan w:val="2"/>
          </w:tcPr>
          <w:p w:rsidR="00EB7687" w:rsidRPr="005A630A" w:rsidRDefault="00EB7687" w:rsidP="00DC2AEB">
            <w:pPr>
              <w:jc w:val="both"/>
              <w:rPr>
                <w:rFonts w:ascii="Sylfaen" w:hAnsi="Sylfaen" w:cs="GHEA Grapalat"/>
                <w:sz w:val="20"/>
                <w:szCs w:val="20"/>
              </w:rPr>
            </w:pPr>
          </w:p>
        </w:tc>
        <w:tc>
          <w:tcPr>
            <w:tcW w:w="1701" w:type="dxa"/>
            <w:gridSpan w:val="3"/>
          </w:tcPr>
          <w:p w:rsidR="00EB7687" w:rsidRPr="005A630A" w:rsidRDefault="00EB7687" w:rsidP="00DC2AEB">
            <w:pPr>
              <w:jc w:val="both"/>
              <w:rPr>
                <w:rFonts w:ascii="Sylfaen" w:hAnsi="Sylfaen" w:cs="GHEA Grapalat"/>
                <w:sz w:val="20"/>
                <w:szCs w:val="20"/>
              </w:rPr>
            </w:pPr>
          </w:p>
        </w:tc>
        <w:tc>
          <w:tcPr>
            <w:tcW w:w="1985" w:type="dxa"/>
            <w:gridSpan w:val="3"/>
          </w:tcPr>
          <w:p w:rsidR="00EB7687" w:rsidRPr="005A630A" w:rsidRDefault="00EB7687" w:rsidP="00DC2AEB">
            <w:pPr>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w:t>
            </w:r>
          </w:p>
        </w:tc>
        <w:tc>
          <w:tcPr>
            <w:tcW w:w="1417" w:type="dxa"/>
            <w:gridSpan w:val="2"/>
          </w:tcPr>
          <w:p w:rsidR="00EB7687" w:rsidRPr="005A630A" w:rsidRDefault="00EB7687" w:rsidP="00DC2AEB">
            <w:pPr>
              <w:jc w:val="both"/>
              <w:rPr>
                <w:rFonts w:ascii="Sylfaen" w:hAnsi="Sylfaen" w:cs="GHEA Grapalat"/>
                <w:sz w:val="20"/>
                <w:szCs w:val="20"/>
              </w:rPr>
            </w:pPr>
          </w:p>
        </w:tc>
        <w:tc>
          <w:tcPr>
            <w:tcW w:w="1701" w:type="dxa"/>
            <w:gridSpan w:val="3"/>
          </w:tcPr>
          <w:p w:rsidR="00EB7687" w:rsidRPr="005A630A" w:rsidRDefault="00EB7687" w:rsidP="00DC2AEB">
            <w:pPr>
              <w:jc w:val="both"/>
              <w:rPr>
                <w:rFonts w:ascii="Sylfaen" w:hAnsi="Sylfaen" w:cs="GHEA Grapalat"/>
                <w:sz w:val="20"/>
                <w:szCs w:val="20"/>
              </w:rPr>
            </w:pPr>
          </w:p>
        </w:tc>
        <w:tc>
          <w:tcPr>
            <w:tcW w:w="1985" w:type="dxa"/>
            <w:gridSpan w:val="3"/>
          </w:tcPr>
          <w:p w:rsidR="00EB7687" w:rsidRPr="005A630A" w:rsidRDefault="00EB7687" w:rsidP="00DC2AEB">
            <w:pPr>
              <w:jc w:val="both"/>
              <w:rPr>
                <w:rFonts w:ascii="Sylfaen" w:hAnsi="Sylfaen" w:cs="GHEA Grapalat"/>
                <w:sz w:val="20"/>
                <w:szCs w:val="20"/>
              </w:rPr>
            </w:pPr>
          </w:p>
        </w:tc>
      </w:tr>
      <w:tr w:rsidR="00EB7687" w:rsidRPr="005A630A" w:rsidTr="00DC2AEB">
        <w:tc>
          <w:tcPr>
            <w:tcW w:w="9214" w:type="dxa"/>
            <w:gridSpan w:val="10"/>
          </w:tcPr>
          <w:p w:rsidR="00EB7687" w:rsidRPr="005A630A" w:rsidRDefault="00EB7687" w:rsidP="00DC2AEB">
            <w:pPr>
              <w:pStyle w:val="a3"/>
              <w:ind w:left="0"/>
              <w:rPr>
                <w:rFonts w:ascii="Sylfaen" w:hAnsi="Sylfaen" w:cs="GHEA Grapalat"/>
                <w:lang w:val="hy-AM"/>
              </w:rPr>
            </w:pPr>
            <w:r w:rsidRPr="005A630A">
              <w:rPr>
                <w:rFonts w:ascii="Sylfaen" w:hAnsi="Sylfaen" w:cs="GHEA Grapalat"/>
                <w:sz w:val="20"/>
                <w:szCs w:val="20"/>
                <w:lang w:val="hy-AM"/>
              </w:rPr>
              <w:t>Հասատության կողմից ընտանիքում երեխայի խնամքի ու դաստիարակության, ծնողական պարտականությունների նկատմամբ պատասխանատվության բարձրացման, ինչպես նաև  բռնության, ֆիզիկական կամ հոգեբանական ճնշման բացառման, երեխային զարգացման համար անվտանգ միջավայրի ձևավորման հարցերի վերաբերյալ ծնողների իրազեկմանն ուղղված միջոցառումներ և մեխանիզմներ</w:t>
            </w:r>
          </w:p>
        </w:tc>
      </w:tr>
      <w:tr w:rsidR="00EB7687" w:rsidRPr="005A630A" w:rsidTr="00DC2AEB">
        <w:tc>
          <w:tcPr>
            <w:tcW w:w="4111" w:type="dxa"/>
            <w:gridSpan w:val="2"/>
          </w:tcPr>
          <w:p w:rsidR="00EB7687" w:rsidRPr="005A630A" w:rsidRDefault="00EB7687" w:rsidP="00DC2AEB">
            <w:pPr>
              <w:jc w:val="both"/>
              <w:rPr>
                <w:rFonts w:ascii="Sylfaen" w:hAnsi="Sylfaen" w:cs="GHEA Grapalat"/>
                <w:sz w:val="20"/>
                <w:szCs w:val="20"/>
              </w:rPr>
            </w:pPr>
            <w:r w:rsidRPr="005A630A">
              <w:rPr>
                <w:rFonts w:ascii="Sylfaen" w:hAnsi="Sylfaen" w:cs="GHEA Grapalat"/>
                <w:sz w:val="20"/>
                <w:szCs w:val="20"/>
                <w:lang w:val="hy-AM"/>
              </w:rPr>
              <w:t>Միջոցառում</w:t>
            </w:r>
          </w:p>
        </w:tc>
        <w:tc>
          <w:tcPr>
            <w:tcW w:w="1134" w:type="dxa"/>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rPr>
              <w:t>Ա</w:t>
            </w:r>
            <w:r w:rsidRPr="005A630A">
              <w:rPr>
                <w:rFonts w:ascii="Sylfaen" w:hAnsi="Sylfaen" w:cs="GHEA Grapalat"/>
                <w:sz w:val="20"/>
                <w:szCs w:val="20"/>
                <w:lang w:val="hy-AM"/>
              </w:rPr>
              <w:t>մսաթիվ</w:t>
            </w:r>
          </w:p>
        </w:tc>
        <w:tc>
          <w:tcPr>
            <w:tcW w:w="1843" w:type="dxa"/>
            <w:gridSpan w:val="3"/>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lang w:val="hy-AM"/>
              </w:rPr>
              <w:t xml:space="preserve">Մասնակիցները, դրանց թիվը </w:t>
            </w:r>
          </w:p>
        </w:tc>
        <w:tc>
          <w:tcPr>
            <w:tcW w:w="2126" w:type="dxa"/>
            <w:gridSpan w:val="4"/>
          </w:tcPr>
          <w:p w:rsidR="00EB7687" w:rsidRPr="005A630A" w:rsidRDefault="00EB7687" w:rsidP="00DC2AEB">
            <w:pPr>
              <w:pStyle w:val="a3"/>
              <w:ind w:left="0"/>
              <w:jc w:val="both"/>
              <w:rPr>
                <w:rFonts w:ascii="Sylfaen" w:hAnsi="Sylfaen" w:cs="GHEA Grapalat"/>
                <w:sz w:val="20"/>
                <w:szCs w:val="20"/>
                <w:lang w:val="hy-AM"/>
              </w:rPr>
            </w:pPr>
            <w:r w:rsidRPr="005A630A">
              <w:rPr>
                <w:rFonts w:ascii="Sylfaen" w:hAnsi="Sylfaen" w:cs="GHEA Grapalat"/>
                <w:sz w:val="20"/>
                <w:szCs w:val="20"/>
                <w:lang w:val="hy-AM"/>
              </w:rPr>
              <w:t>Առաջադրված մեխանիզմ</w:t>
            </w:r>
          </w:p>
        </w:tc>
      </w:tr>
      <w:tr w:rsidR="00EB7687" w:rsidRPr="005A630A" w:rsidTr="00DC2AEB">
        <w:tc>
          <w:tcPr>
            <w:tcW w:w="4111" w:type="dxa"/>
            <w:gridSpan w:val="2"/>
          </w:tcPr>
          <w:p w:rsidR="00EB7687" w:rsidRPr="005A630A" w:rsidRDefault="00EB7687" w:rsidP="00DC2AEB">
            <w:pPr>
              <w:pStyle w:val="a3"/>
              <w:numPr>
                <w:ilvl w:val="0"/>
                <w:numId w:val="16"/>
              </w:numPr>
              <w:jc w:val="both"/>
              <w:rPr>
                <w:rFonts w:ascii="Sylfaen" w:hAnsi="Sylfaen" w:cs="GHEA Grapalat"/>
                <w:sz w:val="20"/>
                <w:szCs w:val="20"/>
                <w:lang w:val="hy-AM"/>
              </w:rPr>
            </w:pPr>
          </w:p>
        </w:tc>
        <w:tc>
          <w:tcPr>
            <w:tcW w:w="1134" w:type="dxa"/>
          </w:tcPr>
          <w:p w:rsidR="00EB7687" w:rsidRPr="005A630A" w:rsidRDefault="00EB7687" w:rsidP="00DC2AEB">
            <w:pPr>
              <w:pStyle w:val="a3"/>
              <w:ind w:left="0"/>
              <w:jc w:val="both"/>
              <w:rPr>
                <w:rFonts w:ascii="Sylfaen" w:hAnsi="Sylfaen" w:cs="GHEA Grapalat"/>
                <w:sz w:val="20"/>
                <w:szCs w:val="20"/>
              </w:rPr>
            </w:pPr>
          </w:p>
        </w:tc>
        <w:tc>
          <w:tcPr>
            <w:tcW w:w="1843" w:type="dxa"/>
            <w:gridSpan w:val="3"/>
          </w:tcPr>
          <w:p w:rsidR="00EB7687" w:rsidRPr="005A630A" w:rsidRDefault="00EB7687" w:rsidP="00DC2AEB">
            <w:pPr>
              <w:pStyle w:val="a3"/>
              <w:ind w:left="0"/>
              <w:jc w:val="both"/>
              <w:rPr>
                <w:rFonts w:ascii="Sylfaen" w:hAnsi="Sylfaen" w:cs="GHEA Grapalat"/>
                <w:sz w:val="20"/>
                <w:szCs w:val="20"/>
              </w:rPr>
            </w:pPr>
          </w:p>
        </w:tc>
        <w:tc>
          <w:tcPr>
            <w:tcW w:w="2126" w:type="dxa"/>
            <w:gridSpan w:val="4"/>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2.</w:t>
            </w:r>
          </w:p>
        </w:tc>
        <w:tc>
          <w:tcPr>
            <w:tcW w:w="1134" w:type="dxa"/>
          </w:tcPr>
          <w:p w:rsidR="00EB7687" w:rsidRPr="005A630A" w:rsidRDefault="00EB7687" w:rsidP="00DC2AEB">
            <w:pPr>
              <w:pStyle w:val="a3"/>
              <w:ind w:left="0"/>
              <w:jc w:val="both"/>
              <w:rPr>
                <w:rFonts w:ascii="Sylfaen" w:hAnsi="Sylfaen" w:cs="GHEA Grapalat"/>
                <w:sz w:val="20"/>
                <w:szCs w:val="20"/>
              </w:rPr>
            </w:pPr>
          </w:p>
        </w:tc>
        <w:tc>
          <w:tcPr>
            <w:tcW w:w="1843" w:type="dxa"/>
            <w:gridSpan w:val="3"/>
          </w:tcPr>
          <w:p w:rsidR="00EB7687" w:rsidRPr="005A630A" w:rsidRDefault="00EB7687" w:rsidP="00DC2AEB">
            <w:pPr>
              <w:pStyle w:val="a3"/>
              <w:ind w:left="0"/>
              <w:jc w:val="both"/>
              <w:rPr>
                <w:rFonts w:ascii="Sylfaen" w:hAnsi="Sylfaen" w:cs="GHEA Grapalat"/>
                <w:sz w:val="20"/>
                <w:szCs w:val="20"/>
              </w:rPr>
            </w:pPr>
          </w:p>
        </w:tc>
        <w:tc>
          <w:tcPr>
            <w:tcW w:w="2126" w:type="dxa"/>
            <w:gridSpan w:val="4"/>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w:t>
            </w:r>
          </w:p>
        </w:tc>
        <w:tc>
          <w:tcPr>
            <w:tcW w:w="1134" w:type="dxa"/>
          </w:tcPr>
          <w:p w:rsidR="00EB7687" w:rsidRPr="005A630A" w:rsidRDefault="00EB7687" w:rsidP="00DC2AEB">
            <w:pPr>
              <w:pStyle w:val="a3"/>
              <w:ind w:left="0"/>
              <w:jc w:val="both"/>
              <w:rPr>
                <w:rFonts w:ascii="Sylfaen" w:hAnsi="Sylfaen" w:cs="GHEA Grapalat"/>
                <w:sz w:val="20"/>
                <w:szCs w:val="20"/>
              </w:rPr>
            </w:pPr>
          </w:p>
        </w:tc>
        <w:tc>
          <w:tcPr>
            <w:tcW w:w="1843" w:type="dxa"/>
            <w:gridSpan w:val="3"/>
          </w:tcPr>
          <w:p w:rsidR="00EB7687" w:rsidRPr="005A630A" w:rsidRDefault="00EB7687" w:rsidP="00DC2AEB">
            <w:pPr>
              <w:pStyle w:val="a3"/>
              <w:ind w:left="0"/>
              <w:jc w:val="both"/>
              <w:rPr>
                <w:rFonts w:ascii="Sylfaen" w:hAnsi="Sylfaen" w:cs="GHEA Grapalat"/>
                <w:sz w:val="20"/>
                <w:szCs w:val="20"/>
              </w:rPr>
            </w:pPr>
          </w:p>
        </w:tc>
        <w:tc>
          <w:tcPr>
            <w:tcW w:w="2126" w:type="dxa"/>
            <w:gridSpan w:val="4"/>
          </w:tcPr>
          <w:p w:rsidR="00EB7687" w:rsidRPr="005A630A" w:rsidRDefault="00EB7687" w:rsidP="00DC2AEB">
            <w:pPr>
              <w:pStyle w:val="a3"/>
              <w:ind w:left="0"/>
              <w:jc w:val="both"/>
              <w:rPr>
                <w:rFonts w:ascii="Sylfaen" w:hAnsi="Sylfaen" w:cs="GHEA Grapalat"/>
                <w:sz w:val="20"/>
                <w:szCs w:val="20"/>
              </w:rPr>
            </w:pPr>
          </w:p>
        </w:tc>
      </w:tr>
      <w:tr w:rsidR="00EB7687" w:rsidRPr="005A630A" w:rsidTr="00DC2AEB">
        <w:tc>
          <w:tcPr>
            <w:tcW w:w="9214" w:type="dxa"/>
            <w:gridSpan w:val="10"/>
          </w:tcPr>
          <w:p w:rsidR="00EB7687" w:rsidRPr="005A630A" w:rsidRDefault="00EB7687" w:rsidP="00DC2AEB">
            <w:pPr>
              <w:pStyle w:val="a3"/>
              <w:ind w:left="90" w:hanging="90"/>
              <w:jc w:val="both"/>
              <w:rPr>
                <w:rFonts w:ascii="Sylfaen" w:hAnsi="Sylfaen" w:cs="GHEA Grapalat"/>
                <w:sz w:val="20"/>
                <w:szCs w:val="20"/>
              </w:rPr>
            </w:pPr>
            <w:r w:rsidRPr="005A630A">
              <w:rPr>
                <w:rFonts w:ascii="Sylfaen" w:hAnsi="Sylfaen" w:cs="GHEA Grapalat"/>
                <w:sz w:val="20"/>
                <w:szCs w:val="20"/>
              </w:rPr>
              <w:t xml:space="preserve">ՄԻԱՎ/ՁԻԱՀ-ի կանխարգելման նպատակով` ՄԻԱՎ/ՁԻԱՀ-ի փոխանցման ուղիների և կանխարգելման մասին </w:t>
            </w:r>
            <w:r w:rsidRPr="005A630A">
              <w:rPr>
                <w:rFonts w:ascii="Sylfaen" w:hAnsi="Sylfaen" w:cs="GHEA Grapalat"/>
                <w:sz w:val="20"/>
                <w:szCs w:val="20"/>
                <w:lang w:val="hy-AM"/>
              </w:rPr>
              <w:t xml:space="preserve">սովորողների </w:t>
            </w:r>
            <w:r w:rsidRPr="005A630A">
              <w:rPr>
                <w:rFonts w:ascii="Sylfaen" w:hAnsi="Sylfaen" w:cs="GHEA Grapalat"/>
                <w:sz w:val="20"/>
                <w:szCs w:val="20"/>
              </w:rPr>
              <w:t xml:space="preserve">գիտելիքների մակարդակը բարձրացնելու համար հատուկ </w:t>
            </w:r>
            <w:r w:rsidRPr="005A630A">
              <w:rPr>
                <w:rFonts w:ascii="Sylfaen" w:hAnsi="Sylfaen" w:cs="GHEA Grapalat"/>
                <w:sz w:val="20"/>
                <w:szCs w:val="20"/>
              </w:rPr>
              <w:lastRenderedPageBreak/>
              <w:t>դասընթացներ</w:t>
            </w:r>
            <w:r w:rsidRPr="005A630A">
              <w:rPr>
                <w:rFonts w:ascii="Sylfaen" w:hAnsi="Sylfaen" w:cs="GHEA Grapalat"/>
                <w:sz w:val="20"/>
                <w:szCs w:val="20"/>
                <w:lang w:val="hy-AM"/>
              </w:rPr>
              <w:t xml:space="preserve">իև միջոցառւոմնեի անցկացումը </w:t>
            </w:r>
          </w:p>
        </w:tc>
      </w:tr>
      <w:tr w:rsidR="00EB7687" w:rsidRPr="005A630A" w:rsidTr="00DC2AEB">
        <w:tc>
          <w:tcPr>
            <w:tcW w:w="4111" w:type="dxa"/>
            <w:gridSpan w:val="2"/>
          </w:tcPr>
          <w:p w:rsidR="00EB7687" w:rsidRPr="005A630A" w:rsidRDefault="00EB7687" w:rsidP="00DC2AEB">
            <w:pPr>
              <w:pStyle w:val="a3"/>
              <w:ind w:left="90" w:hanging="90"/>
              <w:rPr>
                <w:rFonts w:ascii="Sylfaen" w:hAnsi="Sylfaen" w:cs="GHEA Grapalat"/>
                <w:sz w:val="20"/>
                <w:szCs w:val="20"/>
              </w:rPr>
            </w:pPr>
            <w:r w:rsidRPr="005A630A">
              <w:rPr>
                <w:rFonts w:ascii="Sylfaen" w:hAnsi="Sylfaen" w:cs="GHEA Grapalat"/>
                <w:sz w:val="20"/>
                <w:szCs w:val="20"/>
                <w:lang w:val="hy-AM"/>
              </w:rPr>
              <w:lastRenderedPageBreak/>
              <w:t>Դասընթացի անվանումը /մ</w:t>
            </w:r>
            <w:r w:rsidRPr="005A630A">
              <w:rPr>
                <w:rFonts w:ascii="Sylfaen" w:hAnsi="Sylfaen" w:cs="GHEA Grapalat"/>
                <w:sz w:val="20"/>
                <w:szCs w:val="20"/>
              </w:rPr>
              <w:t>իջոցառ</w:t>
            </w:r>
            <w:r w:rsidRPr="005A630A">
              <w:rPr>
                <w:rFonts w:ascii="Sylfaen" w:hAnsi="Sylfaen" w:cs="GHEA Grapalat"/>
                <w:sz w:val="20"/>
                <w:szCs w:val="20"/>
                <w:lang w:val="hy-AM"/>
              </w:rPr>
              <w:t xml:space="preserve">ման թեման, օգտագործված ուսումնամեթոդական նյութերը </w:t>
            </w:r>
          </w:p>
        </w:tc>
        <w:tc>
          <w:tcPr>
            <w:tcW w:w="1134" w:type="dxa"/>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rPr>
              <w:t>Ամսաթիվ</w:t>
            </w:r>
          </w:p>
        </w:tc>
        <w:tc>
          <w:tcPr>
            <w:tcW w:w="2410" w:type="dxa"/>
            <w:gridSpan w:val="6"/>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lang w:val="hy-AM"/>
              </w:rPr>
              <w:t>Դ</w:t>
            </w:r>
            <w:r w:rsidRPr="005A630A">
              <w:rPr>
                <w:rFonts w:ascii="Sylfaen" w:hAnsi="Sylfaen" w:cs="GHEA Grapalat"/>
                <w:sz w:val="20"/>
                <w:szCs w:val="20"/>
              </w:rPr>
              <w:t>ասարանը</w:t>
            </w:r>
            <w:r w:rsidRPr="005A630A">
              <w:rPr>
                <w:rFonts w:ascii="Sylfaen" w:hAnsi="Sylfaen" w:cs="GHEA Grapalat"/>
                <w:sz w:val="20"/>
                <w:szCs w:val="20"/>
                <w:lang w:val="hy-AM"/>
              </w:rPr>
              <w:t>/ները/</w:t>
            </w:r>
          </w:p>
        </w:tc>
        <w:tc>
          <w:tcPr>
            <w:tcW w:w="1559" w:type="dxa"/>
          </w:tcPr>
          <w:p w:rsidR="00EB7687" w:rsidRPr="005A630A" w:rsidRDefault="00EB7687" w:rsidP="00DC2AEB">
            <w:pPr>
              <w:pStyle w:val="a3"/>
              <w:ind w:left="0"/>
              <w:rPr>
                <w:rFonts w:ascii="Sylfaen" w:hAnsi="Sylfaen" w:cs="GHEA Grapalat"/>
                <w:sz w:val="20"/>
                <w:szCs w:val="20"/>
              </w:rPr>
            </w:pPr>
            <w:r w:rsidRPr="005A630A">
              <w:rPr>
                <w:rFonts w:ascii="Sylfaen" w:hAnsi="Sylfaen" w:cs="GHEA Grapalat"/>
                <w:sz w:val="20"/>
                <w:szCs w:val="20"/>
              </w:rPr>
              <w:t>Մասնակիցների թիվը</w:t>
            </w:r>
          </w:p>
        </w:tc>
      </w:tr>
      <w:tr w:rsidR="00EB7687" w:rsidRPr="005A630A" w:rsidTr="00DC2AEB">
        <w:tc>
          <w:tcPr>
            <w:tcW w:w="4111" w:type="dxa"/>
            <w:gridSpan w:val="2"/>
          </w:tcPr>
          <w:p w:rsidR="00EB7687" w:rsidRPr="005A630A" w:rsidRDefault="00EB7687" w:rsidP="00DC2AEB">
            <w:pPr>
              <w:pStyle w:val="a3"/>
              <w:ind w:left="90" w:hanging="90"/>
              <w:rPr>
                <w:rFonts w:ascii="Sylfaen" w:hAnsi="Sylfaen" w:cs="GHEA Grapalat"/>
                <w:sz w:val="20"/>
                <w:szCs w:val="20"/>
              </w:rPr>
            </w:pPr>
            <w:r w:rsidRPr="005A630A">
              <w:rPr>
                <w:rFonts w:ascii="Sylfaen" w:hAnsi="Sylfaen" w:cs="GHEA Grapalat"/>
                <w:sz w:val="20"/>
                <w:szCs w:val="20"/>
              </w:rPr>
              <w:t>1.</w:t>
            </w:r>
          </w:p>
        </w:tc>
        <w:tc>
          <w:tcPr>
            <w:tcW w:w="1134" w:type="dxa"/>
          </w:tcPr>
          <w:p w:rsidR="00EB7687" w:rsidRPr="005A630A" w:rsidRDefault="00EB7687" w:rsidP="00DC2AEB">
            <w:pPr>
              <w:pStyle w:val="a3"/>
              <w:ind w:left="0"/>
              <w:rPr>
                <w:rFonts w:ascii="Sylfaen" w:hAnsi="Sylfaen" w:cs="GHEA Grapalat"/>
                <w:sz w:val="20"/>
                <w:szCs w:val="20"/>
              </w:rPr>
            </w:pPr>
          </w:p>
        </w:tc>
        <w:tc>
          <w:tcPr>
            <w:tcW w:w="2410" w:type="dxa"/>
            <w:gridSpan w:val="6"/>
          </w:tcPr>
          <w:p w:rsidR="00EB7687" w:rsidRPr="005A630A" w:rsidRDefault="00EB7687" w:rsidP="00DC2AEB">
            <w:pPr>
              <w:pStyle w:val="a3"/>
              <w:ind w:left="0"/>
              <w:rPr>
                <w:rFonts w:ascii="Sylfaen" w:hAnsi="Sylfaen" w:cs="GHEA Grapalat"/>
                <w:sz w:val="20"/>
                <w:szCs w:val="20"/>
              </w:rPr>
            </w:pPr>
          </w:p>
        </w:tc>
        <w:tc>
          <w:tcPr>
            <w:tcW w:w="1559" w:type="dxa"/>
          </w:tcPr>
          <w:p w:rsidR="00EB7687" w:rsidRPr="005A630A" w:rsidRDefault="00EB7687" w:rsidP="00DC2AEB">
            <w:pPr>
              <w:pStyle w:val="a3"/>
              <w:ind w:left="0"/>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pStyle w:val="a3"/>
              <w:ind w:left="90" w:hanging="90"/>
              <w:rPr>
                <w:rFonts w:ascii="Sylfaen" w:hAnsi="Sylfaen" w:cs="GHEA Grapalat"/>
                <w:sz w:val="20"/>
                <w:szCs w:val="20"/>
              </w:rPr>
            </w:pPr>
            <w:r w:rsidRPr="005A630A">
              <w:rPr>
                <w:rFonts w:ascii="Sylfaen" w:hAnsi="Sylfaen" w:cs="GHEA Grapalat"/>
                <w:sz w:val="20"/>
                <w:szCs w:val="20"/>
              </w:rPr>
              <w:t>2.</w:t>
            </w:r>
          </w:p>
        </w:tc>
        <w:tc>
          <w:tcPr>
            <w:tcW w:w="1134" w:type="dxa"/>
          </w:tcPr>
          <w:p w:rsidR="00EB7687" w:rsidRPr="005A630A" w:rsidRDefault="00EB7687" w:rsidP="00DC2AEB">
            <w:pPr>
              <w:pStyle w:val="a3"/>
              <w:ind w:left="0"/>
              <w:rPr>
                <w:rFonts w:ascii="Sylfaen" w:hAnsi="Sylfaen" w:cs="GHEA Grapalat"/>
                <w:sz w:val="20"/>
                <w:szCs w:val="20"/>
              </w:rPr>
            </w:pPr>
          </w:p>
        </w:tc>
        <w:tc>
          <w:tcPr>
            <w:tcW w:w="2410" w:type="dxa"/>
            <w:gridSpan w:val="6"/>
          </w:tcPr>
          <w:p w:rsidR="00EB7687" w:rsidRPr="005A630A" w:rsidRDefault="00EB7687" w:rsidP="00DC2AEB">
            <w:pPr>
              <w:pStyle w:val="a3"/>
              <w:ind w:left="0"/>
              <w:rPr>
                <w:rFonts w:ascii="Sylfaen" w:hAnsi="Sylfaen" w:cs="GHEA Grapalat"/>
                <w:sz w:val="20"/>
                <w:szCs w:val="20"/>
              </w:rPr>
            </w:pPr>
          </w:p>
        </w:tc>
        <w:tc>
          <w:tcPr>
            <w:tcW w:w="1559" w:type="dxa"/>
          </w:tcPr>
          <w:p w:rsidR="00EB7687" w:rsidRPr="005A630A" w:rsidRDefault="00EB7687" w:rsidP="00DC2AEB">
            <w:pPr>
              <w:pStyle w:val="a3"/>
              <w:ind w:left="0"/>
              <w:rPr>
                <w:rFonts w:ascii="Sylfaen" w:hAnsi="Sylfaen" w:cs="GHEA Grapalat"/>
                <w:sz w:val="20"/>
                <w:szCs w:val="20"/>
              </w:rPr>
            </w:pPr>
          </w:p>
        </w:tc>
      </w:tr>
      <w:tr w:rsidR="00EB7687" w:rsidRPr="005A630A" w:rsidTr="00DC2AEB">
        <w:tc>
          <w:tcPr>
            <w:tcW w:w="4111" w:type="dxa"/>
            <w:gridSpan w:val="2"/>
          </w:tcPr>
          <w:p w:rsidR="00EB7687" w:rsidRPr="005A630A" w:rsidRDefault="00EB7687" w:rsidP="00DC2AEB">
            <w:pPr>
              <w:pStyle w:val="a3"/>
              <w:ind w:left="90" w:hanging="90"/>
              <w:rPr>
                <w:rFonts w:ascii="Sylfaen" w:hAnsi="Sylfaen" w:cs="GHEA Grapalat"/>
                <w:sz w:val="20"/>
                <w:szCs w:val="20"/>
                <w:lang w:val="hy-AM"/>
              </w:rPr>
            </w:pPr>
            <w:r w:rsidRPr="005A630A">
              <w:rPr>
                <w:rFonts w:ascii="Sylfaen" w:hAnsi="Sylfaen" w:cs="GHEA Grapalat"/>
                <w:sz w:val="20"/>
                <w:szCs w:val="20"/>
                <w:lang w:val="hy-AM"/>
              </w:rPr>
              <w:t>.........</w:t>
            </w:r>
          </w:p>
        </w:tc>
        <w:tc>
          <w:tcPr>
            <w:tcW w:w="1134" w:type="dxa"/>
          </w:tcPr>
          <w:p w:rsidR="00EB7687" w:rsidRPr="005A630A" w:rsidRDefault="00EB7687" w:rsidP="00DC2AEB">
            <w:pPr>
              <w:pStyle w:val="a3"/>
              <w:ind w:left="0"/>
              <w:rPr>
                <w:rFonts w:ascii="Sylfaen" w:hAnsi="Sylfaen" w:cs="GHEA Grapalat"/>
                <w:sz w:val="20"/>
                <w:szCs w:val="20"/>
              </w:rPr>
            </w:pPr>
          </w:p>
        </w:tc>
        <w:tc>
          <w:tcPr>
            <w:tcW w:w="2410" w:type="dxa"/>
            <w:gridSpan w:val="6"/>
          </w:tcPr>
          <w:p w:rsidR="00EB7687" w:rsidRPr="005A630A" w:rsidRDefault="00EB7687" w:rsidP="00DC2AEB">
            <w:pPr>
              <w:pStyle w:val="a3"/>
              <w:ind w:left="0"/>
              <w:rPr>
                <w:rFonts w:ascii="Sylfaen" w:hAnsi="Sylfaen" w:cs="GHEA Grapalat"/>
                <w:sz w:val="20"/>
                <w:szCs w:val="20"/>
              </w:rPr>
            </w:pPr>
          </w:p>
        </w:tc>
        <w:tc>
          <w:tcPr>
            <w:tcW w:w="1559" w:type="dxa"/>
          </w:tcPr>
          <w:p w:rsidR="00EB7687" w:rsidRPr="005A630A" w:rsidRDefault="00EB7687" w:rsidP="00DC2AEB">
            <w:pPr>
              <w:pStyle w:val="a3"/>
              <w:ind w:left="0"/>
              <w:rPr>
                <w:rFonts w:ascii="Sylfaen" w:hAnsi="Sylfaen" w:cs="GHEA Grapalat"/>
                <w:sz w:val="20"/>
                <w:szCs w:val="20"/>
              </w:rPr>
            </w:pPr>
          </w:p>
        </w:tc>
      </w:tr>
      <w:tr w:rsidR="00EB7687" w:rsidRPr="005A630A" w:rsidTr="00DC2AEB">
        <w:tc>
          <w:tcPr>
            <w:tcW w:w="9214" w:type="dxa"/>
            <w:gridSpan w:val="10"/>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Հաստատության կողմից ստեղծված ուսումնամեթոդական նյութերը և իրականացված ուսումնական դասընթացներն ուղղված ըննդեմ բռնության, ֆիզիկական կամ հոգեբանական ճնշման</w:t>
            </w:r>
          </w:p>
        </w:tc>
      </w:tr>
      <w:tr w:rsidR="00EB7687" w:rsidRPr="005A630A" w:rsidTr="00DC2AEB">
        <w:tc>
          <w:tcPr>
            <w:tcW w:w="3827" w:type="dxa"/>
          </w:tcPr>
          <w:p w:rsidR="00EB7687" w:rsidRPr="005A630A" w:rsidRDefault="00EB7687" w:rsidP="00DC2AEB">
            <w:pPr>
              <w:pStyle w:val="a3"/>
              <w:ind w:left="90" w:hanging="90"/>
              <w:jc w:val="both"/>
              <w:rPr>
                <w:rFonts w:ascii="Sylfaen" w:hAnsi="Sylfaen" w:cs="GHEA Grapalat"/>
                <w:sz w:val="20"/>
                <w:szCs w:val="20"/>
                <w:lang w:val="hy-AM"/>
              </w:rPr>
            </w:pPr>
            <w:r w:rsidRPr="005A630A">
              <w:rPr>
                <w:rFonts w:ascii="Sylfaen" w:hAnsi="Sylfaen" w:cs="GHEA Grapalat"/>
                <w:sz w:val="20"/>
                <w:szCs w:val="20"/>
                <w:lang w:val="hy-AM"/>
              </w:rPr>
              <w:t xml:space="preserve">Դասընթացի անվանումը, </w:t>
            </w:r>
          </w:p>
          <w:p w:rsidR="00EB7687" w:rsidRPr="005A630A" w:rsidRDefault="00EB7687" w:rsidP="00DC2AEB">
            <w:pPr>
              <w:pStyle w:val="a3"/>
              <w:ind w:left="90" w:hanging="90"/>
              <w:jc w:val="both"/>
              <w:rPr>
                <w:rFonts w:ascii="Sylfaen" w:hAnsi="Sylfaen" w:cs="GHEA Grapalat"/>
                <w:sz w:val="20"/>
                <w:szCs w:val="20"/>
                <w:lang w:val="hy-AM"/>
              </w:rPr>
            </w:pPr>
            <w:r w:rsidRPr="005A630A">
              <w:rPr>
                <w:rFonts w:ascii="Sylfaen" w:hAnsi="Sylfaen" w:cs="GHEA Grapalat"/>
                <w:sz w:val="20"/>
                <w:szCs w:val="20"/>
                <w:lang w:val="hy-AM"/>
              </w:rPr>
              <w:t>օգտագործված ուսումնամեթոդական նյութերը</w:t>
            </w:r>
          </w:p>
        </w:tc>
        <w:tc>
          <w:tcPr>
            <w:tcW w:w="1418"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Ամսաթիվ</w:t>
            </w:r>
          </w:p>
        </w:tc>
        <w:tc>
          <w:tcPr>
            <w:tcW w:w="2126" w:type="dxa"/>
            <w:gridSpan w:val="5"/>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lang w:val="hy-AM"/>
              </w:rPr>
              <w:t>Դ</w:t>
            </w:r>
            <w:r w:rsidRPr="005A630A">
              <w:rPr>
                <w:rFonts w:ascii="Sylfaen" w:hAnsi="Sylfaen" w:cs="GHEA Grapalat"/>
                <w:sz w:val="20"/>
                <w:szCs w:val="20"/>
              </w:rPr>
              <w:t>ասարանը</w:t>
            </w:r>
            <w:r w:rsidRPr="005A630A">
              <w:rPr>
                <w:rFonts w:ascii="Sylfaen" w:hAnsi="Sylfaen" w:cs="GHEA Grapalat"/>
                <w:sz w:val="20"/>
                <w:szCs w:val="20"/>
                <w:lang w:val="hy-AM"/>
              </w:rPr>
              <w:t>/ները</w:t>
            </w:r>
          </w:p>
        </w:tc>
        <w:tc>
          <w:tcPr>
            <w:tcW w:w="1843" w:type="dxa"/>
            <w:gridSpan w:val="2"/>
          </w:tcPr>
          <w:p w:rsidR="00EB7687" w:rsidRPr="005A630A" w:rsidRDefault="00EB7687" w:rsidP="00DC2AEB">
            <w:pPr>
              <w:pStyle w:val="a3"/>
              <w:ind w:left="0"/>
              <w:jc w:val="both"/>
              <w:rPr>
                <w:rFonts w:ascii="Sylfaen" w:hAnsi="Sylfaen" w:cs="GHEA Grapalat"/>
                <w:sz w:val="20"/>
                <w:szCs w:val="20"/>
              </w:rPr>
            </w:pPr>
            <w:r w:rsidRPr="005A630A">
              <w:rPr>
                <w:rFonts w:ascii="Sylfaen" w:hAnsi="Sylfaen" w:cs="GHEA Grapalat"/>
                <w:sz w:val="20"/>
                <w:szCs w:val="20"/>
              </w:rPr>
              <w:t xml:space="preserve">Մասնակիցների թիվը </w:t>
            </w:r>
          </w:p>
        </w:tc>
      </w:tr>
      <w:tr w:rsidR="00EB7687" w:rsidRPr="005A630A" w:rsidTr="00DC2AEB">
        <w:trPr>
          <w:trHeight w:val="299"/>
        </w:trPr>
        <w:tc>
          <w:tcPr>
            <w:tcW w:w="3827" w:type="dxa"/>
          </w:tcPr>
          <w:tbl>
            <w:tblPr>
              <w:tblW w:w="0" w:type="auto"/>
              <w:tblBorders>
                <w:top w:val="nil"/>
                <w:left w:val="nil"/>
                <w:bottom w:val="nil"/>
                <w:right w:val="nil"/>
              </w:tblBorders>
              <w:tblLayout w:type="fixed"/>
              <w:tblLook w:val="0000" w:firstRow="0" w:lastRow="0" w:firstColumn="0" w:lastColumn="0" w:noHBand="0" w:noVBand="0"/>
            </w:tblPr>
            <w:tblGrid>
              <w:gridCol w:w="2263"/>
            </w:tblGrid>
            <w:tr w:rsidR="00EB7687" w:rsidRPr="005A630A" w:rsidTr="00DC2AEB">
              <w:trPr>
                <w:trHeight w:val="101"/>
              </w:trPr>
              <w:tc>
                <w:tcPr>
                  <w:tcW w:w="2263" w:type="dxa"/>
                </w:tcPr>
                <w:p w:rsidR="00EB7687" w:rsidRPr="005A630A" w:rsidRDefault="00EB7687" w:rsidP="00DC2AEB">
                  <w:pPr>
                    <w:autoSpaceDE w:val="0"/>
                    <w:autoSpaceDN w:val="0"/>
                    <w:adjustRightInd w:val="0"/>
                    <w:spacing w:after="0" w:line="240" w:lineRule="auto"/>
                    <w:rPr>
                      <w:rFonts w:ascii="Sylfaen" w:hAnsi="Sylfaen" w:cs="Sylfaen"/>
                      <w:color w:val="000000"/>
                      <w:sz w:val="20"/>
                      <w:szCs w:val="20"/>
                    </w:rPr>
                  </w:pPr>
                  <w:r w:rsidRPr="005A630A">
                    <w:rPr>
                      <w:rFonts w:ascii="Sylfaen" w:hAnsi="Sylfaen" w:cs="Arial"/>
                      <w:color w:val="000000"/>
                      <w:sz w:val="20"/>
                      <w:szCs w:val="20"/>
                    </w:rPr>
                    <w:t>1«</w:t>
                  </w:r>
                  <w:r w:rsidRPr="005A630A">
                    <w:rPr>
                      <w:rFonts w:ascii="Sylfaen" w:hAnsi="Sylfaen" w:cs="Sylfaen"/>
                      <w:color w:val="000000"/>
                      <w:sz w:val="20"/>
                      <w:szCs w:val="20"/>
                    </w:rPr>
                    <w:t xml:space="preserve">Թրաֆիքինգ» սեմինար </w:t>
                  </w:r>
                </w:p>
              </w:tc>
            </w:tr>
          </w:tbl>
          <w:p w:rsidR="00EB7687" w:rsidRPr="005A630A" w:rsidRDefault="00EB7687" w:rsidP="00DC2AEB">
            <w:pPr>
              <w:jc w:val="both"/>
              <w:rPr>
                <w:rFonts w:ascii="Sylfaen" w:eastAsia="Times New Roman" w:hAnsi="Sylfaen" w:cs="GHEA Grapalat"/>
                <w:sz w:val="20"/>
                <w:szCs w:val="20"/>
              </w:rPr>
            </w:pPr>
          </w:p>
        </w:tc>
        <w:tc>
          <w:tcPr>
            <w:tcW w:w="1418" w:type="dxa"/>
            <w:gridSpan w:val="2"/>
          </w:tcPr>
          <w:p w:rsidR="00EB7687" w:rsidRPr="00456612" w:rsidRDefault="00EB7687" w:rsidP="00DC2AEB">
            <w:pPr>
              <w:jc w:val="both"/>
              <w:rPr>
                <w:rFonts w:ascii="Sylfaen" w:eastAsia="Times New Roman" w:hAnsi="Sylfaen" w:cs="GHEA Grapalat"/>
                <w:sz w:val="20"/>
                <w:szCs w:val="20"/>
                <w:lang w:val="hy-AM"/>
              </w:rPr>
            </w:pPr>
          </w:p>
        </w:tc>
        <w:tc>
          <w:tcPr>
            <w:tcW w:w="2126" w:type="dxa"/>
            <w:gridSpan w:val="5"/>
          </w:tcPr>
          <w:p w:rsidR="00EB7687" w:rsidRPr="005A630A" w:rsidRDefault="00EB7687" w:rsidP="00DC2AEB">
            <w:pPr>
              <w:jc w:val="both"/>
              <w:rPr>
                <w:rFonts w:ascii="Sylfaen" w:eastAsia="Times New Roman" w:hAnsi="Sylfaen" w:cs="GHEA Grapalat"/>
                <w:sz w:val="20"/>
                <w:szCs w:val="20"/>
              </w:rPr>
            </w:pPr>
          </w:p>
        </w:tc>
        <w:tc>
          <w:tcPr>
            <w:tcW w:w="1843" w:type="dxa"/>
            <w:gridSpan w:val="2"/>
          </w:tcPr>
          <w:p w:rsidR="00EB7687" w:rsidRPr="00681659" w:rsidRDefault="00EB7687" w:rsidP="00DC2AEB">
            <w:pPr>
              <w:jc w:val="both"/>
              <w:rPr>
                <w:rFonts w:ascii="Sylfaen" w:eastAsia="Times New Roman" w:hAnsi="Sylfaen" w:cs="GHEA Grapalat"/>
                <w:sz w:val="20"/>
                <w:szCs w:val="20"/>
              </w:rPr>
            </w:pPr>
          </w:p>
        </w:tc>
      </w:tr>
      <w:tr w:rsidR="00EB7687" w:rsidRPr="005A630A" w:rsidTr="00DC2AEB">
        <w:trPr>
          <w:trHeight w:val="249"/>
        </w:trPr>
        <w:tc>
          <w:tcPr>
            <w:tcW w:w="3827" w:type="dxa"/>
          </w:tcPr>
          <w:p w:rsidR="00EB7687" w:rsidRPr="005A630A" w:rsidRDefault="00EB7687" w:rsidP="00DC2AEB">
            <w:pPr>
              <w:ind w:left="90" w:hanging="90"/>
              <w:rPr>
                <w:rFonts w:ascii="Sylfaen" w:eastAsia="Times New Roman" w:hAnsi="Sylfaen" w:cs="GHEA Grapalat"/>
                <w:sz w:val="20"/>
                <w:szCs w:val="20"/>
                <w:lang w:val="hy-AM"/>
              </w:rPr>
            </w:pPr>
            <w:r w:rsidRPr="005A630A">
              <w:rPr>
                <w:rFonts w:ascii="Sylfaen" w:eastAsia="Times New Roman" w:hAnsi="Sylfaen" w:cs="GHEA Grapalat"/>
                <w:sz w:val="20"/>
                <w:szCs w:val="20"/>
              </w:rPr>
              <w:t>2</w:t>
            </w:r>
            <w:r w:rsidRPr="005A630A">
              <w:rPr>
                <w:rFonts w:ascii="Sylfaen" w:eastAsia="Times New Roman" w:hAnsi="Sylfaen" w:cs="GHEA Grapalat"/>
                <w:sz w:val="20"/>
                <w:szCs w:val="20"/>
                <w:lang w:val="hy-AM"/>
              </w:rPr>
              <w:t>.2. «Մարդկանց շահագործման թրաֆիքինգի պատճառները» սեմինար</w:t>
            </w:r>
          </w:p>
        </w:tc>
        <w:tc>
          <w:tcPr>
            <w:tcW w:w="1418" w:type="dxa"/>
            <w:gridSpan w:val="2"/>
          </w:tcPr>
          <w:p w:rsidR="00EB7687" w:rsidRPr="00D26295" w:rsidRDefault="00EB7687" w:rsidP="00DC2AEB">
            <w:pPr>
              <w:jc w:val="both"/>
              <w:rPr>
                <w:rFonts w:ascii="Sylfaen" w:eastAsia="Times New Roman" w:hAnsi="Sylfaen" w:cs="GHEA Grapalat"/>
                <w:sz w:val="20"/>
                <w:szCs w:val="20"/>
              </w:rPr>
            </w:pPr>
          </w:p>
        </w:tc>
        <w:tc>
          <w:tcPr>
            <w:tcW w:w="2126" w:type="dxa"/>
            <w:gridSpan w:val="5"/>
          </w:tcPr>
          <w:p w:rsidR="00EB7687" w:rsidRPr="005A630A" w:rsidRDefault="00EB7687" w:rsidP="00DC2AEB">
            <w:pPr>
              <w:jc w:val="both"/>
              <w:rPr>
                <w:rFonts w:ascii="Sylfaen" w:eastAsia="Times New Roman" w:hAnsi="Sylfaen" w:cs="GHEA Grapalat"/>
                <w:sz w:val="20"/>
                <w:szCs w:val="20"/>
              </w:rPr>
            </w:pPr>
          </w:p>
        </w:tc>
        <w:tc>
          <w:tcPr>
            <w:tcW w:w="1843" w:type="dxa"/>
            <w:gridSpan w:val="2"/>
          </w:tcPr>
          <w:p w:rsidR="00EB7687" w:rsidRPr="00681659" w:rsidRDefault="00EB7687" w:rsidP="00DC2AEB">
            <w:pPr>
              <w:jc w:val="both"/>
              <w:rPr>
                <w:rFonts w:ascii="Sylfaen" w:eastAsia="Times New Roman" w:hAnsi="Sylfaen" w:cs="GHEA Grapalat"/>
                <w:sz w:val="20"/>
                <w:szCs w:val="20"/>
              </w:rPr>
            </w:pPr>
          </w:p>
        </w:tc>
      </w:tr>
      <w:tr w:rsidR="00EB7687" w:rsidRPr="005A630A" w:rsidTr="00DC2AEB">
        <w:trPr>
          <w:trHeight w:val="249"/>
        </w:trPr>
        <w:tc>
          <w:tcPr>
            <w:tcW w:w="3827" w:type="dxa"/>
          </w:tcPr>
          <w:p w:rsidR="00EB7687" w:rsidRPr="005A630A" w:rsidRDefault="00EB7687" w:rsidP="00DC2AEB">
            <w:pPr>
              <w:ind w:left="90" w:hanging="90"/>
              <w:rPr>
                <w:rFonts w:ascii="Sylfaen" w:eastAsia="Times New Roman" w:hAnsi="Sylfaen" w:cs="GHEA Grapalat"/>
                <w:sz w:val="20"/>
                <w:szCs w:val="20"/>
              </w:rPr>
            </w:pPr>
            <w:r w:rsidRPr="005A630A">
              <w:rPr>
                <w:rFonts w:ascii="Sylfaen" w:eastAsia="Times New Roman" w:hAnsi="Sylfaen" w:cs="GHEA Grapalat"/>
                <w:sz w:val="20"/>
                <w:szCs w:val="20"/>
              </w:rPr>
              <w:t>3.&lt;&lt;Ոչ</w:t>
            </w:r>
            <w:r>
              <w:rPr>
                <w:rFonts w:ascii="Sylfaen" w:eastAsia="Times New Roman" w:hAnsi="Sylfaen" w:cs="GHEA Grapalat"/>
                <w:sz w:val="20"/>
                <w:szCs w:val="20"/>
              </w:rPr>
              <w:t xml:space="preserve"> </w:t>
            </w:r>
            <w:r w:rsidRPr="005A630A">
              <w:rPr>
                <w:rFonts w:ascii="Sylfaen" w:eastAsia="Times New Roman" w:hAnsi="Sylfaen" w:cs="GHEA Grapalat"/>
                <w:sz w:val="20"/>
                <w:szCs w:val="20"/>
              </w:rPr>
              <w:t>բռնությանը&gt;&gt;</w:t>
            </w:r>
            <w:r>
              <w:rPr>
                <w:rFonts w:ascii="Sylfaen" w:eastAsia="Times New Roman" w:hAnsi="Sylfaen" w:cs="GHEA Grapalat"/>
                <w:sz w:val="20"/>
                <w:szCs w:val="20"/>
              </w:rPr>
              <w:t xml:space="preserve"> </w:t>
            </w:r>
            <w:r w:rsidRPr="005A630A">
              <w:rPr>
                <w:rFonts w:ascii="Sylfaen" w:eastAsia="Times New Roman" w:hAnsi="Sylfaen" w:cs="GHEA Grapalat"/>
                <w:sz w:val="20"/>
                <w:szCs w:val="20"/>
              </w:rPr>
              <w:t>պաստառի</w:t>
            </w:r>
            <w:r>
              <w:rPr>
                <w:rFonts w:ascii="Sylfaen" w:eastAsia="Times New Roman" w:hAnsi="Sylfaen" w:cs="GHEA Grapalat"/>
                <w:sz w:val="20"/>
                <w:szCs w:val="20"/>
              </w:rPr>
              <w:t xml:space="preserve"> </w:t>
            </w:r>
            <w:r w:rsidRPr="005A630A">
              <w:rPr>
                <w:rFonts w:ascii="Sylfaen" w:eastAsia="Times New Roman" w:hAnsi="Sylfaen" w:cs="GHEA Grapalat"/>
                <w:sz w:val="20"/>
                <w:szCs w:val="20"/>
              </w:rPr>
              <w:t>պատրաստում</w:t>
            </w:r>
          </w:p>
        </w:tc>
        <w:tc>
          <w:tcPr>
            <w:tcW w:w="1418" w:type="dxa"/>
            <w:gridSpan w:val="2"/>
          </w:tcPr>
          <w:p w:rsidR="00EB7687" w:rsidRPr="001455E0" w:rsidRDefault="001455E0" w:rsidP="00DC2AEB">
            <w:pPr>
              <w:jc w:val="both"/>
              <w:rPr>
                <w:rFonts w:ascii="Times New Roman" w:eastAsia="Times New Roman" w:hAnsi="Times New Roman" w:cs="Times New Roman"/>
                <w:sz w:val="20"/>
                <w:szCs w:val="20"/>
                <w:lang w:val="hy-AM"/>
              </w:rPr>
            </w:pPr>
            <w:r>
              <w:rPr>
                <w:rFonts w:ascii="Sylfaen" w:eastAsia="Times New Roman" w:hAnsi="Sylfaen" w:cs="GHEA Grapalat"/>
                <w:sz w:val="20"/>
                <w:szCs w:val="20"/>
                <w:lang w:val="hy-AM"/>
              </w:rPr>
              <w:t>5</w:t>
            </w:r>
            <w:r>
              <w:rPr>
                <w:rFonts w:ascii="Times New Roman" w:eastAsia="Times New Roman" w:hAnsi="Times New Roman" w:cs="Times New Roman"/>
                <w:sz w:val="20"/>
                <w:szCs w:val="20"/>
                <w:lang w:val="hy-AM"/>
              </w:rPr>
              <w:t>․03․2025</w:t>
            </w:r>
          </w:p>
        </w:tc>
        <w:tc>
          <w:tcPr>
            <w:tcW w:w="2126" w:type="dxa"/>
            <w:gridSpan w:val="5"/>
          </w:tcPr>
          <w:p w:rsidR="00EB7687" w:rsidRPr="001455E0" w:rsidRDefault="001455E0" w:rsidP="00DC2AEB">
            <w:pPr>
              <w:jc w:val="both"/>
              <w:rPr>
                <w:rFonts w:ascii="Sylfaen" w:eastAsia="Times New Roman" w:hAnsi="Sylfaen" w:cs="GHEA Grapalat"/>
                <w:sz w:val="20"/>
                <w:szCs w:val="20"/>
                <w:lang w:val="hy-AM"/>
              </w:rPr>
            </w:pPr>
            <w:r>
              <w:rPr>
                <w:rFonts w:ascii="Sylfaen" w:eastAsia="Times New Roman" w:hAnsi="Sylfaen" w:cs="GHEA Grapalat"/>
                <w:sz w:val="20"/>
                <w:szCs w:val="20"/>
                <w:lang w:val="hy-AM"/>
              </w:rPr>
              <w:t>9-12</w:t>
            </w:r>
          </w:p>
        </w:tc>
        <w:tc>
          <w:tcPr>
            <w:tcW w:w="1843" w:type="dxa"/>
            <w:gridSpan w:val="2"/>
          </w:tcPr>
          <w:p w:rsidR="00EB7687" w:rsidRPr="001455E0" w:rsidRDefault="001455E0" w:rsidP="00DC2AEB">
            <w:pPr>
              <w:jc w:val="both"/>
              <w:rPr>
                <w:rFonts w:ascii="Sylfaen" w:eastAsia="Times New Roman" w:hAnsi="Sylfaen" w:cs="GHEA Grapalat"/>
                <w:sz w:val="20"/>
                <w:szCs w:val="20"/>
                <w:lang w:val="hy-AM"/>
              </w:rPr>
            </w:pPr>
            <w:r>
              <w:rPr>
                <w:rFonts w:ascii="Sylfaen" w:eastAsia="Times New Roman" w:hAnsi="Sylfaen" w:cs="GHEA Grapalat"/>
                <w:sz w:val="20"/>
                <w:szCs w:val="20"/>
                <w:lang w:val="hy-AM"/>
              </w:rPr>
              <w:t>30</w:t>
            </w:r>
          </w:p>
        </w:tc>
      </w:tr>
      <w:tr w:rsidR="00EB7687" w:rsidRPr="005A630A" w:rsidTr="00DC2AEB">
        <w:trPr>
          <w:trHeight w:val="249"/>
        </w:trPr>
        <w:tc>
          <w:tcPr>
            <w:tcW w:w="3827" w:type="dxa"/>
          </w:tcPr>
          <w:p w:rsidR="00EB7687" w:rsidRPr="005A630A" w:rsidRDefault="00EB7687" w:rsidP="00DC2AEB">
            <w:pPr>
              <w:ind w:left="90" w:hanging="90"/>
              <w:rPr>
                <w:rFonts w:ascii="Sylfaen" w:eastAsia="Times New Roman" w:hAnsi="Sylfaen" w:cs="GHEA Grapalat"/>
                <w:sz w:val="20"/>
                <w:szCs w:val="20"/>
              </w:rPr>
            </w:pPr>
            <w:r w:rsidRPr="005A630A">
              <w:rPr>
                <w:rFonts w:ascii="Sylfaen" w:eastAsia="Times New Roman" w:hAnsi="Sylfaen" w:cs="GHEA Grapalat"/>
                <w:sz w:val="20"/>
                <w:szCs w:val="20"/>
              </w:rPr>
              <w:t>4.&lt;&lt;Ժամանակակից</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ստրկություն&gt;&gt;</w:t>
            </w:r>
          </w:p>
          <w:p w:rsidR="00EB7687" w:rsidRPr="005A630A" w:rsidRDefault="00EB7687" w:rsidP="00DC2AEB">
            <w:pPr>
              <w:ind w:left="90" w:hanging="90"/>
              <w:rPr>
                <w:rFonts w:ascii="Sylfaen" w:eastAsia="Times New Roman" w:hAnsi="Sylfaen" w:cs="GHEA Grapalat"/>
                <w:sz w:val="20"/>
                <w:szCs w:val="20"/>
              </w:rPr>
            </w:pPr>
            <w:r w:rsidRPr="005A630A">
              <w:rPr>
                <w:rFonts w:ascii="Sylfaen" w:eastAsia="Times New Roman" w:hAnsi="Sylfaen" w:cs="GHEA Grapalat"/>
                <w:sz w:val="20"/>
                <w:szCs w:val="20"/>
              </w:rPr>
              <w:t>Առողջ</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ապրելակերպ</w:t>
            </w:r>
            <w:r w:rsidRPr="00681659">
              <w:rPr>
                <w:rFonts w:ascii="Sylfaen" w:eastAsia="Times New Roman" w:hAnsi="Sylfaen" w:cs="GHEA Grapalat"/>
                <w:sz w:val="20"/>
                <w:szCs w:val="20"/>
              </w:rPr>
              <w:t xml:space="preserve"> </w:t>
            </w:r>
            <w:r w:rsidRPr="005A630A">
              <w:rPr>
                <w:rFonts w:ascii="Sylfaen" w:eastAsia="Times New Roman" w:hAnsi="Sylfaen" w:cs="GHEA Grapalat"/>
                <w:sz w:val="20"/>
                <w:szCs w:val="20"/>
              </w:rPr>
              <w:t>դասին</w:t>
            </w:r>
          </w:p>
        </w:tc>
        <w:tc>
          <w:tcPr>
            <w:tcW w:w="1418" w:type="dxa"/>
            <w:gridSpan w:val="2"/>
          </w:tcPr>
          <w:p w:rsidR="00EB7687" w:rsidRPr="00014933" w:rsidRDefault="00EB7687" w:rsidP="00DC2AEB">
            <w:pPr>
              <w:jc w:val="both"/>
              <w:rPr>
                <w:rFonts w:ascii="Sylfaen" w:eastAsia="Times New Roman" w:hAnsi="Sylfaen" w:cs="GHEA Grapalat"/>
                <w:sz w:val="20"/>
                <w:szCs w:val="20"/>
              </w:rPr>
            </w:pPr>
          </w:p>
        </w:tc>
        <w:tc>
          <w:tcPr>
            <w:tcW w:w="2126" w:type="dxa"/>
            <w:gridSpan w:val="5"/>
          </w:tcPr>
          <w:p w:rsidR="00EB7687" w:rsidRPr="005A630A" w:rsidRDefault="00EB7687" w:rsidP="00DC2AEB">
            <w:pPr>
              <w:jc w:val="both"/>
              <w:rPr>
                <w:rFonts w:ascii="Sylfaen" w:eastAsia="Times New Roman" w:hAnsi="Sylfaen" w:cs="GHEA Grapalat"/>
                <w:sz w:val="20"/>
                <w:szCs w:val="20"/>
              </w:rPr>
            </w:pPr>
          </w:p>
        </w:tc>
        <w:tc>
          <w:tcPr>
            <w:tcW w:w="1843" w:type="dxa"/>
            <w:gridSpan w:val="2"/>
          </w:tcPr>
          <w:p w:rsidR="00EB7687" w:rsidRPr="00681659" w:rsidRDefault="00EB7687" w:rsidP="00DC2AEB">
            <w:pPr>
              <w:jc w:val="both"/>
              <w:rPr>
                <w:rFonts w:ascii="Sylfaen" w:eastAsia="Times New Roman" w:hAnsi="Sylfaen" w:cs="GHEA Grapalat"/>
                <w:sz w:val="20"/>
                <w:szCs w:val="20"/>
              </w:rPr>
            </w:pPr>
          </w:p>
        </w:tc>
      </w:tr>
    </w:tbl>
    <w:p w:rsidR="00EB7687" w:rsidRPr="005A630A" w:rsidRDefault="00EB7687" w:rsidP="00EB7687">
      <w:pPr>
        <w:ind w:firstLine="708"/>
        <w:jc w:val="both"/>
        <w:rPr>
          <w:rFonts w:ascii="Sylfaen" w:hAnsi="Sylfaen" w:cs="GHEA Grapalat"/>
          <w:i/>
          <w:iCs/>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Վերլուծել հաստատության սովորողների ֆիզիկական, հոգևոր և սոցիալական առողջությանն ուղղված աշխատանքների արդյունավետությունը, առկա հիմնախնդիրները, կատարել եզրահանգումներ և առաջարկել հիմնախնդիրների լուծման ուղիներ (անհրաժեշտության դեպքում ավելացնել լրացուցիչ տողեր):</w:t>
      </w:r>
    </w:p>
    <w:p w:rsidR="00EB7687" w:rsidRPr="005A630A" w:rsidRDefault="00EB7687" w:rsidP="00EB7687">
      <w:pPr>
        <w:jc w:val="both"/>
        <w:rPr>
          <w:rFonts w:ascii="Sylfaen" w:hAnsi="Sylfaen" w:cs="GHEA Grapalat"/>
          <w:b/>
          <w:bCs/>
          <w:i/>
          <w:iCs/>
          <w:u w:val="single"/>
          <w:lang w:val="hy-AM"/>
        </w:rPr>
      </w:pPr>
      <w:r w:rsidRPr="005A630A">
        <w:rPr>
          <w:rFonts w:ascii="Sylfaen" w:hAnsi="Sylfaen" w:cs="Sylfaen"/>
          <w:b/>
          <w:i/>
          <w:u w:val="single"/>
          <w:lang w:val="hy-AM"/>
        </w:rPr>
        <w:t>Դպրոցում ստեղծված է երեխայի ֆիզիկական</w:t>
      </w:r>
      <w:r w:rsidRPr="005A630A">
        <w:rPr>
          <w:rFonts w:ascii="Sylfaen" w:hAnsi="Sylfaen"/>
          <w:b/>
          <w:i/>
          <w:u w:val="single"/>
          <w:lang w:val="hy-AM"/>
        </w:rPr>
        <w:t xml:space="preserve">, </w:t>
      </w:r>
      <w:r w:rsidRPr="005A630A">
        <w:rPr>
          <w:rFonts w:ascii="Sylfaen" w:hAnsi="Sylfaen" w:cs="Sylfaen"/>
          <w:b/>
          <w:i/>
          <w:u w:val="single"/>
          <w:lang w:val="hy-AM"/>
        </w:rPr>
        <w:t>հոգևոր կարիքների համակողմանի բավարարման յուրօրինակ մշակույթ</w:t>
      </w:r>
      <w:r w:rsidRPr="005A630A">
        <w:rPr>
          <w:rFonts w:ascii="Sylfaen" w:hAnsi="Sylfaen"/>
          <w:b/>
          <w:i/>
          <w:u w:val="single"/>
          <w:lang w:val="hy-AM"/>
        </w:rPr>
        <w:t xml:space="preserve">: </w:t>
      </w:r>
    </w:p>
    <w:p w:rsidR="00EB7687" w:rsidRPr="005A630A" w:rsidRDefault="00EB7687" w:rsidP="00EB7687">
      <w:pPr>
        <w:pStyle w:val="a3"/>
        <w:ind w:left="90" w:firstLine="618"/>
        <w:jc w:val="both"/>
        <w:rPr>
          <w:rFonts w:ascii="Sylfaen" w:hAnsi="Sylfaen" w:cs="GHEA Grapalat"/>
          <w:i/>
          <w:iCs/>
          <w:lang w:val="hy-AM"/>
        </w:rPr>
      </w:pPr>
      <w:r w:rsidRPr="005A630A">
        <w:rPr>
          <w:rFonts w:ascii="Sylfaen" w:hAnsi="Sylfaen" w:cs="GHEA Grapalat"/>
          <w:i/>
          <w:iCs/>
          <w:lang w:val="hy-AM"/>
        </w:rPr>
        <w:t xml:space="preserve">Աղյուսակի լրացումից բացի, 2.5. կետի չափանիշների վերաբերյալ ամբողջական տեղեկատվություն ստանալու և լիարժեք ինքնավերլուծություն կատարելու նպատակով հաստատությունը պետք է ուսումնասիրի հիմնական շահառուների կարծիքը նշված հարցերի շուրջ: Այդ նպատակով այն պետք է իրականացնի հարցումներ հաստատության սովորողների ու նրանց ծնողների, ուսուցիչների և վարչական աշխատողների շրջանում՝ նախապես պատրաստված հարցաթեթերով: </w:t>
      </w:r>
    </w:p>
    <w:p w:rsidR="00EB7687" w:rsidRPr="005A630A" w:rsidRDefault="00EB7687" w:rsidP="00EB7687">
      <w:pPr>
        <w:pStyle w:val="a3"/>
        <w:ind w:left="90" w:firstLine="618"/>
        <w:jc w:val="both"/>
        <w:rPr>
          <w:rFonts w:ascii="Sylfaen" w:hAnsi="Sylfaen" w:cs="GHEA Grapalat"/>
          <w:i/>
          <w:iCs/>
          <w:lang w:val="hy-AM"/>
        </w:rPr>
      </w:pPr>
      <w:r w:rsidRPr="005A630A">
        <w:rPr>
          <w:rFonts w:ascii="Sylfaen" w:hAnsi="Sylfaen" w:cs="GHEA Grapalat"/>
          <w:i/>
          <w:iCs/>
          <w:lang w:val="hy-AM"/>
        </w:rPr>
        <w:t>Հարցման արդյունքները՝ ըստ հարցման մեջ ընդգրկված յուրանքանչյուր շահառու խմբի, հակիրճ ներկայացնել ստորև (անհրաժեշտության դեպքում ավելացնել լրացուցիչ տողեր):</w:t>
      </w:r>
    </w:p>
    <w:p w:rsidR="00EB7687" w:rsidRPr="005A630A" w:rsidRDefault="00EB7687" w:rsidP="00EB7687">
      <w:pPr>
        <w:pStyle w:val="a3"/>
        <w:ind w:left="90"/>
        <w:jc w:val="both"/>
        <w:rPr>
          <w:rFonts w:ascii="Sylfaen" w:hAnsi="Sylfaen" w:cs="GHEA Grapalat"/>
          <w:i/>
          <w:iCs/>
          <w:lang w:val="hy-AM"/>
        </w:rPr>
      </w:pPr>
      <w:r w:rsidRPr="005A630A">
        <w:rPr>
          <w:rFonts w:ascii="Sylfaen" w:hAnsi="Sylfaen" w:cs="GHEA Grapalat"/>
          <w:i/>
          <w:iCs/>
          <w:lang w:val="hy-AM"/>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B7687" w:rsidRPr="005A630A" w:rsidRDefault="00EB7687" w:rsidP="00EB7687">
      <w:pPr>
        <w:spacing w:after="0"/>
        <w:jc w:val="both"/>
        <w:rPr>
          <w:rFonts w:ascii="Sylfaen" w:hAnsi="Sylfaen" w:cs="GHEA Grapalat"/>
          <w:b/>
          <w:bCs/>
          <w:i/>
          <w:iCs/>
          <w:sz w:val="24"/>
          <w:szCs w:val="24"/>
          <w:u w:val="single"/>
          <w:lang w:val="hy-AM"/>
        </w:rPr>
      </w:pPr>
    </w:p>
    <w:p w:rsidR="00EB7687" w:rsidRPr="005A630A" w:rsidRDefault="00EB7687" w:rsidP="00EB7687">
      <w:pPr>
        <w:spacing w:after="0"/>
        <w:jc w:val="center"/>
        <w:rPr>
          <w:rFonts w:ascii="Sylfaen" w:hAnsi="Sylfaen" w:cs="GHEA Grapalat"/>
          <w:b/>
          <w:bCs/>
          <w:i/>
          <w:iCs/>
          <w:sz w:val="24"/>
          <w:szCs w:val="24"/>
          <w:u w:val="single"/>
          <w:lang w:val="hy-AM"/>
        </w:rPr>
      </w:pPr>
      <w:r w:rsidRPr="005A630A">
        <w:rPr>
          <w:rFonts w:ascii="Sylfaen" w:hAnsi="Sylfaen" w:cs="GHEA Grapalat"/>
          <w:b/>
          <w:bCs/>
          <w:i/>
          <w:iCs/>
          <w:sz w:val="24"/>
          <w:szCs w:val="24"/>
          <w:u w:val="single"/>
          <w:lang w:val="hy-AM"/>
        </w:rPr>
        <w:t>Մաս 3. Հաստատության գործունեության արդյունավետություն</w:t>
      </w:r>
    </w:p>
    <w:p w:rsidR="00EB7687" w:rsidRPr="005A630A" w:rsidRDefault="00EB7687" w:rsidP="00EB7687">
      <w:pPr>
        <w:spacing w:after="0"/>
        <w:jc w:val="both"/>
        <w:rPr>
          <w:rFonts w:ascii="Sylfaen" w:hAnsi="Sylfaen" w:cs="GHEA Grapalat"/>
          <w:b/>
          <w:bCs/>
          <w:i/>
          <w:iCs/>
          <w:u w:val="single"/>
          <w:lang w:val="hy-AM"/>
        </w:rPr>
      </w:pP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Հաստատության գործունեության ներքին գնահատման կարևորագույն մասը ուսումնական հաստատության գործունեության արդյունավետության գնահատումն է: Վերջինս կատարվում է երկու տեսանկյունից՝</w:t>
      </w:r>
    </w:p>
    <w:p w:rsidR="00EB7687" w:rsidRPr="005A630A" w:rsidRDefault="00EB7687" w:rsidP="00EB7687">
      <w:pPr>
        <w:pStyle w:val="a3"/>
        <w:numPr>
          <w:ilvl w:val="0"/>
          <w:numId w:val="37"/>
        </w:numPr>
        <w:jc w:val="both"/>
        <w:rPr>
          <w:rFonts w:ascii="Sylfaen" w:hAnsi="Sylfaen" w:cs="GHEA Grapalat"/>
          <w:lang w:val="hy-AM"/>
        </w:rPr>
      </w:pPr>
      <w:r w:rsidRPr="005A630A">
        <w:rPr>
          <w:rFonts w:ascii="Sylfaen" w:hAnsi="Sylfaen" w:cs="GHEA Grapalat"/>
          <w:b/>
          <w:bCs/>
          <w:i/>
          <w:iCs/>
          <w:lang w:val="hy-AM"/>
        </w:rPr>
        <w:t>արտաքին արդյունավետության</w:t>
      </w:r>
      <w:r w:rsidRPr="005A630A">
        <w:rPr>
          <w:rFonts w:ascii="Sylfaen" w:hAnsi="Sylfaen" w:cs="GHEA Grapalat"/>
          <w:lang w:val="hy-AM"/>
        </w:rPr>
        <w:t xml:space="preserve"> կամ, այլ կերպ ասած, </w:t>
      </w:r>
      <w:r w:rsidRPr="005A630A">
        <w:rPr>
          <w:rFonts w:ascii="Sylfaen" w:hAnsi="Sylfaen" w:cs="GHEA Grapalat"/>
          <w:b/>
          <w:bCs/>
          <w:i/>
          <w:iCs/>
          <w:lang w:val="hy-AM"/>
        </w:rPr>
        <w:t>կրթության որակի</w:t>
      </w:r>
    </w:p>
    <w:p w:rsidR="00EB7687" w:rsidRPr="005A630A" w:rsidRDefault="00EB7687" w:rsidP="00EB7687">
      <w:pPr>
        <w:pStyle w:val="a3"/>
        <w:numPr>
          <w:ilvl w:val="0"/>
          <w:numId w:val="37"/>
        </w:numPr>
        <w:jc w:val="both"/>
        <w:rPr>
          <w:rFonts w:ascii="Sylfaen" w:hAnsi="Sylfaen" w:cs="GHEA Grapalat"/>
          <w:lang w:val="hy-AM"/>
        </w:rPr>
      </w:pPr>
      <w:r w:rsidRPr="005A630A">
        <w:rPr>
          <w:rFonts w:ascii="Sylfaen" w:hAnsi="Sylfaen" w:cs="GHEA Grapalat"/>
          <w:b/>
          <w:bCs/>
          <w:i/>
          <w:iCs/>
          <w:lang w:val="hy-AM"/>
        </w:rPr>
        <w:t>ներքին արդյուանվետության</w:t>
      </w:r>
      <w:r w:rsidRPr="005A630A">
        <w:rPr>
          <w:rFonts w:ascii="Sylfaen" w:hAnsi="Sylfaen" w:cs="GHEA Grapalat"/>
          <w:lang w:val="hy-AM"/>
        </w:rPr>
        <w:t xml:space="preserve"> կամ առկա մարդկային, նյութական ու ֆինանսական ռեսուրսների օգտագործման արդունավետության:</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 xml:space="preserve">Նախ անհրաժեշտ է հասկանալ, թե ինչպե՞ս է սահամանվում «կրթության որակը» գրականության մեջ: Հարկ է նշել, որ գոյություն ունեն կրթության որակի բազմաթիվ սահմանումներ, ինչը վկայում է այդ հասկացության բարդ և բազմագործոն էության մասին: Այնուամենայնիվ, ներկայումս «կրթության որակ» հասկացության շուրջ միջազգայնորեն ձեռք է բերված համաձայնություն: Ըստ այդմ. </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b/>
          <w:bCs/>
          <w:i/>
          <w:iCs/>
          <w:lang w:val="hy-AM"/>
        </w:rPr>
        <w:t xml:space="preserve">Որակյալ կրթությունն </w:t>
      </w:r>
      <w:r w:rsidRPr="005A630A">
        <w:rPr>
          <w:rFonts w:ascii="Sylfaen" w:hAnsi="Sylfaen" w:cs="GHEA Grapalat"/>
          <w:lang w:val="hy-AM"/>
        </w:rPr>
        <w:t xml:space="preserve">ուսումնառության այնպիսի համակարգ է, որն ապահովում է սովորողների կողմից անհրաժեշտ գիտելիքների, հմտությունների ու որակների ձեռքբերումը, ինչպես նաև արժեքային համակարգի ձևավորումը՝ պետության սահմանած պահանջներին համապատասխան, և միաժամանակ հնարավորություն է ընձեռնում նրանց սովորել ամբողջ կյանքի ընթացում: Այլ կերպ ասած, կրթության որակն ուսումնական գործընթացի համապատասխանությունն է սահմանված նպատակներին: </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«Կրթության որակը» ուսումնական գործընթացի ամբողջական արդյունքն է, ուստի ներառում է՝</w:t>
      </w:r>
    </w:p>
    <w:p w:rsidR="00EB7687" w:rsidRPr="005A630A" w:rsidRDefault="00EB7687" w:rsidP="00EB7687">
      <w:pPr>
        <w:pStyle w:val="a3"/>
        <w:numPr>
          <w:ilvl w:val="0"/>
          <w:numId w:val="24"/>
        </w:numPr>
        <w:jc w:val="both"/>
        <w:rPr>
          <w:rFonts w:ascii="Sylfaen" w:hAnsi="Sylfaen" w:cs="GHEA Grapalat"/>
          <w:lang w:val="hy-AM"/>
        </w:rPr>
      </w:pPr>
      <w:r w:rsidRPr="005A630A">
        <w:rPr>
          <w:rFonts w:ascii="Sylfaen" w:hAnsi="Sylfaen" w:cs="GHEA Grapalat"/>
          <w:i/>
          <w:iCs/>
          <w:lang w:val="hy-AM"/>
        </w:rPr>
        <w:t>սովորողներին</w:t>
      </w:r>
      <w:r w:rsidRPr="005A630A">
        <w:rPr>
          <w:rFonts w:ascii="Sylfaen" w:hAnsi="Sylfaen" w:cs="GHEA Grapalat"/>
          <w:lang w:val="hy-AM"/>
        </w:rPr>
        <w:t>, ովքեր առողջ են, պատրաստ սովորելու և մասնակցելու ուսումնառության գործընթացին՝ ստանալով իրենց ընտանիքների լիակատար աջակցությունը.</w:t>
      </w:r>
    </w:p>
    <w:p w:rsidR="00EB7687" w:rsidRPr="005A630A" w:rsidRDefault="00EB7687" w:rsidP="00EB7687">
      <w:pPr>
        <w:pStyle w:val="a3"/>
        <w:numPr>
          <w:ilvl w:val="0"/>
          <w:numId w:val="24"/>
        </w:numPr>
        <w:jc w:val="both"/>
        <w:rPr>
          <w:rFonts w:ascii="Sylfaen" w:hAnsi="Sylfaen" w:cs="GHEA Grapalat"/>
          <w:lang w:val="hy-AM"/>
        </w:rPr>
      </w:pPr>
      <w:r w:rsidRPr="005A630A">
        <w:rPr>
          <w:rFonts w:ascii="Sylfaen" w:hAnsi="Sylfaen" w:cs="GHEA Grapalat"/>
          <w:i/>
          <w:iCs/>
          <w:lang w:val="hy-AM"/>
        </w:rPr>
        <w:t>ուսումնականան միջավայրը</w:t>
      </w:r>
      <w:r w:rsidRPr="005A630A">
        <w:rPr>
          <w:rFonts w:ascii="Sylfaen" w:hAnsi="Sylfaen" w:cs="GHEA Grapalat"/>
          <w:lang w:val="hy-AM"/>
        </w:rPr>
        <w:t>, որը բարեկարգ է ու անվտանգ, ապահովում է առողջության պահպանումն ու հավասարությունը սովորողների միջև, ինչպես նաև հագեցած է անհրաժեշտ ուսումնական գույքով և ռեսուրսներով.</w:t>
      </w:r>
    </w:p>
    <w:p w:rsidR="00EB7687" w:rsidRPr="005A630A" w:rsidRDefault="00EB7687" w:rsidP="00EB7687">
      <w:pPr>
        <w:pStyle w:val="a3"/>
        <w:numPr>
          <w:ilvl w:val="0"/>
          <w:numId w:val="24"/>
        </w:numPr>
        <w:jc w:val="both"/>
        <w:rPr>
          <w:rFonts w:ascii="Sylfaen" w:hAnsi="Sylfaen" w:cs="GHEA Grapalat"/>
          <w:lang w:val="hy-AM"/>
        </w:rPr>
      </w:pPr>
      <w:r w:rsidRPr="005A630A">
        <w:rPr>
          <w:rFonts w:ascii="Sylfaen" w:hAnsi="Sylfaen" w:cs="GHEA Grapalat"/>
          <w:i/>
          <w:iCs/>
          <w:lang w:val="hy-AM"/>
        </w:rPr>
        <w:t>կրթության բովանդակությունը</w:t>
      </w:r>
      <w:r w:rsidRPr="005A630A">
        <w:rPr>
          <w:rFonts w:ascii="Sylfaen" w:hAnsi="Sylfaen" w:cs="GHEA Grapalat"/>
          <w:lang w:val="hy-AM"/>
        </w:rPr>
        <w:t>, որը սահմանված է կրթության չափորոշիչներով, առարկայական ծրագրերով, ուսումնական պլաններով ու արտացոլված ուսումնամեթոդական նյութերում, և ուղղված է սովորողների մոտ հիմնարար գիտելիքների, կենսական հմտությունների և արժեքների ձևավորմանը, ներառյալ՝ առողջության պահպանման, առողջ սնուցման, ՄԻԱՎ/ՁԻԱՀ-ի կանխարգելման, սեռերի հավասարության և խաղաղության պահպանմանն ուղղված գիտելիքներն ու հմտությունները զարգացնելուն.</w:t>
      </w:r>
    </w:p>
    <w:p w:rsidR="00EB7687" w:rsidRPr="005A630A" w:rsidRDefault="00EB7687" w:rsidP="00EB7687">
      <w:pPr>
        <w:pStyle w:val="a3"/>
        <w:numPr>
          <w:ilvl w:val="0"/>
          <w:numId w:val="24"/>
        </w:numPr>
        <w:jc w:val="both"/>
        <w:rPr>
          <w:rFonts w:ascii="Sylfaen" w:hAnsi="Sylfaen" w:cs="GHEA Grapalat"/>
          <w:lang w:val="hy-AM"/>
        </w:rPr>
      </w:pPr>
      <w:r w:rsidRPr="005A630A">
        <w:rPr>
          <w:rFonts w:ascii="Sylfaen" w:hAnsi="Sylfaen" w:cs="GHEA Grapalat"/>
          <w:i/>
          <w:iCs/>
          <w:lang w:val="hy-AM"/>
        </w:rPr>
        <w:t>որակյալ ուսուցչական կազմը,</w:t>
      </w:r>
      <w:r w:rsidRPr="005A630A">
        <w:rPr>
          <w:rFonts w:ascii="Sylfaen" w:hAnsi="Sylfaen" w:cs="GHEA Grapalat"/>
          <w:lang w:val="hy-AM"/>
        </w:rPr>
        <w:t xml:space="preserve"> որն օգտագործում է երեխայակենտրոն ուսուցման մեթոդներ.</w:t>
      </w:r>
    </w:p>
    <w:p w:rsidR="00EB7687" w:rsidRPr="005A630A" w:rsidRDefault="00EB7687" w:rsidP="00EB7687">
      <w:pPr>
        <w:pStyle w:val="a3"/>
        <w:numPr>
          <w:ilvl w:val="0"/>
          <w:numId w:val="24"/>
        </w:numPr>
        <w:jc w:val="both"/>
        <w:rPr>
          <w:rFonts w:ascii="Sylfaen" w:hAnsi="Sylfaen" w:cs="GHEA Grapalat"/>
          <w:lang w:val="hy-AM"/>
        </w:rPr>
      </w:pPr>
      <w:r w:rsidRPr="005A630A">
        <w:rPr>
          <w:rFonts w:ascii="Sylfaen" w:hAnsi="Sylfaen" w:cs="GHEA Grapalat"/>
          <w:lang w:val="hy-AM"/>
        </w:rPr>
        <w:t xml:space="preserve">հմուտ ղեկավարվող </w:t>
      </w:r>
      <w:r w:rsidRPr="005A630A">
        <w:rPr>
          <w:rFonts w:ascii="Sylfaen" w:hAnsi="Sylfaen" w:cs="GHEA Grapalat"/>
          <w:i/>
          <w:iCs/>
          <w:lang w:val="hy-AM"/>
        </w:rPr>
        <w:t>ուսումնական գործընթացը</w:t>
      </w:r>
      <w:r w:rsidRPr="005A630A">
        <w:rPr>
          <w:rFonts w:ascii="Sylfaen" w:hAnsi="Sylfaen" w:cs="GHEA Grapalat"/>
          <w:lang w:val="hy-AM"/>
        </w:rPr>
        <w:t xml:space="preserve">. </w:t>
      </w:r>
    </w:p>
    <w:p w:rsidR="00EB7687" w:rsidRPr="005A630A" w:rsidRDefault="00EB7687" w:rsidP="00EB7687">
      <w:pPr>
        <w:pStyle w:val="a3"/>
        <w:numPr>
          <w:ilvl w:val="0"/>
          <w:numId w:val="24"/>
        </w:numPr>
        <w:jc w:val="both"/>
        <w:rPr>
          <w:rFonts w:ascii="Sylfaen" w:hAnsi="Sylfaen" w:cs="GHEA Grapalat"/>
          <w:lang w:val="hy-AM"/>
        </w:rPr>
      </w:pPr>
      <w:r w:rsidRPr="005A630A">
        <w:rPr>
          <w:rFonts w:ascii="Sylfaen" w:hAnsi="Sylfaen" w:cs="GHEA Grapalat"/>
          <w:lang w:val="hy-AM"/>
        </w:rPr>
        <w:t xml:space="preserve">արժանահավատ ու արդար </w:t>
      </w:r>
      <w:r w:rsidRPr="005A630A">
        <w:rPr>
          <w:rFonts w:ascii="Sylfaen" w:hAnsi="Sylfaen" w:cs="GHEA Grapalat"/>
          <w:i/>
          <w:iCs/>
          <w:lang w:val="hy-AM"/>
        </w:rPr>
        <w:t>գնահատման համակարգը,</w:t>
      </w:r>
      <w:r w:rsidRPr="005A630A">
        <w:rPr>
          <w:rFonts w:ascii="Sylfaen" w:hAnsi="Sylfaen" w:cs="GHEA Grapalat"/>
          <w:lang w:val="hy-AM"/>
        </w:rPr>
        <w:t xml:space="preserve"> որը խթանում է սովորողների առաջադիմությունն ու նվազեցնում նրանց միջև անհավասարությունները.</w:t>
      </w:r>
    </w:p>
    <w:p w:rsidR="00EB7687" w:rsidRPr="005A630A" w:rsidRDefault="00EB7687" w:rsidP="00EB7687">
      <w:pPr>
        <w:pStyle w:val="a3"/>
        <w:numPr>
          <w:ilvl w:val="0"/>
          <w:numId w:val="24"/>
        </w:numPr>
        <w:jc w:val="both"/>
        <w:rPr>
          <w:rFonts w:ascii="Sylfaen" w:hAnsi="Sylfaen" w:cs="GHEA Grapalat"/>
          <w:lang w:val="hy-AM"/>
        </w:rPr>
      </w:pPr>
      <w:r w:rsidRPr="005A630A">
        <w:rPr>
          <w:rFonts w:ascii="Sylfaen" w:hAnsi="Sylfaen" w:cs="GHEA Grapalat"/>
          <w:i/>
          <w:iCs/>
          <w:lang w:val="hy-AM"/>
        </w:rPr>
        <w:lastRenderedPageBreak/>
        <w:t>ուսուցման վերջնարդյունքները</w:t>
      </w:r>
      <w:r w:rsidRPr="005A630A">
        <w:rPr>
          <w:rFonts w:ascii="Sylfaen" w:hAnsi="Sylfaen" w:cs="GHEA Grapalat"/>
          <w:lang w:val="hy-AM"/>
        </w:rPr>
        <w:t xml:space="preserve">, որոնք ներառում են սովորողների գիտելիքները, հմտությունները, արժեքային համակարգն ու աշխարահայացքը և ուղղված են հասարակության մեջ սովորողների դրական մասնակցությանը»: </w:t>
      </w:r>
    </w:p>
    <w:p w:rsidR="00EB7687" w:rsidRPr="005A630A" w:rsidRDefault="00EB7687" w:rsidP="00EB7687">
      <w:pPr>
        <w:pStyle w:val="a3"/>
        <w:ind w:left="708"/>
        <w:jc w:val="both"/>
        <w:rPr>
          <w:rFonts w:ascii="Sylfaen" w:hAnsi="Sylfaen" w:cs="GHEA Grapalat"/>
          <w:lang w:val="hy-AM"/>
        </w:rPr>
      </w:pP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 xml:space="preserve">Հաստատության ներքին գնահատման այս մասում «կրթության որակի» տեսանկյունից ներառված են սովորողներին, ուսուցման վերջանարդյունքներին, ուսուցման բովանդակությանը և ուսուցիչներին, բնութագրող ցուցանիշները, իսկ ուսուցման միջավայրին վերաբերող ցուցանիշները և չափանիշները ներառված են նախորդ մասում: </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 xml:space="preserve">Կրթության վերջնարդյունքներին վերաբերաբերող ցուցանիշները բնորոշվում են առաջին հերթին սովորողների առաջադիմությամբ, ինչն էլ արտահայտվում է նրանց ընթացիկ և ավարտական գնահատականներով: Միևնույն ժամանակ սովորողների առաջադիմությանը վերաբերաբերող ցուցանիշները ներառում են նաև սովորողների բացակայությունները, դասարանից դասարան փոխադրվելը կամ նույն դասարանում մնալը կամ ընդհանրապես կրթության գործընթացից  դուրս մնալը, կրկնուսույցների մոտ պարապելը, օլիմպիադաներին և մրցույթներին մասնակցությունը, նախնական (արհեստագործական), միջին և բարձրագույն մասնագիտական հաստատություններում ուսումը շարունակելը և այլն: </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Կրթության որակի ցուցանիշների մյուս խումբը վերաբերվում է հաստատությանուսուցիչներին՝ նրանց մասնագիտական որակավորմանը, պատրաստվածությանը և ուսուցման մեթոդներին, ուսումնանյութական բազային և ուսումնական գործընթացի կազմակերպմանը:</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 xml:space="preserve">Հաստատության ներքին արդյունավետության գնահատումը  նույնքան կարևոր է հաստատության արդյունավետ գործելու տեսանկյունից: Հատկապես սահմանափակ ֆինանսական և նյութական ռեսուրսների պայմաններում առաջնահերթ խնդիր է դառնում դրանց արդյունավետ օգտագործումը: </w:t>
      </w:r>
    </w:p>
    <w:p w:rsidR="00EB7687" w:rsidRPr="005A630A" w:rsidRDefault="00EB7687" w:rsidP="00EB7687">
      <w:pPr>
        <w:pStyle w:val="a3"/>
        <w:ind w:left="90" w:firstLine="618"/>
        <w:jc w:val="both"/>
        <w:rPr>
          <w:rFonts w:ascii="Sylfaen" w:hAnsi="Sylfaen" w:cs="GHEA Grapalat"/>
          <w:lang w:val="hy-AM"/>
        </w:rPr>
      </w:pPr>
      <w:r w:rsidRPr="005A630A">
        <w:rPr>
          <w:rFonts w:ascii="Sylfaen" w:hAnsi="Sylfaen" w:cs="GHEA Grapalat"/>
          <w:lang w:val="hy-AM"/>
        </w:rPr>
        <w:t xml:space="preserve">Ուսումնական հաստատության գործունեության արդյունավետությունն անհրաժեշտ է գնահատել ինչպես տվյալ ուսումնական տարվա կտրվածքով, այնպես էլ նախորդ 2 տարիների հետ համեմատության մեջ` բացահայտելով արդյունավետության ցուցանիշների դինամիկան: </w:t>
      </w:r>
    </w:p>
    <w:p w:rsidR="00EB7687" w:rsidRPr="005A630A" w:rsidRDefault="00EB7687" w:rsidP="00EB7687">
      <w:pPr>
        <w:pStyle w:val="a3"/>
        <w:ind w:left="90" w:firstLine="618"/>
        <w:rPr>
          <w:rFonts w:ascii="Sylfaen" w:hAnsi="Sylfaen" w:cs="GHEA Grapalat"/>
          <w:lang w:val="hy-AM"/>
        </w:rPr>
      </w:pPr>
    </w:p>
    <w:p w:rsidR="00EB7687" w:rsidRPr="005A630A" w:rsidRDefault="00EB7687" w:rsidP="00EB7687">
      <w:pPr>
        <w:pStyle w:val="a3"/>
        <w:numPr>
          <w:ilvl w:val="1"/>
          <w:numId w:val="11"/>
        </w:numPr>
        <w:rPr>
          <w:rFonts w:ascii="Sylfaen" w:hAnsi="Sylfaen" w:cs="GHEA Grapalat"/>
          <w:b/>
          <w:bCs/>
          <w:i/>
          <w:iCs/>
          <w:u w:val="single"/>
          <w:lang w:val="hy-AM"/>
        </w:rPr>
      </w:pPr>
      <w:r w:rsidRPr="005A630A">
        <w:rPr>
          <w:rFonts w:ascii="Sylfaen" w:hAnsi="Sylfaen" w:cs="GHEA Grapalat"/>
          <w:b/>
          <w:bCs/>
          <w:i/>
          <w:iCs/>
          <w:u w:val="single"/>
          <w:lang w:val="hy-AM"/>
        </w:rPr>
        <w:t>Հաստատության սովորողների առաջադիմությունը նկարագրող ցուցանիշները հետևյալն են՝</w:t>
      </w:r>
    </w:p>
    <w:p w:rsidR="00EB7687" w:rsidRPr="005A630A" w:rsidRDefault="00EB7687" w:rsidP="00EB7687">
      <w:pPr>
        <w:ind w:firstLine="709"/>
        <w:jc w:val="both"/>
        <w:rPr>
          <w:rFonts w:ascii="Sylfaen" w:hAnsi="Sylfaen" w:cs="GHEA Grapalat"/>
          <w:b/>
          <w:bCs/>
          <w:i/>
          <w:iCs/>
          <w:lang w:val="hy-AM"/>
        </w:rPr>
      </w:pPr>
      <w:r w:rsidRPr="005A630A">
        <w:rPr>
          <w:rFonts w:ascii="Sylfaen" w:hAnsi="Sylfaen" w:cs="GHEA Grapalat"/>
          <w:b/>
          <w:bCs/>
          <w:i/>
          <w:iCs/>
          <w:lang w:val="hy-AM"/>
        </w:rPr>
        <w:t>Հաստատությունն ապահովում է սովորողների առաջխաղացումը և բարձր առաջադիմությունը.</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սովորողների միջին տարեկան գնահատականները ըստ կրթական աստիճանների.</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գերազանց առաջադիմությամբ սովորողների թիվը և տոկոսը՝ ըստ կրթական աստիճանների.</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ցածր առաջադիմությամբ սովորողների թիվը և տոկոսը՝ ըստ կրթական աստիճանների.</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ավարտման գործակիցը՝ ըստ կրթական աստիճանների.</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երկտարեցիների թիվը և տոկոսը՝ ըստ կրթական աստիճանների.</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կրկնուսույցների մոտ պարապող սովորողների թիվը և տոկոսը՝ ըստ կրթական աստիճանների.</w:t>
      </w:r>
    </w:p>
    <w:p w:rsidR="00EB7687" w:rsidRPr="005A630A" w:rsidRDefault="00EB7687" w:rsidP="00EB7687">
      <w:pPr>
        <w:pStyle w:val="a3"/>
        <w:numPr>
          <w:ilvl w:val="0"/>
          <w:numId w:val="17"/>
        </w:numPr>
        <w:autoSpaceDE w:val="0"/>
        <w:autoSpaceDN w:val="0"/>
        <w:adjustRightInd w:val="0"/>
        <w:jc w:val="both"/>
        <w:rPr>
          <w:rFonts w:ascii="Sylfaen" w:hAnsi="Sylfaen" w:cs="GHEA Grapalat"/>
          <w:lang w:val="hy-AM"/>
        </w:rPr>
      </w:pPr>
      <w:r w:rsidRPr="005A630A">
        <w:rPr>
          <w:rFonts w:ascii="Sylfaen" w:hAnsi="Sylfaen" w:cs="GHEA Grapalat"/>
          <w:lang w:val="hy-AM"/>
        </w:rPr>
        <w:lastRenderedPageBreak/>
        <w:t>միասնական քննություններին մասնակիցների թիվը և տոկոսը՝ շրջանավարտների ընդհանուր թվի նկատմամբ.</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ավարտական և միասնական քննություններին անբավարար ստացած շրջանավարտների թիվը և տոկոսը՝ շրջանավարտների ընդհանուր թվի նկատմամբ.</w:t>
      </w:r>
    </w:p>
    <w:p w:rsidR="00EB7687" w:rsidRPr="005A630A" w:rsidRDefault="00EB7687" w:rsidP="00EB7687">
      <w:pPr>
        <w:pStyle w:val="a3"/>
        <w:numPr>
          <w:ilvl w:val="0"/>
          <w:numId w:val="17"/>
        </w:numPr>
        <w:jc w:val="both"/>
        <w:rPr>
          <w:rFonts w:ascii="Sylfaen" w:hAnsi="Sylfaen" w:cs="GHEA Grapalat"/>
          <w:sz w:val="20"/>
          <w:szCs w:val="20"/>
          <w:lang w:val="hy-AM"/>
        </w:rPr>
      </w:pPr>
      <w:r w:rsidRPr="005A630A">
        <w:rPr>
          <w:rFonts w:ascii="Sylfaen" w:hAnsi="Sylfaen" w:cs="GHEA Grapalat"/>
          <w:lang w:val="hy-AM"/>
        </w:rPr>
        <w:t>հիմնական դպրոցն ավարտած սովորողներից նախնական (արհեստագործական) և միջին մասնագիտական հաստատություններ ընդունվածների թիվը և տոկոսը.</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նախնական (արհեստագործական) և միջին մասնագիտական հաստատություններ ընդունված 12-րդ դասարանի շրջանավարտների թիվը և տոկոսը.</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հիմնական դպրոցը ավարտած այն սովորողների թիվը և տոկոսը, ովքեր ուսումը շարունակում են ավագ դպրոցներում կամ ավագ դասարաններում.</w:t>
      </w:r>
      <w:r w:rsidR="009F7D5E">
        <w:rPr>
          <w:rFonts w:ascii="Sylfaen" w:hAnsi="Sylfaen" w:cs="GHEA Grapalat"/>
          <w:lang w:val="hy-AM"/>
        </w:rPr>
        <w:t xml:space="preserve">  26</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ԲՈՒՀ-եր ընդունված շրջանավարտների թիվը և տոկոսը՝ շրջանավարտների ընդհանուր թվի նպատմամբ.</w:t>
      </w:r>
      <w:r w:rsidR="009F7D5E">
        <w:rPr>
          <w:rFonts w:ascii="Sylfaen" w:hAnsi="Sylfaen" w:cs="GHEA Grapalat"/>
          <w:lang w:val="hy-AM"/>
        </w:rPr>
        <w:t xml:space="preserve">       7 սովորող։</w:t>
      </w:r>
    </w:p>
    <w:p w:rsidR="00EB7687"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սովորողների բացակայությունների ընդհանուր թիվը ժամերով՝ ըստ կրթական աստիճանների.</w:t>
      </w:r>
    </w:p>
    <w:p w:rsidR="008316FE" w:rsidRDefault="008316FE" w:rsidP="008316FE">
      <w:pPr>
        <w:pStyle w:val="a3"/>
        <w:ind w:left="1069"/>
        <w:jc w:val="both"/>
        <w:rPr>
          <w:rFonts w:ascii="Sylfaen" w:hAnsi="Sylfaen" w:cs="GHEA Grapalat"/>
          <w:lang w:val="hy-AM"/>
        </w:rPr>
      </w:pPr>
    </w:p>
    <w:p w:rsidR="008316FE" w:rsidRPr="005A630A" w:rsidRDefault="008316FE" w:rsidP="008316FE">
      <w:pPr>
        <w:pStyle w:val="a3"/>
        <w:ind w:left="1069"/>
        <w:jc w:val="both"/>
        <w:rPr>
          <w:rFonts w:ascii="Sylfaen" w:hAnsi="Sylfaen" w:cs="GHEA Grapalat"/>
          <w:lang w:val="hy-AM"/>
        </w:rPr>
      </w:pPr>
    </w:p>
    <w:p w:rsidR="00EB7687" w:rsidRPr="005A630A" w:rsidRDefault="00EB7687" w:rsidP="00EB7687">
      <w:pPr>
        <w:pStyle w:val="a3"/>
        <w:numPr>
          <w:ilvl w:val="0"/>
          <w:numId w:val="17"/>
        </w:numPr>
        <w:jc w:val="both"/>
        <w:rPr>
          <w:rFonts w:ascii="Sylfaen" w:hAnsi="Sylfaen" w:cs="GHEA Grapalat"/>
          <w:sz w:val="24"/>
          <w:szCs w:val="24"/>
          <w:lang w:val="hy-AM"/>
        </w:rPr>
      </w:pPr>
      <w:r w:rsidRPr="005A630A">
        <w:rPr>
          <w:rFonts w:ascii="Sylfaen" w:hAnsi="Sylfaen" w:cs="GHEA Grapalat"/>
          <w:lang w:val="hy-AM"/>
        </w:rPr>
        <w:t>դասարանից դասարան վաղաժամկետ փոխադրված սովորողների թիվը և տոկոսը.</w:t>
      </w:r>
    </w:p>
    <w:p w:rsidR="00EB7687" w:rsidRPr="005A630A" w:rsidRDefault="00EB7687" w:rsidP="00EB7687">
      <w:pPr>
        <w:pStyle w:val="a3"/>
        <w:numPr>
          <w:ilvl w:val="0"/>
          <w:numId w:val="17"/>
        </w:numPr>
        <w:jc w:val="both"/>
        <w:rPr>
          <w:rFonts w:ascii="Sylfaen" w:hAnsi="Sylfaen" w:cs="GHEA Grapalat"/>
          <w:sz w:val="24"/>
          <w:szCs w:val="24"/>
          <w:lang w:val="hy-AM"/>
        </w:rPr>
      </w:pPr>
      <w:r w:rsidRPr="005A630A">
        <w:rPr>
          <w:rFonts w:ascii="Sylfaen" w:hAnsi="Sylfaen" w:cs="GHEA Grapalat"/>
          <w:lang w:val="hy-AM"/>
        </w:rPr>
        <w:t>ուստարվա ընթացքում տվյալ հաստատությունից այլ հաստատություն տեղափոխված սովորողների թիվը և տոկոսը, այդ թվում՝ ըստ այլ հաստատություններ, այլ բնակավայր կամ այլ երկիր ընտանիքի տեղափոխման պատճառներով.</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ուստարվա ընթացքում հաստատությունից հեռացած կամ ուսումն ընդհատած/անավարտ թողած սովորողների ընդհանուր թիվը, այդ թվում՝ հիվանդության, անկարողության, ընտանիքի սոցիալական վիճակի, սովորել չցանականալու և այլ պատճառներով.</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առարկայական օլիմպիադաների և սպորտային, երաժշտական, գեղարվեստի, մշակութային մրցույթների մասնակիցների թիվը և տոկոսը՝ հաստատության սովորողների ընդհանուր թվի նկատմամբ.</w:t>
      </w:r>
    </w:p>
    <w:p w:rsidR="00EB7687" w:rsidRPr="005A630A" w:rsidRDefault="00EB7687" w:rsidP="00EB7687">
      <w:pPr>
        <w:pStyle w:val="a3"/>
        <w:numPr>
          <w:ilvl w:val="0"/>
          <w:numId w:val="17"/>
        </w:numPr>
        <w:jc w:val="both"/>
        <w:rPr>
          <w:rFonts w:ascii="Sylfaen" w:hAnsi="Sylfaen" w:cs="GHEA Grapalat"/>
          <w:lang w:val="hy-AM"/>
        </w:rPr>
      </w:pPr>
      <w:r w:rsidRPr="005A630A">
        <w:rPr>
          <w:rFonts w:ascii="Sylfaen" w:hAnsi="Sylfaen" w:cs="GHEA Grapalat"/>
          <w:lang w:val="hy-AM"/>
        </w:rPr>
        <w:t>առարկայական օլիմպիադաներին և սպորտային, երաժշտական, գեղարվեստի, մշակութային մրցույթներին մրցանակներ ստացած սովորողների թիվը և տոկոսը՝ մասնակիցների ընդհանուր թվի նկատմամբ:</w:t>
      </w:r>
    </w:p>
    <w:p w:rsidR="00EB7687" w:rsidRPr="005A630A" w:rsidRDefault="00EB7687" w:rsidP="00EB7687">
      <w:pPr>
        <w:spacing w:after="0"/>
        <w:ind w:firstLine="708"/>
        <w:jc w:val="both"/>
        <w:rPr>
          <w:rFonts w:ascii="Sylfaen" w:hAnsi="Sylfaen" w:cs="GHEA Grapalat"/>
          <w:b/>
          <w:bCs/>
          <w:i/>
          <w:iCs/>
          <w:lang w:val="hy-AM"/>
        </w:rPr>
      </w:pPr>
      <w:r w:rsidRPr="005A630A">
        <w:rPr>
          <w:rFonts w:ascii="Sylfaen" w:hAnsi="Sylfaen" w:cs="GHEA Grapalat"/>
          <w:b/>
          <w:bCs/>
          <w:i/>
          <w:iCs/>
          <w:lang w:val="hy-AM"/>
        </w:rPr>
        <w:t>Ցուցանիշ 1-ի համար անհրաժեշտ է կատարել հաստատության վիճագրական տվյալների վերլուծություն և լրացնել ստորև բերված Աղյուսակներ 16-ից</w:t>
      </w:r>
      <w:r w:rsidR="00205E06">
        <w:rPr>
          <w:rFonts w:ascii="Sylfaen" w:hAnsi="Sylfaen" w:cs="GHEA Grapalat"/>
          <w:b/>
          <w:bCs/>
          <w:i/>
          <w:iCs/>
          <w:lang w:val="hy-AM"/>
        </w:rPr>
        <w:t xml:space="preserve"> 17</w:t>
      </w:r>
      <w:r w:rsidRPr="005A630A">
        <w:rPr>
          <w:rFonts w:ascii="Sylfaen" w:hAnsi="Sylfaen" w:cs="GHEA Grapalat"/>
          <w:b/>
          <w:bCs/>
          <w:i/>
          <w:iCs/>
          <w:lang w:val="hy-AM"/>
        </w:rPr>
        <w:t>ը:</w:t>
      </w:r>
    </w:p>
    <w:p w:rsidR="00EB7687" w:rsidRPr="005A630A" w:rsidRDefault="00EB7687" w:rsidP="00EB7687">
      <w:pPr>
        <w:pStyle w:val="a3"/>
        <w:spacing w:after="0"/>
        <w:ind w:left="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sz w:val="20"/>
          <w:szCs w:val="20"/>
          <w:lang w:val="hy-AM"/>
        </w:rPr>
      </w:pPr>
    </w:p>
    <w:p w:rsidR="00EB7687" w:rsidRDefault="00EB7687" w:rsidP="00EB7687">
      <w:pPr>
        <w:pStyle w:val="a3"/>
        <w:spacing w:after="0"/>
        <w:ind w:left="0"/>
        <w:jc w:val="both"/>
        <w:rPr>
          <w:rFonts w:ascii="Sylfaen" w:hAnsi="Sylfaen" w:cs="GHEA Grapalat"/>
          <w:b/>
          <w:bCs/>
          <w:i/>
          <w:iCs/>
          <w:lang w:val="hy-AM"/>
        </w:rPr>
      </w:pPr>
    </w:p>
    <w:p w:rsidR="00205E06" w:rsidRDefault="00205E06" w:rsidP="00EB7687">
      <w:pPr>
        <w:pStyle w:val="a3"/>
        <w:spacing w:after="0"/>
        <w:ind w:left="0"/>
        <w:jc w:val="both"/>
        <w:rPr>
          <w:rFonts w:ascii="Sylfaen" w:hAnsi="Sylfaen" w:cs="GHEA Grapalat"/>
          <w:b/>
          <w:bCs/>
          <w:i/>
          <w:iCs/>
          <w:lang w:val="hy-AM"/>
        </w:rPr>
      </w:pPr>
    </w:p>
    <w:p w:rsidR="00205E06" w:rsidRDefault="00205E06" w:rsidP="00EB7687">
      <w:pPr>
        <w:pStyle w:val="a3"/>
        <w:spacing w:after="0"/>
        <w:ind w:left="0"/>
        <w:jc w:val="both"/>
        <w:rPr>
          <w:rFonts w:ascii="Sylfaen" w:hAnsi="Sylfaen" w:cs="GHEA Grapalat"/>
          <w:b/>
          <w:bCs/>
          <w:i/>
          <w:iCs/>
          <w:lang w:val="hy-AM"/>
        </w:rPr>
      </w:pPr>
    </w:p>
    <w:p w:rsidR="00205E06" w:rsidRDefault="00205E06" w:rsidP="00EB7687">
      <w:pPr>
        <w:pStyle w:val="a3"/>
        <w:spacing w:after="0"/>
        <w:ind w:left="0"/>
        <w:jc w:val="both"/>
        <w:rPr>
          <w:rFonts w:ascii="Sylfaen" w:hAnsi="Sylfaen" w:cs="GHEA Grapalat"/>
          <w:b/>
          <w:bCs/>
          <w:i/>
          <w:iCs/>
          <w:lang w:val="hy-AM"/>
        </w:rPr>
      </w:pPr>
    </w:p>
    <w:p w:rsidR="00205E06" w:rsidRPr="00205E06" w:rsidRDefault="00205E06" w:rsidP="00EB7687">
      <w:pPr>
        <w:pStyle w:val="a3"/>
        <w:spacing w:after="0"/>
        <w:ind w:left="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sz w:val="20"/>
          <w:szCs w:val="20"/>
          <w:lang w:val="hy-AM"/>
        </w:rPr>
      </w:pP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b/>
          <w:bCs/>
          <w:i/>
          <w:iCs/>
          <w:lang w:val="hy-AM"/>
        </w:rPr>
      </w:pPr>
      <w:r w:rsidRPr="005A630A">
        <w:rPr>
          <w:rFonts w:ascii="Sylfaen" w:hAnsi="Sylfaen" w:cs="GHEA Grapalat"/>
          <w:b/>
          <w:bCs/>
          <w:i/>
          <w:iCs/>
          <w:lang w:val="hy-AM"/>
        </w:rPr>
        <w:lastRenderedPageBreak/>
        <w:t>Աղյուսակ 20. Տվյալներ 4-րդ դասարանում գիտելիքների ստուգման և 9-րդ, 12-րդ դասարաններում պետական ավարտական քննությունների արդյունքների դինամիկայի վերաբերյալ</w:t>
      </w: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autoSpaceDE w:val="0"/>
        <w:autoSpaceDN w:val="0"/>
        <w:adjustRightInd w:val="0"/>
        <w:spacing w:after="0" w:line="240" w:lineRule="auto"/>
        <w:rPr>
          <w:rFonts w:ascii="Sylfaen" w:hAnsi="Sylfaen" w:cs="Sylfaen"/>
          <w:b/>
          <w:i/>
          <w:color w:val="000000"/>
          <w:u w:val="single"/>
          <w:lang w:val="hy-AM"/>
        </w:rPr>
      </w:pPr>
      <w:r w:rsidRPr="005A630A">
        <w:rPr>
          <w:rFonts w:ascii="Sylfaen" w:hAnsi="Sylfaen" w:cs="GHEA Grapalat"/>
          <w:i/>
          <w:iCs/>
          <w:lang w:val="hy-AM"/>
        </w:rPr>
        <w:t>Վերլուծել հաստատության սովորողների տարեկան միջին գնահատականների և պետական ավարտական քննությունների միջին միավորների փոփոխությունները՝ ըստ կրթական աստիճանների և հիմնական առարկաների: Վերհանել առկա հիմնախնդիրները, կատարել եզրահանգումներ և առաջարկել ուղիներ սովորողների առաջադիմության բարելավման ուղղությամբ (անհրաժեշտության դեպքում ավելացնել լրացուցիչ տողեր):_</w:t>
      </w:r>
      <w:r w:rsidRPr="005A630A">
        <w:rPr>
          <w:rFonts w:ascii="Sylfaen" w:hAnsi="Sylfaen" w:cs="Sylfaen"/>
          <w:b/>
          <w:i/>
          <w:color w:val="000000"/>
          <w:u w:val="single"/>
          <w:lang w:val="hy-AM"/>
        </w:rPr>
        <w:t xml:space="preserve"> Դպրոցում ուսումնառության գործընթացն աշակերտներին հնարավորություն է տալիս գործնականում կիրառել ստացած գիտելիքները, հարստացնել ճանաչողական գործունեության սեփական փորձը, զարգացնել տրամաբանական, հաղորդակցային, համագործակցային, ինքնուրույն գործունեության և ստեղծագործական ունակությունները: Շրջանավատների միասնական քննությունների ավարտական մասով արդյունքներն այսպիսին են. </w:t>
      </w:r>
    </w:p>
    <w:p w:rsidR="00EB7687" w:rsidRPr="005A630A" w:rsidRDefault="00EB7687" w:rsidP="00EB7687">
      <w:pPr>
        <w:autoSpaceDE w:val="0"/>
        <w:autoSpaceDN w:val="0"/>
        <w:adjustRightInd w:val="0"/>
        <w:spacing w:after="0" w:line="240" w:lineRule="auto"/>
        <w:rPr>
          <w:rFonts w:ascii="Sylfaen" w:hAnsi="Sylfaen" w:cs="Sylfaen"/>
          <w:b/>
          <w:i/>
          <w:color w:val="000000"/>
          <w:u w:val="single"/>
          <w:lang w:val="hy-AM"/>
        </w:rPr>
      </w:pPr>
    </w:p>
    <w:p w:rsidR="00EB7687" w:rsidRPr="005A630A" w:rsidRDefault="00EB7687" w:rsidP="00EB7687">
      <w:pPr>
        <w:spacing w:after="0"/>
        <w:ind w:firstLine="708"/>
        <w:jc w:val="both"/>
        <w:rPr>
          <w:rFonts w:ascii="Sylfaen" w:hAnsi="Sylfaen" w:cs="GHEA Grapalat"/>
          <w:b/>
          <w:bCs/>
          <w:i/>
          <w:iCs/>
          <w:lang w:val="hy-AM"/>
        </w:rPr>
      </w:pPr>
      <w:r w:rsidRPr="005A630A">
        <w:rPr>
          <w:rFonts w:ascii="Sylfaen" w:hAnsi="Sylfaen" w:cs="GHEA Grapalat"/>
          <w:b/>
          <w:bCs/>
          <w:i/>
          <w:iCs/>
          <w:lang w:val="hy-AM"/>
        </w:rPr>
        <w:t>2-ից 16-րդ ցուցանիշների հաշվարկի համար անհրաժեշտ է կատարել հաստատության վիճագրական տվյալների վերլուծություն և լրացնել ստորև բերված Աղյուսակ</w:t>
      </w:r>
      <w:r>
        <w:rPr>
          <w:rFonts w:ascii="Sylfaen" w:hAnsi="Sylfaen" w:cs="GHEA Grapalat"/>
          <w:b/>
          <w:bCs/>
          <w:i/>
          <w:iCs/>
          <w:lang w:val="hy-AM"/>
        </w:rPr>
        <w:t xml:space="preserve"> </w:t>
      </w:r>
      <w:r w:rsidRPr="00916192">
        <w:rPr>
          <w:rFonts w:ascii="Sylfaen" w:hAnsi="Sylfaen" w:cs="GHEA Grapalat"/>
          <w:b/>
          <w:bCs/>
          <w:i/>
          <w:iCs/>
          <w:lang w:val="hy-AM"/>
        </w:rPr>
        <w:t>21</w:t>
      </w:r>
      <w:r w:rsidRPr="005A630A">
        <w:rPr>
          <w:rFonts w:ascii="Sylfaen" w:hAnsi="Sylfaen" w:cs="GHEA Grapalat"/>
          <w:b/>
          <w:bCs/>
          <w:i/>
          <w:iCs/>
          <w:lang w:val="hy-AM"/>
        </w:rPr>
        <w:t>-ը:</w:t>
      </w:r>
    </w:p>
    <w:p w:rsidR="00EB7687" w:rsidRPr="005A630A" w:rsidRDefault="00EB7687" w:rsidP="00EB7687">
      <w:pPr>
        <w:spacing w:after="0"/>
        <w:jc w:val="both"/>
        <w:rPr>
          <w:rFonts w:ascii="Sylfaen" w:hAnsi="Sylfaen" w:cs="GHEA Grapalat"/>
          <w:b/>
          <w:bCs/>
          <w:i/>
          <w:iCs/>
          <w:lang w:val="hy-AM"/>
        </w:rPr>
      </w:pPr>
    </w:p>
    <w:p w:rsidR="00EB7687" w:rsidRDefault="00EB7687" w:rsidP="00EB7687">
      <w:pPr>
        <w:spacing w:after="0"/>
        <w:jc w:val="both"/>
        <w:rPr>
          <w:rFonts w:ascii="Sylfaen" w:hAnsi="Sylfaen" w:cs="GHEA Grapalat"/>
          <w:b/>
          <w:bCs/>
          <w:i/>
          <w:iCs/>
          <w:lang w:val="hy-AM"/>
        </w:rPr>
      </w:pPr>
      <w:r w:rsidRPr="005A630A">
        <w:rPr>
          <w:rFonts w:ascii="Sylfaen" w:hAnsi="Sylfaen" w:cs="GHEA Grapalat"/>
          <w:b/>
          <w:bCs/>
          <w:i/>
          <w:iCs/>
          <w:lang w:val="hy-AM"/>
        </w:rPr>
        <w:t>Աղյուսակ 21. Տվյալներ սովորողների առաջադիմության վերաբերյալ տվյալ և նախորդ 2 ուստարիների համար՝ ըստ կրթական աստիճանների</w:t>
      </w:r>
    </w:p>
    <w:p w:rsidR="00AD0EC2" w:rsidRDefault="00AD0EC2" w:rsidP="00EB7687">
      <w:pPr>
        <w:spacing w:after="0"/>
        <w:jc w:val="both"/>
        <w:rPr>
          <w:rFonts w:ascii="Sylfaen" w:hAnsi="Sylfaen" w:cs="GHEA Grapalat"/>
          <w:b/>
          <w:bCs/>
          <w:i/>
          <w:iCs/>
          <w:lang w:val="hy-AM"/>
        </w:rPr>
      </w:pPr>
    </w:p>
    <w:p w:rsidR="00AD0EC2" w:rsidRPr="005A630A" w:rsidRDefault="00AD0EC2" w:rsidP="00EB7687">
      <w:pPr>
        <w:spacing w:after="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sz w:val="20"/>
          <w:szCs w:val="20"/>
          <w:lang w:val="hy-AM"/>
        </w:rPr>
      </w:pPr>
    </w:p>
    <w:tbl>
      <w:tblPr>
        <w:tblW w:w="10632"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11"/>
        <w:gridCol w:w="851"/>
        <w:gridCol w:w="708"/>
        <w:gridCol w:w="709"/>
        <w:gridCol w:w="819"/>
        <w:gridCol w:w="772"/>
        <w:gridCol w:w="677"/>
        <w:gridCol w:w="118"/>
        <w:gridCol w:w="24"/>
        <w:gridCol w:w="6"/>
        <w:gridCol w:w="15"/>
        <w:gridCol w:w="540"/>
        <w:gridCol w:w="84"/>
        <w:gridCol w:w="6"/>
        <w:gridCol w:w="15"/>
        <w:gridCol w:w="9"/>
        <w:gridCol w:w="459"/>
        <w:gridCol w:w="141"/>
        <w:gridCol w:w="51"/>
        <w:gridCol w:w="375"/>
        <w:gridCol w:w="142"/>
      </w:tblGrid>
      <w:tr w:rsidR="008316FE" w:rsidRPr="005A630A" w:rsidTr="00D25938">
        <w:trPr>
          <w:gridAfter w:val="3"/>
          <w:wAfter w:w="568" w:type="dxa"/>
        </w:trPr>
        <w:tc>
          <w:tcPr>
            <w:tcW w:w="4111" w:type="dxa"/>
            <w:vMerge w:val="restart"/>
          </w:tcPr>
          <w:p w:rsidR="008316FE" w:rsidRPr="005A630A" w:rsidRDefault="008316FE" w:rsidP="00DC2AEB">
            <w:pPr>
              <w:jc w:val="both"/>
              <w:rPr>
                <w:rFonts w:ascii="Sylfaen" w:hAnsi="Sylfaen" w:cs="GHEA Grapalat"/>
                <w:sz w:val="20"/>
                <w:szCs w:val="20"/>
                <w:lang w:val="hy-AM"/>
              </w:rPr>
            </w:pPr>
            <w:r w:rsidRPr="005A630A">
              <w:rPr>
                <w:rFonts w:ascii="Sylfaen" w:hAnsi="Sylfaen" w:cs="GHEA Grapalat"/>
                <w:sz w:val="20"/>
                <w:szCs w:val="20"/>
                <w:lang w:val="hy-AM"/>
              </w:rPr>
              <w:t>Ցուցանիշ</w:t>
            </w:r>
          </w:p>
        </w:tc>
        <w:tc>
          <w:tcPr>
            <w:tcW w:w="2268" w:type="dxa"/>
            <w:gridSpan w:val="3"/>
            <w:tcBorders>
              <w:top w:val="single" w:sz="4" w:space="0" w:color="auto"/>
              <w:right w:val="single" w:sz="4" w:space="0" w:color="auto"/>
            </w:tcBorders>
          </w:tcPr>
          <w:p w:rsidR="008316FE" w:rsidRDefault="008316FE" w:rsidP="00C428CE">
            <w:pPr>
              <w:rPr>
                <w:rFonts w:ascii="Sylfaen" w:hAnsi="Sylfaen" w:cs="GHEA Grapalat"/>
                <w:lang w:val="hy-AM"/>
              </w:rPr>
            </w:pPr>
            <w:r>
              <w:rPr>
                <w:rFonts w:ascii="Sylfaen" w:hAnsi="Sylfaen" w:cs="GHEA Grapalat"/>
              </w:rPr>
              <w:t>20</w:t>
            </w:r>
            <w:r w:rsidR="00AD0EC2">
              <w:rPr>
                <w:rFonts w:ascii="Sylfaen" w:hAnsi="Sylfaen" w:cs="GHEA Grapalat"/>
                <w:lang w:val="hy-AM"/>
              </w:rPr>
              <w:t>22</w:t>
            </w:r>
            <w:r>
              <w:rPr>
                <w:rFonts w:ascii="Sylfaen" w:hAnsi="Sylfaen" w:cs="GHEA Grapalat"/>
                <w:lang w:val="hy-AM"/>
              </w:rPr>
              <w:t>-</w:t>
            </w:r>
            <w:r>
              <w:rPr>
                <w:rFonts w:ascii="Sylfaen" w:hAnsi="Sylfaen" w:cs="GHEA Grapalat"/>
              </w:rPr>
              <w:t>202</w:t>
            </w:r>
            <w:r w:rsidR="00AD0EC2">
              <w:rPr>
                <w:rFonts w:ascii="Sylfaen" w:hAnsi="Sylfaen" w:cs="GHEA Grapalat"/>
                <w:lang w:val="hy-AM"/>
              </w:rPr>
              <w:t>3</w:t>
            </w:r>
          </w:p>
          <w:p w:rsidR="008316FE" w:rsidRPr="004F0BC3" w:rsidRDefault="00AD0EC2" w:rsidP="00C428CE">
            <w:pPr>
              <w:rPr>
                <w:rFonts w:ascii="Sylfaen" w:hAnsi="Sylfaen" w:cs="GHEA Grapalat"/>
              </w:rPr>
            </w:pPr>
            <w:r>
              <w:rPr>
                <w:rFonts w:ascii="Sylfaen" w:hAnsi="Sylfaen" w:cs="GHEA Grapalat"/>
              </w:rPr>
              <w:t>Ո</w:t>
            </w:r>
            <w:r w:rsidR="008316FE">
              <w:rPr>
                <w:rFonts w:ascii="Sylfaen" w:hAnsi="Sylfaen" w:cs="GHEA Grapalat"/>
              </w:rPr>
              <w:t>ւստարի</w:t>
            </w:r>
          </w:p>
        </w:tc>
        <w:tc>
          <w:tcPr>
            <w:tcW w:w="2410" w:type="dxa"/>
            <w:gridSpan w:val="5"/>
            <w:tcBorders>
              <w:top w:val="single" w:sz="4" w:space="0" w:color="auto"/>
              <w:right w:val="single" w:sz="4" w:space="0" w:color="auto"/>
            </w:tcBorders>
          </w:tcPr>
          <w:p w:rsidR="008316FE" w:rsidRPr="008316FE" w:rsidRDefault="008316FE" w:rsidP="00C428CE">
            <w:pPr>
              <w:rPr>
                <w:rFonts w:ascii="Sylfaen" w:hAnsi="Sylfaen" w:cs="GHEA Grapalat"/>
                <w:lang w:val="hy-AM"/>
              </w:rPr>
            </w:pPr>
            <w:r>
              <w:rPr>
                <w:rFonts w:ascii="Sylfaen" w:hAnsi="Sylfaen" w:cs="GHEA Grapalat"/>
              </w:rPr>
              <w:t>202</w:t>
            </w:r>
            <w:r w:rsidR="00AD0EC2">
              <w:rPr>
                <w:rFonts w:ascii="Sylfaen" w:hAnsi="Sylfaen" w:cs="GHEA Grapalat"/>
                <w:lang w:val="hy-AM"/>
              </w:rPr>
              <w:t>3</w:t>
            </w:r>
            <w:r>
              <w:rPr>
                <w:rFonts w:ascii="Sylfaen" w:hAnsi="Sylfaen" w:cs="GHEA Grapalat"/>
              </w:rPr>
              <w:t>-202</w:t>
            </w:r>
            <w:r w:rsidR="00AD0EC2">
              <w:rPr>
                <w:rFonts w:ascii="Sylfaen" w:hAnsi="Sylfaen" w:cs="GHEA Grapalat"/>
                <w:lang w:val="hy-AM"/>
              </w:rPr>
              <w:t>4</w:t>
            </w:r>
          </w:p>
          <w:p w:rsidR="008316FE" w:rsidRPr="004F0BC3" w:rsidRDefault="008316FE" w:rsidP="00C428CE">
            <w:pPr>
              <w:rPr>
                <w:rFonts w:ascii="Sylfaen" w:hAnsi="Sylfaen" w:cs="GHEA Grapalat"/>
              </w:rPr>
            </w:pPr>
            <w:r>
              <w:rPr>
                <w:rFonts w:ascii="Sylfaen" w:hAnsi="Sylfaen" w:cs="GHEA Grapalat"/>
              </w:rPr>
              <w:t>Ուստարի</w:t>
            </w:r>
          </w:p>
        </w:tc>
        <w:tc>
          <w:tcPr>
            <w:tcW w:w="1275" w:type="dxa"/>
            <w:gridSpan w:val="9"/>
            <w:tcBorders>
              <w:top w:val="single" w:sz="4" w:space="0" w:color="auto"/>
              <w:right w:val="single" w:sz="4" w:space="0" w:color="auto"/>
            </w:tcBorders>
          </w:tcPr>
          <w:p w:rsidR="008316FE" w:rsidRPr="008316FE" w:rsidRDefault="008316FE" w:rsidP="00C428CE">
            <w:pPr>
              <w:rPr>
                <w:rFonts w:ascii="Sylfaen" w:hAnsi="Sylfaen" w:cs="GHEA Grapalat"/>
                <w:lang w:val="hy-AM"/>
              </w:rPr>
            </w:pPr>
            <w:r>
              <w:rPr>
                <w:rFonts w:ascii="Sylfaen" w:hAnsi="Sylfaen" w:cs="GHEA Grapalat"/>
              </w:rPr>
              <w:t>202</w:t>
            </w:r>
            <w:r w:rsidR="00AD0EC2">
              <w:rPr>
                <w:rFonts w:ascii="Sylfaen" w:hAnsi="Sylfaen" w:cs="GHEA Grapalat"/>
                <w:lang w:val="hy-AM"/>
              </w:rPr>
              <w:t>4</w:t>
            </w:r>
            <w:r>
              <w:rPr>
                <w:rFonts w:ascii="Sylfaen" w:hAnsi="Sylfaen" w:cs="GHEA Grapalat"/>
              </w:rPr>
              <w:t>-202</w:t>
            </w:r>
            <w:r w:rsidR="00AD0EC2">
              <w:rPr>
                <w:rFonts w:ascii="Sylfaen" w:hAnsi="Sylfaen" w:cs="GHEA Grapalat"/>
                <w:lang w:val="hy-AM"/>
              </w:rPr>
              <w:t>5</w:t>
            </w:r>
          </w:p>
          <w:p w:rsidR="008316FE" w:rsidRPr="004F0BC3" w:rsidRDefault="008316FE" w:rsidP="00C428CE">
            <w:pPr>
              <w:rPr>
                <w:rFonts w:ascii="Sylfaen" w:hAnsi="Sylfaen" w:cs="GHEA Grapalat"/>
              </w:rPr>
            </w:pPr>
            <w:r>
              <w:rPr>
                <w:rFonts w:ascii="Sylfaen" w:hAnsi="Sylfaen" w:cs="GHEA Grapalat"/>
              </w:rPr>
              <w:t>Ուստարի</w:t>
            </w:r>
          </w:p>
        </w:tc>
      </w:tr>
      <w:tr w:rsidR="00EB7687" w:rsidRPr="005A630A" w:rsidTr="00D25938">
        <w:tc>
          <w:tcPr>
            <w:tcW w:w="4111" w:type="dxa"/>
            <w:vMerge/>
          </w:tcPr>
          <w:p w:rsidR="00EB7687" w:rsidRPr="005A630A" w:rsidRDefault="00EB7687" w:rsidP="00DC2AEB">
            <w:pPr>
              <w:spacing w:after="0"/>
              <w:jc w:val="both"/>
              <w:rPr>
                <w:rFonts w:ascii="Sylfaen" w:hAnsi="Sylfaen" w:cs="GHEA Grapalat"/>
                <w:sz w:val="20"/>
                <w:szCs w:val="20"/>
                <w:lang w:val="hy-AM"/>
              </w:rPr>
            </w:pPr>
          </w:p>
        </w:tc>
        <w:tc>
          <w:tcPr>
            <w:tcW w:w="851" w:type="dxa"/>
            <w:tcBorders>
              <w:right w:val="single" w:sz="4" w:space="0" w:color="auto"/>
            </w:tcBorders>
          </w:tcPr>
          <w:p w:rsidR="00EB7687" w:rsidRPr="00E703E1" w:rsidRDefault="00EB7687" w:rsidP="00DC2AEB">
            <w:pPr>
              <w:spacing w:after="0"/>
              <w:jc w:val="both"/>
              <w:rPr>
                <w:rFonts w:ascii="Sylfaen" w:hAnsi="Sylfaen" w:cs="GHEA Grapalat"/>
                <w:sz w:val="20"/>
                <w:szCs w:val="20"/>
              </w:rPr>
            </w:pPr>
            <w:r>
              <w:rPr>
                <w:rFonts w:ascii="Sylfaen" w:hAnsi="Sylfaen" w:cs="GHEA Grapalat"/>
                <w:sz w:val="20"/>
                <w:szCs w:val="20"/>
              </w:rPr>
              <w:t>1-ից-4-րդ դաս</w:t>
            </w:r>
          </w:p>
        </w:tc>
        <w:tc>
          <w:tcPr>
            <w:tcW w:w="708" w:type="dxa"/>
            <w:tcBorders>
              <w:right w:val="single" w:sz="4" w:space="0" w:color="auto"/>
            </w:tcBorders>
          </w:tcPr>
          <w:p w:rsidR="00EB7687" w:rsidRPr="00E703E1" w:rsidRDefault="00EB7687" w:rsidP="00DC2AEB">
            <w:pPr>
              <w:spacing w:after="0"/>
              <w:jc w:val="both"/>
              <w:rPr>
                <w:rFonts w:ascii="Sylfaen" w:hAnsi="Sylfaen" w:cs="GHEA Grapalat"/>
                <w:sz w:val="20"/>
                <w:szCs w:val="20"/>
              </w:rPr>
            </w:pPr>
            <w:r>
              <w:rPr>
                <w:rFonts w:ascii="Sylfaen" w:hAnsi="Sylfaen" w:cs="GHEA Grapalat"/>
                <w:sz w:val="20"/>
                <w:szCs w:val="20"/>
              </w:rPr>
              <w:t>5-ից-9-րդ դաս</w:t>
            </w:r>
          </w:p>
        </w:tc>
        <w:tc>
          <w:tcPr>
            <w:tcW w:w="709" w:type="dxa"/>
            <w:tcBorders>
              <w:right w:val="single" w:sz="4" w:space="0" w:color="auto"/>
            </w:tcBorders>
          </w:tcPr>
          <w:p w:rsidR="00EB7687" w:rsidRPr="00E703E1" w:rsidRDefault="00EB7687" w:rsidP="00DC2AEB">
            <w:pPr>
              <w:spacing w:after="0"/>
              <w:jc w:val="both"/>
              <w:rPr>
                <w:rFonts w:ascii="Sylfaen" w:hAnsi="Sylfaen" w:cs="GHEA Grapalat"/>
                <w:sz w:val="18"/>
                <w:szCs w:val="18"/>
              </w:rPr>
            </w:pPr>
            <w:r w:rsidRPr="00E703E1">
              <w:rPr>
                <w:rFonts w:ascii="Sylfaen" w:hAnsi="Sylfaen" w:cs="GHEA Grapalat"/>
                <w:sz w:val="18"/>
                <w:szCs w:val="18"/>
              </w:rPr>
              <w:t>10-ից-</w:t>
            </w:r>
            <w:r>
              <w:rPr>
                <w:rFonts w:ascii="Sylfaen" w:hAnsi="Sylfaen" w:cs="GHEA Grapalat"/>
                <w:sz w:val="18"/>
                <w:szCs w:val="18"/>
              </w:rPr>
              <w:t xml:space="preserve">12-րդ </w:t>
            </w:r>
            <w:r w:rsidRPr="00E703E1">
              <w:rPr>
                <w:rFonts w:ascii="Sylfaen" w:hAnsi="Sylfaen" w:cs="GHEA Grapalat"/>
                <w:sz w:val="18"/>
                <w:szCs w:val="18"/>
              </w:rPr>
              <w:t>դաս</w:t>
            </w:r>
          </w:p>
        </w:tc>
        <w:tc>
          <w:tcPr>
            <w:tcW w:w="819" w:type="dxa"/>
            <w:tcBorders>
              <w:right w:val="single" w:sz="4" w:space="0" w:color="auto"/>
            </w:tcBorders>
          </w:tcPr>
          <w:p w:rsidR="00EB7687" w:rsidRPr="00E703E1" w:rsidRDefault="00EB7687" w:rsidP="00DC2AEB">
            <w:pPr>
              <w:spacing w:after="0"/>
              <w:jc w:val="both"/>
              <w:rPr>
                <w:rFonts w:ascii="Sylfaen" w:hAnsi="Sylfaen" w:cs="GHEA Grapalat"/>
                <w:sz w:val="20"/>
                <w:szCs w:val="20"/>
              </w:rPr>
            </w:pPr>
            <w:r>
              <w:rPr>
                <w:rFonts w:ascii="Sylfaen" w:hAnsi="Sylfaen" w:cs="GHEA Grapalat"/>
                <w:sz w:val="20"/>
                <w:szCs w:val="20"/>
              </w:rPr>
              <w:t>1-ից 4-րդ  դաս</w:t>
            </w:r>
          </w:p>
        </w:tc>
        <w:tc>
          <w:tcPr>
            <w:tcW w:w="772" w:type="dxa"/>
            <w:tcBorders>
              <w:right w:val="single" w:sz="4" w:space="0" w:color="auto"/>
            </w:tcBorders>
          </w:tcPr>
          <w:p w:rsidR="00EB7687" w:rsidRPr="00E703E1" w:rsidRDefault="00EB7687" w:rsidP="00DC2AEB">
            <w:pPr>
              <w:spacing w:after="0"/>
              <w:jc w:val="both"/>
              <w:rPr>
                <w:rFonts w:ascii="Sylfaen" w:hAnsi="Sylfaen" w:cs="GHEA Grapalat"/>
                <w:sz w:val="20"/>
                <w:szCs w:val="20"/>
              </w:rPr>
            </w:pPr>
            <w:r>
              <w:rPr>
                <w:rFonts w:ascii="Sylfaen" w:hAnsi="Sylfaen" w:cs="GHEA Grapalat"/>
                <w:sz w:val="20"/>
                <w:szCs w:val="20"/>
              </w:rPr>
              <w:t>5-ից 9-րդ դաս</w:t>
            </w:r>
          </w:p>
        </w:tc>
        <w:tc>
          <w:tcPr>
            <w:tcW w:w="819" w:type="dxa"/>
            <w:gridSpan w:val="3"/>
            <w:tcBorders>
              <w:right w:val="single" w:sz="4" w:space="0" w:color="auto"/>
            </w:tcBorders>
          </w:tcPr>
          <w:p w:rsidR="00EB7687" w:rsidRPr="00A236DA" w:rsidRDefault="00EB7687" w:rsidP="00DC2AEB">
            <w:pPr>
              <w:spacing w:after="0"/>
              <w:jc w:val="both"/>
              <w:rPr>
                <w:rFonts w:ascii="Sylfaen" w:hAnsi="Sylfaen" w:cs="GHEA Grapalat"/>
                <w:sz w:val="20"/>
                <w:szCs w:val="20"/>
              </w:rPr>
            </w:pPr>
            <w:r w:rsidRPr="00A236DA">
              <w:rPr>
                <w:rFonts w:ascii="Sylfaen" w:hAnsi="Sylfaen" w:cs="GHEA Grapalat"/>
                <w:sz w:val="20"/>
                <w:szCs w:val="20"/>
              </w:rPr>
              <w:t>10-ից 12-րդ դաս</w:t>
            </w:r>
          </w:p>
        </w:tc>
        <w:tc>
          <w:tcPr>
            <w:tcW w:w="675" w:type="dxa"/>
            <w:gridSpan w:val="7"/>
            <w:tcBorders>
              <w:right w:val="single" w:sz="4" w:space="0" w:color="auto"/>
            </w:tcBorders>
          </w:tcPr>
          <w:p w:rsidR="00EB7687" w:rsidRPr="00A236DA" w:rsidRDefault="00EB7687" w:rsidP="00DC2AEB">
            <w:pPr>
              <w:spacing w:after="0"/>
              <w:jc w:val="both"/>
              <w:rPr>
                <w:rFonts w:ascii="Sylfaen" w:hAnsi="Sylfaen" w:cs="GHEA Grapalat"/>
                <w:sz w:val="20"/>
                <w:szCs w:val="20"/>
              </w:rPr>
            </w:pPr>
            <w:r>
              <w:rPr>
                <w:rFonts w:ascii="Sylfaen" w:hAnsi="Sylfaen" w:cs="GHEA Grapalat"/>
                <w:sz w:val="20"/>
                <w:szCs w:val="20"/>
              </w:rPr>
              <w:t>1-ից 4-րդ դաս</w:t>
            </w:r>
          </w:p>
        </w:tc>
        <w:tc>
          <w:tcPr>
            <w:tcW w:w="600" w:type="dxa"/>
            <w:gridSpan w:val="2"/>
            <w:tcBorders>
              <w:right w:val="single" w:sz="4" w:space="0" w:color="auto"/>
            </w:tcBorders>
          </w:tcPr>
          <w:p w:rsidR="00EB7687" w:rsidRPr="00A236DA" w:rsidRDefault="00EB7687" w:rsidP="00DC2AEB">
            <w:pPr>
              <w:spacing w:after="0"/>
              <w:jc w:val="both"/>
              <w:rPr>
                <w:rFonts w:ascii="Sylfaen" w:hAnsi="Sylfaen" w:cs="GHEA Grapalat"/>
                <w:sz w:val="20"/>
                <w:szCs w:val="20"/>
              </w:rPr>
            </w:pPr>
            <w:r>
              <w:rPr>
                <w:rFonts w:ascii="Sylfaen" w:hAnsi="Sylfaen" w:cs="GHEA Grapalat"/>
                <w:sz w:val="20"/>
                <w:szCs w:val="20"/>
              </w:rPr>
              <w:t>5-ից 9-րդ դաս</w:t>
            </w:r>
          </w:p>
        </w:tc>
        <w:tc>
          <w:tcPr>
            <w:tcW w:w="568" w:type="dxa"/>
            <w:gridSpan w:val="3"/>
            <w:tcBorders>
              <w:right w:val="single" w:sz="4" w:space="0" w:color="auto"/>
            </w:tcBorders>
          </w:tcPr>
          <w:p w:rsidR="00EB7687" w:rsidRPr="00A236DA" w:rsidRDefault="00EB7687" w:rsidP="00DC2AEB">
            <w:pPr>
              <w:spacing w:after="0"/>
              <w:jc w:val="both"/>
              <w:rPr>
                <w:rFonts w:ascii="Sylfaen" w:hAnsi="Sylfaen" w:cs="GHEA Grapalat"/>
                <w:sz w:val="20"/>
                <w:szCs w:val="20"/>
              </w:rPr>
            </w:pPr>
            <w:r>
              <w:rPr>
                <w:rFonts w:ascii="Sylfaen" w:hAnsi="Sylfaen" w:cs="GHEA Grapalat"/>
                <w:sz w:val="20"/>
                <w:szCs w:val="20"/>
              </w:rPr>
              <w:t>10-</w:t>
            </w:r>
            <w:r w:rsidR="00452277">
              <w:rPr>
                <w:rFonts w:ascii="Sylfaen" w:hAnsi="Sylfaen" w:cs="GHEA Grapalat"/>
                <w:sz w:val="20"/>
                <w:szCs w:val="20"/>
                <w:lang w:val="hy-AM"/>
              </w:rPr>
              <w:t xml:space="preserve">    </w:t>
            </w:r>
            <w:r>
              <w:rPr>
                <w:rFonts w:ascii="Sylfaen" w:hAnsi="Sylfaen" w:cs="GHEA Grapalat"/>
                <w:sz w:val="20"/>
                <w:szCs w:val="20"/>
              </w:rPr>
              <w:t>ից 12-րդ դաս</w:t>
            </w:r>
          </w:p>
        </w:tc>
      </w:tr>
      <w:tr w:rsidR="004768D0" w:rsidRPr="005A630A" w:rsidTr="00D25938">
        <w:tc>
          <w:tcPr>
            <w:tcW w:w="4111" w:type="dxa"/>
          </w:tcPr>
          <w:p w:rsidR="004768D0" w:rsidRPr="00874D49" w:rsidRDefault="004768D0" w:rsidP="00DC2AEB">
            <w:pPr>
              <w:spacing w:after="0"/>
              <w:rPr>
                <w:rFonts w:ascii="Sylfaen" w:hAnsi="Sylfaen" w:cs="GHEA Grapalat"/>
                <w:sz w:val="20"/>
                <w:szCs w:val="20"/>
              </w:rPr>
            </w:pPr>
            <w:r w:rsidRPr="005A630A">
              <w:rPr>
                <w:rFonts w:ascii="Sylfaen" w:hAnsi="Sylfaen" w:cs="GHEA Grapalat"/>
                <w:sz w:val="20"/>
                <w:szCs w:val="20"/>
              </w:rPr>
              <w:t>Գերազանցառաջադիմությամբսովորողներիթիվը</w:t>
            </w:r>
            <w:r w:rsidRPr="005A630A">
              <w:rPr>
                <w:rFonts w:ascii="Sylfaen" w:hAnsi="Sylfaen" w:cs="GHEA Grapalat"/>
                <w:sz w:val="20"/>
                <w:szCs w:val="20"/>
                <w:lang w:val="hy-AM"/>
              </w:rPr>
              <w:t xml:space="preserve"> և տոկոսը</w:t>
            </w:r>
            <w:r w:rsidRPr="005A630A">
              <w:rPr>
                <w:rFonts w:ascii="Sylfaen" w:hAnsi="Sylfaen" w:cs="GHEA Grapalat"/>
                <w:sz w:val="20"/>
                <w:szCs w:val="20"/>
              </w:rPr>
              <w:t>`</w:t>
            </w: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տվյալ կրթական աստիճանում «9» և «10» տարեկան միջին գնահատական ունեցող սովորողների թվի հարաբերությունը  այդ կրթական աստիճանում սովորողների ընդհանուր թվին՝ տոկոսային արտահայտությամբ)</w:t>
            </w:r>
          </w:p>
        </w:tc>
        <w:tc>
          <w:tcPr>
            <w:tcW w:w="851" w:type="dxa"/>
            <w:tcBorders>
              <w:bottom w:val="single" w:sz="4" w:space="0" w:color="auto"/>
              <w:right w:val="single" w:sz="4" w:space="0" w:color="auto"/>
            </w:tcBorders>
          </w:tcPr>
          <w:p w:rsidR="004768D0" w:rsidRPr="004768D0"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25</w:t>
            </w:r>
          </w:p>
        </w:tc>
        <w:tc>
          <w:tcPr>
            <w:tcW w:w="708" w:type="dxa"/>
            <w:tcBorders>
              <w:right w:val="single" w:sz="4" w:space="0" w:color="auto"/>
            </w:tcBorders>
          </w:tcPr>
          <w:p w:rsidR="004768D0" w:rsidRPr="004768D0"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6</w:t>
            </w:r>
          </w:p>
        </w:tc>
        <w:tc>
          <w:tcPr>
            <w:tcW w:w="709" w:type="dxa"/>
            <w:tcBorders>
              <w:right w:val="single" w:sz="4" w:space="0" w:color="auto"/>
            </w:tcBorders>
          </w:tcPr>
          <w:p w:rsidR="004768D0" w:rsidRPr="004768D0"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9</w:t>
            </w:r>
          </w:p>
        </w:tc>
        <w:tc>
          <w:tcPr>
            <w:tcW w:w="819" w:type="dxa"/>
            <w:tcBorders>
              <w:right w:val="single" w:sz="4" w:space="0" w:color="auto"/>
            </w:tcBorders>
          </w:tcPr>
          <w:p w:rsidR="004768D0" w:rsidRPr="00452277" w:rsidRDefault="004768D0" w:rsidP="004768D0">
            <w:pPr>
              <w:spacing w:after="0"/>
              <w:jc w:val="both"/>
              <w:rPr>
                <w:rFonts w:ascii="Sylfaen" w:hAnsi="Sylfaen" w:cs="GHEA Grapalat"/>
                <w:sz w:val="20"/>
                <w:szCs w:val="20"/>
                <w:lang w:val="hy-AM"/>
              </w:rPr>
            </w:pPr>
            <w:r>
              <w:rPr>
                <w:rFonts w:ascii="Sylfaen" w:hAnsi="Sylfaen" w:cs="GHEA Grapalat"/>
                <w:sz w:val="20"/>
                <w:szCs w:val="20"/>
                <w:lang w:val="hy-AM"/>
              </w:rPr>
              <w:t>18</w:t>
            </w:r>
          </w:p>
        </w:tc>
        <w:tc>
          <w:tcPr>
            <w:tcW w:w="772" w:type="dxa"/>
            <w:tcBorders>
              <w:right w:val="single" w:sz="4" w:space="0" w:color="auto"/>
            </w:tcBorders>
          </w:tcPr>
          <w:p w:rsidR="004768D0" w:rsidRPr="00452277" w:rsidRDefault="004768D0" w:rsidP="004768D0">
            <w:pPr>
              <w:spacing w:after="0"/>
              <w:jc w:val="both"/>
              <w:rPr>
                <w:rFonts w:ascii="Sylfaen" w:hAnsi="Sylfaen" w:cs="GHEA Grapalat"/>
                <w:sz w:val="20"/>
                <w:szCs w:val="20"/>
                <w:lang w:val="hy-AM"/>
              </w:rPr>
            </w:pPr>
            <w:r>
              <w:rPr>
                <w:rFonts w:ascii="Sylfaen" w:hAnsi="Sylfaen" w:cs="GHEA Grapalat"/>
                <w:sz w:val="20"/>
                <w:szCs w:val="20"/>
                <w:lang w:val="hy-AM"/>
              </w:rPr>
              <w:t>4</w:t>
            </w:r>
          </w:p>
        </w:tc>
        <w:tc>
          <w:tcPr>
            <w:tcW w:w="819" w:type="dxa"/>
            <w:gridSpan w:val="3"/>
            <w:tcBorders>
              <w:right w:val="single" w:sz="4" w:space="0" w:color="auto"/>
            </w:tcBorders>
          </w:tcPr>
          <w:p w:rsidR="004768D0" w:rsidRPr="00452277" w:rsidRDefault="004768D0" w:rsidP="004768D0">
            <w:pPr>
              <w:spacing w:after="0"/>
              <w:jc w:val="both"/>
              <w:rPr>
                <w:rFonts w:ascii="Sylfaen" w:hAnsi="Sylfaen" w:cs="GHEA Grapalat"/>
                <w:sz w:val="20"/>
                <w:szCs w:val="20"/>
                <w:lang w:val="hy-AM"/>
              </w:rPr>
            </w:pPr>
            <w:r>
              <w:rPr>
                <w:rFonts w:ascii="Sylfaen" w:hAnsi="Sylfaen" w:cs="GHEA Grapalat"/>
                <w:sz w:val="20"/>
                <w:szCs w:val="20"/>
                <w:lang w:val="hy-AM"/>
              </w:rPr>
              <w:t>4</w:t>
            </w:r>
          </w:p>
        </w:tc>
        <w:tc>
          <w:tcPr>
            <w:tcW w:w="675" w:type="dxa"/>
            <w:gridSpan w:val="7"/>
            <w:tcBorders>
              <w:right w:val="single" w:sz="4" w:space="0" w:color="auto"/>
            </w:tcBorders>
          </w:tcPr>
          <w:p w:rsidR="004768D0" w:rsidRPr="00452277"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6</w:t>
            </w:r>
          </w:p>
        </w:tc>
        <w:tc>
          <w:tcPr>
            <w:tcW w:w="600" w:type="dxa"/>
            <w:gridSpan w:val="2"/>
            <w:tcBorders>
              <w:right w:val="single" w:sz="4" w:space="0" w:color="auto"/>
            </w:tcBorders>
          </w:tcPr>
          <w:p w:rsidR="004768D0" w:rsidRPr="00452277"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w:t>
            </w:r>
          </w:p>
        </w:tc>
        <w:tc>
          <w:tcPr>
            <w:tcW w:w="568" w:type="dxa"/>
            <w:gridSpan w:val="3"/>
            <w:tcBorders>
              <w:right w:val="single" w:sz="4" w:space="0" w:color="auto"/>
            </w:tcBorders>
          </w:tcPr>
          <w:p w:rsidR="004768D0" w:rsidRPr="00452277"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w:t>
            </w:r>
          </w:p>
        </w:tc>
      </w:tr>
      <w:tr w:rsidR="004768D0" w:rsidRPr="005A630A" w:rsidTr="00D25938">
        <w:trPr>
          <w:trHeight w:val="3060"/>
        </w:trPr>
        <w:tc>
          <w:tcPr>
            <w:tcW w:w="4111" w:type="dxa"/>
            <w:tcBorders>
              <w:top w:val="single" w:sz="4" w:space="0" w:color="auto"/>
              <w:bottom w:val="single" w:sz="4" w:space="0" w:color="auto"/>
            </w:tcBorders>
          </w:tcPr>
          <w:p w:rsidR="004768D0" w:rsidRPr="00352E44"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Ցածր առաջադիմությամբ սովորողների թիվը և տոկոսը` </w:t>
            </w: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 հաշվարկ. տվյալ կրթական աստիճանում «4», «5» և «6»տարեկան միջին գնահատական ունեցող սովորողների թվի հարաբերությունը այդ կրթական աստիճանում սովորողների ընդհանուր թվին թվին՝ տոկոսային արտահայտությամբ)</w:t>
            </w:r>
          </w:p>
        </w:tc>
        <w:tc>
          <w:tcPr>
            <w:tcW w:w="851"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c>
          <w:tcPr>
            <w:tcW w:w="708"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c>
          <w:tcPr>
            <w:tcW w:w="709"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c>
          <w:tcPr>
            <w:tcW w:w="819"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c>
          <w:tcPr>
            <w:tcW w:w="772"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c>
          <w:tcPr>
            <w:tcW w:w="819" w:type="dxa"/>
            <w:gridSpan w:val="3"/>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c>
          <w:tcPr>
            <w:tcW w:w="675" w:type="dxa"/>
            <w:gridSpan w:val="7"/>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c>
          <w:tcPr>
            <w:tcW w:w="600" w:type="dxa"/>
            <w:gridSpan w:val="2"/>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c>
          <w:tcPr>
            <w:tcW w:w="568" w:type="dxa"/>
            <w:gridSpan w:val="3"/>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_</w:t>
            </w:r>
          </w:p>
        </w:tc>
      </w:tr>
      <w:tr w:rsidR="004768D0" w:rsidRPr="005A630A" w:rsidTr="00D25938">
        <w:trPr>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rPr>
              <w:lastRenderedPageBreak/>
              <w:t xml:space="preserve"> </w:t>
            </w:r>
            <w:r w:rsidRPr="005A630A">
              <w:rPr>
                <w:rFonts w:ascii="Sylfaen" w:hAnsi="Sylfaen" w:cs="GHEA Grapalat"/>
                <w:sz w:val="20"/>
                <w:szCs w:val="20"/>
                <w:lang w:val="hy-AM"/>
              </w:rPr>
              <w:t xml:space="preserve">Ավարտման գործակից </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տարրական, հիմնական և միջնակարգ դպրոցի ավարտական դասարաններում քննություններից դրական գնահատական ստացածների հարաբերությունը  նույն դասարանների սովորողների ընդհանուր թվին՝ տոկոսային արտահայտությամբ)</w:t>
            </w:r>
          </w:p>
        </w:tc>
        <w:tc>
          <w:tcPr>
            <w:tcW w:w="851"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100</w:t>
            </w:r>
          </w:p>
        </w:tc>
        <w:tc>
          <w:tcPr>
            <w:tcW w:w="708"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100</w:t>
            </w:r>
          </w:p>
        </w:tc>
        <w:tc>
          <w:tcPr>
            <w:tcW w:w="709"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100</w:t>
            </w:r>
          </w:p>
        </w:tc>
        <w:tc>
          <w:tcPr>
            <w:tcW w:w="819"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100</w:t>
            </w:r>
          </w:p>
        </w:tc>
        <w:tc>
          <w:tcPr>
            <w:tcW w:w="772" w:type="dxa"/>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100</w:t>
            </w:r>
          </w:p>
        </w:tc>
        <w:tc>
          <w:tcPr>
            <w:tcW w:w="819" w:type="dxa"/>
            <w:gridSpan w:val="3"/>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100</w:t>
            </w:r>
          </w:p>
        </w:tc>
        <w:tc>
          <w:tcPr>
            <w:tcW w:w="675" w:type="dxa"/>
            <w:gridSpan w:val="7"/>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100</w:t>
            </w:r>
          </w:p>
        </w:tc>
        <w:tc>
          <w:tcPr>
            <w:tcW w:w="600" w:type="dxa"/>
            <w:gridSpan w:val="2"/>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100</w:t>
            </w:r>
          </w:p>
        </w:tc>
        <w:tc>
          <w:tcPr>
            <w:tcW w:w="568" w:type="dxa"/>
            <w:gridSpan w:val="3"/>
            <w:tcBorders>
              <w:top w:val="single" w:sz="4" w:space="0" w:color="auto"/>
              <w:bottom w:val="single" w:sz="4" w:space="0" w:color="auto"/>
              <w:right w:val="single" w:sz="4" w:space="0" w:color="auto"/>
            </w:tcBorders>
            <w:shd w:val="clear" w:color="auto" w:fill="auto"/>
          </w:tcPr>
          <w:p w:rsidR="004768D0" w:rsidRPr="00452277" w:rsidRDefault="004768D0" w:rsidP="00DC2AEB">
            <w:pPr>
              <w:spacing w:after="0" w:line="240" w:lineRule="auto"/>
              <w:rPr>
                <w:lang w:val="hy-AM"/>
              </w:rPr>
            </w:pPr>
            <w:r>
              <w:rPr>
                <w:lang w:val="hy-AM"/>
              </w:rPr>
              <w:t>100</w:t>
            </w:r>
          </w:p>
        </w:tc>
      </w:tr>
      <w:tr w:rsidR="004768D0" w:rsidRPr="00CC6D8C" w:rsidTr="00D25938">
        <w:trPr>
          <w:gridAfter w:val="1"/>
          <w:wAfter w:w="142" w:type="dxa"/>
          <w:trHeight w:val="2265"/>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Երկտարեցիների թիվը և տոկոսը</w:t>
            </w: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տվյալ կրթական աստիճանում երկտարեցիների թվի հարաբերությունը նույն կրթական աստիճանում սովորողների ընդհանուր թվին` տոկոսային արտահայտությամբ)</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_</w:t>
            </w:r>
          </w:p>
        </w:tc>
        <w:tc>
          <w:tcPr>
            <w:tcW w:w="708"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_</w:t>
            </w:r>
          </w:p>
        </w:tc>
        <w:tc>
          <w:tcPr>
            <w:tcW w:w="709"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_</w:t>
            </w: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_</w:t>
            </w:r>
          </w:p>
        </w:tc>
        <w:tc>
          <w:tcPr>
            <w:tcW w:w="772"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_</w:t>
            </w:r>
          </w:p>
        </w:tc>
        <w:tc>
          <w:tcPr>
            <w:tcW w:w="819" w:type="dxa"/>
            <w:gridSpan w:val="3"/>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_</w:t>
            </w:r>
          </w:p>
        </w:tc>
        <w:tc>
          <w:tcPr>
            <w:tcW w:w="645" w:type="dxa"/>
            <w:gridSpan w:val="4"/>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_</w:t>
            </w:r>
          </w:p>
        </w:tc>
        <w:tc>
          <w:tcPr>
            <w:tcW w:w="489" w:type="dxa"/>
            <w:gridSpan w:val="4"/>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_</w:t>
            </w:r>
          </w:p>
        </w:tc>
        <w:tc>
          <w:tcPr>
            <w:tcW w:w="567" w:type="dxa"/>
            <w:gridSpan w:val="3"/>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_</w:t>
            </w:r>
          </w:p>
        </w:tc>
      </w:tr>
      <w:tr w:rsidR="004768D0" w:rsidRPr="00CC6D8C" w:rsidTr="00D25938">
        <w:trPr>
          <w:gridAfter w:val="1"/>
          <w:wAfter w:w="142" w:type="dxa"/>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Կրկնուսույցների մոտ պարապող սովորողների թիվը և տոկոսը՝ ըստ կրթական աստիճանների</w:t>
            </w: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տվյալ կրթական աստիճանում կրկնուսուիցների մոտ պարապողների թվի հարաբերությունը նույն կրթական աստիճանում սովորողների ընդհանուր թվին` տոկոսային արտահայտությամբ)</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08"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c>
          <w:tcPr>
            <w:tcW w:w="709"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10</w:t>
            </w:r>
          </w:p>
        </w:tc>
        <w:tc>
          <w:tcPr>
            <w:tcW w:w="772"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6</w:t>
            </w:r>
          </w:p>
        </w:tc>
        <w:tc>
          <w:tcPr>
            <w:tcW w:w="819" w:type="dxa"/>
            <w:gridSpan w:val="3"/>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4</w:t>
            </w:r>
          </w:p>
        </w:tc>
        <w:tc>
          <w:tcPr>
            <w:tcW w:w="645" w:type="dxa"/>
            <w:gridSpan w:val="4"/>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10</w:t>
            </w:r>
          </w:p>
        </w:tc>
        <w:tc>
          <w:tcPr>
            <w:tcW w:w="489" w:type="dxa"/>
            <w:gridSpan w:val="4"/>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7</w:t>
            </w:r>
          </w:p>
        </w:tc>
        <w:tc>
          <w:tcPr>
            <w:tcW w:w="567" w:type="dxa"/>
            <w:gridSpan w:val="3"/>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r>
              <w:rPr>
                <w:lang w:val="hy-AM"/>
              </w:rPr>
              <w:t>5</w:t>
            </w:r>
          </w:p>
        </w:tc>
      </w:tr>
      <w:tr w:rsidR="004768D0" w:rsidRPr="005A630A" w:rsidTr="00D25938">
        <w:trPr>
          <w:gridAfter w:val="1"/>
          <w:wAfter w:w="142" w:type="dxa"/>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Միասնական քննություններին մասնակիցների թիվը և տոկոսը շրջանավարտների ընդհանուր թվի նկատմամբ</w:t>
            </w: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12-րդ դասարանի շրջանավարտներից միասնական քննություններին մասնակիցների թվի հարաբերությունը շրջանավրտների ընդհանուր թվին` տոկոսային արտահայտությամբ)</w:t>
            </w:r>
          </w:p>
          <w:p w:rsidR="004768D0" w:rsidRPr="005A630A" w:rsidRDefault="004768D0" w:rsidP="00DC2AEB">
            <w:pPr>
              <w:autoSpaceDE w:val="0"/>
              <w:autoSpaceDN w:val="0"/>
              <w:adjustRightInd w:val="0"/>
              <w:rPr>
                <w:rFonts w:ascii="Sylfaen" w:hAnsi="Sylfaen" w:cs="GHEA Grapalat"/>
                <w:i/>
                <w:iCs/>
                <w:sz w:val="20"/>
                <w:szCs w:val="20"/>
                <w:lang w:val="hy-AM"/>
              </w:rPr>
            </w:pPr>
            <w:r w:rsidRPr="005A630A">
              <w:rPr>
                <w:rFonts w:ascii="Sylfaen" w:hAnsi="Sylfaen" w:cs="GHEA Grapalat"/>
                <w:i/>
                <w:iCs/>
                <w:sz w:val="20"/>
                <w:szCs w:val="20"/>
                <w:lang w:val="hy-AM"/>
              </w:rPr>
              <w:t>Լրացնել միայն 12-րդ դասարանի համար</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08" w:type="dxa"/>
            <w:tcBorders>
              <w:top w:val="single" w:sz="4" w:space="0" w:color="auto"/>
              <w:bottom w:val="single" w:sz="4" w:space="0" w:color="auto"/>
              <w:right w:val="single" w:sz="4" w:space="0" w:color="auto"/>
            </w:tcBorders>
            <w:shd w:val="clear" w:color="auto" w:fill="auto"/>
          </w:tcPr>
          <w:p w:rsidR="004768D0" w:rsidRPr="00B17087" w:rsidRDefault="004768D0" w:rsidP="00DC2AEB">
            <w:pPr>
              <w:spacing w:after="0" w:line="240" w:lineRule="auto"/>
              <w:rPr>
                <w:lang w:val="hy-AM"/>
              </w:rPr>
            </w:pPr>
          </w:p>
        </w:tc>
        <w:tc>
          <w:tcPr>
            <w:tcW w:w="709" w:type="dxa"/>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72" w:type="dxa"/>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c>
          <w:tcPr>
            <w:tcW w:w="840" w:type="dxa"/>
            <w:gridSpan w:val="5"/>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c>
          <w:tcPr>
            <w:tcW w:w="630" w:type="dxa"/>
            <w:gridSpan w:val="3"/>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c>
          <w:tcPr>
            <w:tcW w:w="483" w:type="dxa"/>
            <w:gridSpan w:val="3"/>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c>
          <w:tcPr>
            <w:tcW w:w="567" w:type="dxa"/>
            <w:gridSpan w:val="3"/>
            <w:tcBorders>
              <w:top w:val="single" w:sz="4" w:space="0" w:color="auto"/>
              <w:bottom w:val="single" w:sz="4" w:space="0" w:color="auto"/>
              <w:right w:val="single" w:sz="4" w:space="0" w:color="auto"/>
            </w:tcBorders>
            <w:shd w:val="clear" w:color="auto" w:fill="auto"/>
          </w:tcPr>
          <w:p w:rsidR="004768D0" w:rsidRPr="00D25938" w:rsidRDefault="00EB23D7" w:rsidP="00DC2AEB">
            <w:pPr>
              <w:spacing w:after="0" w:line="240" w:lineRule="auto"/>
              <w:rPr>
                <w:lang w:val="hy-AM"/>
              </w:rPr>
            </w:pPr>
            <w:r>
              <w:rPr>
                <w:lang w:val="hy-AM"/>
              </w:rPr>
              <w:t>10</w:t>
            </w:r>
          </w:p>
        </w:tc>
      </w:tr>
      <w:tr w:rsidR="004768D0" w:rsidRPr="00CC6D8C" w:rsidTr="00D25938">
        <w:trPr>
          <w:gridAfter w:val="1"/>
          <w:wAfter w:w="142" w:type="dxa"/>
          <w:trHeight w:val="565"/>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Ավարտական և միասնական քննություններին անբավարար ստացած շրջանավարտների թիվը և տոկոսը շրջանավարտների ընդհանուր թվի նկատմամբ</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12-րդ դասարանի շրջանավարտներից ավարտական և միասնական քննություններին անբավարար ստացածների թվի հարաբերությունը շրջանավրտների ընդհանուր թվին` տոկոսային արտահայտությամբ)</w:t>
            </w:r>
          </w:p>
          <w:p w:rsidR="004768D0" w:rsidRPr="005A630A" w:rsidRDefault="004768D0" w:rsidP="00DC2AEB">
            <w:pPr>
              <w:rPr>
                <w:rFonts w:ascii="Sylfaen" w:hAnsi="Sylfaen" w:cs="GHEA Grapalat"/>
                <w:lang w:val="hy-AM"/>
              </w:rPr>
            </w:pPr>
            <w:r w:rsidRPr="005A630A">
              <w:rPr>
                <w:rFonts w:ascii="Sylfaen" w:hAnsi="Sylfaen" w:cs="GHEA Grapalat"/>
                <w:i/>
                <w:iCs/>
                <w:sz w:val="20"/>
                <w:szCs w:val="20"/>
                <w:lang w:val="hy-AM"/>
              </w:rPr>
              <w:lastRenderedPageBreak/>
              <w:t>Լրացնել միայն 12-րդ դասարանի համար</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08"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709"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72"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840" w:type="dxa"/>
            <w:gridSpan w:val="5"/>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630" w:type="dxa"/>
            <w:gridSpan w:val="3"/>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483" w:type="dxa"/>
            <w:gridSpan w:val="3"/>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567" w:type="dxa"/>
            <w:gridSpan w:val="3"/>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r>
              <w:rPr>
                <w:lang w:val="hy-AM"/>
              </w:rPr>
              <w:t>1</w:t>
            </w:r>
          </w:p>
        </w:tc>
      </w:tr>
      <w:tr w:rsidR="004768D0" w:rsidRPr="00CC6D8C" w:rsidTr="00D25938">
        <w:trPr>
          <w:gridAfter w:val="1"/>
          <w:wAfter w:w="142" w:type="dxa"/>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lastRenderedPageBreak/>
              <w:t xml:space="preserve">Հիմնական դպրոցն ավարտած սովորողներից նախնական </w:t>
            </w:r>
            <w:r w:rsidRPr="00A236DA">
              <w:rPr>
                <w:rFonts w:ascii="Sylfaen" w:hAnsi="Sylfaen" w:cs="GHEA Grapalat"/>
                <w:sz w:val="20"/>
                <w:szCs w:val="20"/>
                <w:lang w:val="hy-AM"/>
              </w:rPr>
              <w:t>(</w:t>
            </w:r>
            <w:r w:rsidRPr="005A630A">
              <w:rPr>
                <w:rFonts w:ascii="Sylfaen" w:hAnsi="Sylfaen" w:cs="GHEA Grapalat"/>
                <w:sz w:val="20"/>
                <w:szCs w:val="20"/>
                <w:lang w:val="hy-AM"/>
              </w:rPr>
              <w:t>արհեստագործական</w:t>
            </w:r>
            <w:r w:rsidRPr="00A236DA">
              <w:rPr>
                <w:rFonts w:ascii="Sylfaen" w:hAnsi="Sylfaen" w:cs="GHEA Grapalat"/>
                <w:sz w:val="20"/>
                <w:szCs w:val="20"/>
                <w:lang w:val="hy-AM"/>
              </w:rPr>
              <w:t>)</w:t>
            </w:r>
            <w:r w:rsidRPr="005A630A">
              <w:rPr>
                <w:rFonts w:ascii="Sylfaen" w:hAnsi="Sylfaen" w:cs="GHEA Grapalat"/>
                <w:sz w:val="20"/>
                <w:szCs w:val="20"/>
                <w:lang w:val="hy-AM"/>
              </w:rPr>
              <w:t xml:space="preserve"> և միջին մասնագիտական հաստատություններ ընդունվածների թիվը և տոկոսը</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հիմնական դպրոցի շրջանավարտներից նախնական (արհեստագործական)  և միջին մասնագիտական հաստատություններ ընդունվածների թվի հարաբերությունը 9-րդ դասարանի սովորողների ընդհանուր թվին` տոկոսային արտահայտությամբ)</w:t>
            </w:r>
          </w:p>
          <w:p w:rsidR="004768D0" w:rsidRPr="005A630A" w:rsidRDefault="004768D0" w:rsidP="00DC2AEB">
            <w:pPr>
              <w:rPr>
                <w:rFonts w:ascii="Sylfaen" w:hAnsi="Sylfaen" w:cs="GHEA Grapalat"/>
                <w:sz w:val="20"/>
                <w:szCs w:val="20"/>
                <w:lang w:val="hy-AM"/>
              </w:rPr>
            </w:pPr>
            <w:r w:rsidRPr="005A630A">
              <w:rPr>
                <w:rFonts w:ascii="Sylfaen" w:hAnsi="Sylfaen" w:cs="GHEA Grapalat"/>
                <w:i/>
                <w:iCs/>
                <w:sz w:val="20"/>
                <w:szCs w:val="20"/>
                <w:lang w:val="hy-AM"/>
              </w:rPr>
              <w:t>Լրացնել միայն 9-րդ դասարանի համար</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08"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709"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72"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825" w:type="dxa"/>
            <w:gridSpan w:val="4"/>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660" w:type="dxa"/>
            <w:gridSpan w:val="5"/>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468" w:type="dxa"/>
            <w:gridSpan w:val="2"/>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r>
              <w:rPr>
                <w:lang w:val="hy-AM"/>
              </w:rPr>
              <w:t>1</w:t>
            </w:r>
          </w:p>
        </w:tc>
        <w:tc>
          <w:tcPr>
            <w:tcW w:w="567" w:type="dxa"/>
            <w:gridSpan w:val="3"/>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r>
      <w:tr w:rsidR="004768D0" w:rsidRPr="005A630A" w:rsidTr="00D25938">
        <w:trPr>
          <w:gridAfter w:val="1"/>
          <w:wAfter w:w="142" w:type="dxa"/>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Հիմնական դպրոցն ավարտած սովորողների թիվը և տոկոսը, որոնք ուսումը շարունակում են ավագ դպրոցներում կամ ավագ դասարաններում</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հիմնական դպրոցի շրջանավարտներից ավագ դպրոցներում կամ ավագ դասարաններում ուսումը շարունակողների թվի հարաբերությունը 9-րդ դասարանի սովորողների ընդհանուր թվին` տոկոսային արտահայտությամբ)</w:t>
            </w:r>
          </w:p>
          <w:p w:rsidR="004768D0" w:rsidRPr="005A630A" w:rsidRDefault="004768D0" w:rsidP="00DC2AEB">
            <w:pPr>
              <w:rPr>
                <w:rFonts w:ascii="Sylfaen" w:hAnsi="Sylfaen" w:cs="GHEA Grapalat"/>
                <w:sz w:val="20"/>
                <w:szCs w:val="20"/>
                <w:lang w:val="hy-AM"/>
              </w:rPr>
            </w:pPr>
            <w:r w:rsidRPr="005A630A">
              <w:rPr>
                <w:rFonts w:ascii="Sylfaen" w:hAnsi="Sylfaen" w:cs="GHEA Grapalat"/>
                <w:i/>
                <w:iCs/>
                <w:sz w:val="20"/>
                <w:szCs w:val="20"/>
                <w:lang w:val="hy-AM"/>
              </w:rPr>
              <w:t>Լրացնել միայն 9-րդ դասարանի համար</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_</w:t>
            </w:r>
          </w:p>
        </w:tc>
        <w:tc>
          <w:tcPr>
            <w:tcW w:w="708"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709" w:type="dxa"/>
            <w:tcBorders>
              <w:top w:val="single" w:sz="4" w:space="0" w:color="auto"/>
              <w:bottom w:val="single" w:sz="4" w:space="0" w:color="auto"/>
              <w:right w:val="single" w:sz="4" w:space="0" w:color="auto"/>
            </w:tcBorders>
            <w:shd w:val="clear" w:color="auto" w:fill="auto"/>
          </w:tcPr>
          <w:p w:rsidR="004768D0" w:rsidRPr="00D25938" w:rsidRDefault="00EB23D7" w:rsidP="00DC2AEB">
            <w:pPr>
              <w:spacing w:after="0" w:line="240" w:lineRule="auto"/>
              <w:rPr>
                <w:lang w:val="hy-AM"/>
              </w:rPr>
            </w:pPr>
            <w:r>
              <w:rPr>
                <w:lang w:val="hy-AM"/>
              </w:rPr>
              <w:t>22</w:t>
            </w: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72"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825" w:type="dxa"/>
            <w:gridSpan w:val="4"/>
            <w:tcBorders>
              <w:top w:val="single" w:sz="4" w:space="0" w:color="auto"/>
              <w:bottom w:val="single" w:sz="4" w:space="0" w:color="auto"/>
              <w:right w:val="single" w:sz="4" w:space="0" w:color="auto"/>
            </w:tcBorders>
            <w:shd w:val="clear" w:color="auto" w:fill="auto"/>
          </w:tcPr>
          <w:p w:rsidR="004768D0" w:rsidRPr="00D25938" w:rsidRDefault="00EB23D7" w:rsidP="00DC2AEB">
            <w:pPr>
              <w:spacing w:after="0" w:line="240" w:lineRule="auto"/>
              <w:rPr>
                <w:lang w:val="hy-AM"/>
              </w:rPr>
            </w:pPr>
            <w:r>
              <w:rPr>
                <w:lang w:val="hy-AM"/>
              </w:rPr>
              <w:t>35</w:t>
            </w:r>
          </w:p>
        </w:tc>
        <w:tc>
          <w:tcPr>
            <w:tcW w:w="660" w:type="dxa"/>
            <w:gridSpan w:val="5"/>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468" w:type="dxa"/>
            <w:gridSpan w:val="2"/>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567" w:type="dxa"/>
            <w:gridSpan w:val="3"/>
            <w:tcBorders>
              <w:top w:val="single" w:sz="4" w:space="0" w:color="auto"/>
              <w:bottom w:val="single" w:sz="4" w:space="0" w:color="auto"/>
              <w:right w:val="single" w:sz="4" w:space="0" w:color="auto"/>
            </w:tcBorders>
            <w:shd w:val="clear" w:color="auto" w:fill="auto"/>
          </w:tcPr>
          <w:p w:rsidR="004768D0" w:rsidRPr="00D25938" w:rsidRDefault="00EB23D7" w:rsidP="00DC2AEB">
            <w:pPr>
              <w:spacing w:after="0" w:line="240" w:lineRule="auto"/>
              <w:rPr>
                <w:lang w:val="hy-AM"/>
              </w:rPr>
            </w:pPr>
            <w:r>
              <w:rPr>
                <w:lang w:val="hy-AM"/>
              </w:rPr>
              <w:t>25</w:t>
            </w:r>
          </w:p>
        </w:tc>
      </w:tr>
      <w:tr w:rsidR="004768D0" w:rsidRPr="00A8495A" w:rsidTr="00D25938">
        <w:trPr>
          <w:gridAfter w:val="1"/>
          <w:wAfter w:w="142" w:type="dxa"/>
          <w:trHeight w:val="1557"/>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Նախնական </w:t>
            </w:r>
            <w:r w:rsidRPr="005A630A">
              <w:rPr>
                <w:rFonts w:ascii="Sylfaen" w:hAnsi="Sylfaen" w:cs="GHEA Grapalat"/>
                <w:sz w:val="20"/>
                <w:szCs w:val="20"/>
              </w:rPr>
              <w:t>(</w:t>
            </w:r>
            <w:r w:rsidRPr="005A630A">
              <w:rPr>
                <w:rFonts w:ascii="Sylfaen" w:hAnsi="Sylfaen" w:cs="GHEA Grapalat"/>
                <w:sz w:val="20"/>
                <w:szCs w:val="20"/>
                <w:lang w:val="hy-AM"/>
              </w:rPr>
              <w:t>արհեստագործական</w:t>
            </w:r>
            <w:r w:rsidRPr="005A630A">
              <w:rPr>
                <w:rFonts w:ascii="Sylfaen" w:hAnsi="Sylfaen" w:cs="GHEA Grapalat"/>
                <w:sz w:val="20"/>
                <w:szCs w:val="20"/>
              </w:rPr>
              <w:t xml:space="preserve">) </w:t>
            </w:r>
            <w:r w:rsidRPr="005A630A">
              <w:rPr>
                <w:rFonts w:ascii="Sylfaen" w:hAnsi="Sylfaen" w:cs="GHEA Grapalat"/>
                <w:sz w:val="20"/>
                <w:szCs w:val="20"/>
                <w:lang w:val="hy-AM"/>
              </w:rPr>
              <w:t>և միջին մասնագիտական հաստատություններ ընդունված 12-րդ դասարանի շրջանավարտների թիվը և տոկոսը</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i/>
                <w:iCs/>
                <w:sz w:val="20"/>
                <w:szCs w:val="20"/>
                <w:lang w:val="hy-AM"/>
              </w:rPr>
            </w:pPr>
            <w:r w:rsidRPr="005A630A">
              <w:rPr>
                <w:rFonts w:ascii="Sylfaen" w:hAnsi="Sylfaen" w:cs="GHEA Grapalat"/>
                <w:sz w:val="20"/>
                <w:szCs w:val="20"/>
                <w:lang w:val="hy-AM"/>
              </w:rPr>
              <w:t>(հաշվարկ. 12-րդ դասարանի շրջանավարտներից նախնական (արհեստագործական) և միջին մասնագիտական հաստատություններ ընդունվածների հարաբերությունը 12-րդ դասարանի սովորողների ընդհանուր թվին` տոկոսային արտահայտությամբ)</w:t>
            </w:r>
          </w:p>
          <w:p w:rsidR="004768D0" w:rsidRPr="005A630A" w:rsidRDefault="004768D0" w:rsidP="00DC2AEB">
            <w:pPr>
              <w:rPr>
                <w:rFonts w:ascii="Sylfaen" w:hAnsi="Sylfaen" w:cs="GHEA Grapalat"/>
                <w:sz w:val="20"/>
                <w:szCs w:val="20"/>
                <w:lang w:val="hy-AM"/>
              </w:rPr>
            </w:pPr>
            <w:r w:rsidRPr="005A630A">
              <w:rPr>
                <w:rFonts w:ascii="Sylfaen" w:hAnsi="Sylfaen" w:cs="GHEA Grapalat"/>
                <w:i/>
                <w:iCs/>
                <w:sz w:val="20"/>
                <w:szCs w:val="20"/>
                <w:lang w:val="hy-AM"/>
              </w:rPr>
              <w:t>Լրացնել միայն 12-րդ դասարանի համար</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08"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709"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72" w:type="dxa"/>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795" w:type="dxa"/>
            <w:gridSpan w:val="2"/>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690" w:type="dxa"/>
            <w:gridSpan w:val="7"/>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468" w:type="dxa"/>
            <w:gridSpan w:val="2"/>
            <w:tcBorders>
              <w:top w:val="single" w:sz="4" w:space="0" w:color="auto"/>
              <w:bottom w:val="single" w:sz="4" w:space="0" w:color="auto"/>
              <w:right w:val="single" w:sz="4" w:space="0" w:color="auto"/>
            </w:tcBorders>
            <w:shd w:val="clear" w:color="auto" w:fill="auto"/>
          </w:tcPr>
          <w:p w:rsidR="004768D0" w:rsidRPr="00A236DA" w:rsidRDefault="004768D0" w:rsidP="00DC2AEB">
            <w:pPr>
              <w:spacing w:after="0" w:line="240" w:lineRule="auto"/>
              <w:rPr>
                <w:lang w:val="hy-AM"/>
              </w:rPr>
            </w:pPr>
          </w:p>
        </w:tc>
        <w:tc>
          <w:tcPr>
            <w:tcW w:w="567" w:type="dxa"/>
            <w:gridSpan w:val="3"/>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r>
      <w:tr w:rsidR="004768D0" w:rsidRPr="005A630A" w:rsidTr="00D25938">
        <w:trPr>
          <w:gridAfter w:val="1"/>
          <w:wAfter w:w="142" w:type="dxa"/>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lastRenderedPageBreak/>
              <w:t>ԲՈՒՀ-եր ընդունված շրջանավարտների թիվը և տոկոսը շրջանավարտների ընդհանուր թվի նկատմամբ</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12-րդ դասարանի շրջանավարտներից բուհ ընդունվածների թվի հարաբերությունը 12-րդ դասարանի սովորողների ընդհանուր թվին` տոկոսային արտահայտությամբ)</w:t>
            </w:r>
          </w:p>
          <w:p w:rsidR="004768D0" w:rsidRPr="005A630A" w:rsidRDefault="004768D0" w:rsidP="00DC2AEB">
            <w:pPr>
              <w:rPr>
                <w:rFonts w:ascii="Sylfaen" w:hAnsi="Sylfaen" w:cs="GHEA Grapalat"/>
                <w:sz w:val="20"/>
                <w:szCs w:val="20"/>
                <w:lang w:val="hy-AM"/>
              </w:rPr>
            </w:pPr>
            <w:r w:rsidRPr="005A630A">
              <w:rPr>
                <w:rFonts w:ascii="Sylfaen" w:hAnsi="Sylfaen" w:cs="GHEA Grapalat"/>
                <w:i/>
                <w:iCs/>
                <w:sz w:val="20"/>
                <w:szCs w:val="20"/>
                <w:lang w:val="hy-AM"/>
              </w:rPr>
              <w:t>Լրացնել միայն 12-րդ դասարանի համար</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08" w:type="dxa"/>
            <w:tcBorders>
              <w:top w:val="single" w:sz="4" w:space="0" w:color="auto"/>
              <w:bottom w:val="single" w:sz="4" w:space="0" w:color="auto"/>
              <w:right w:val="single" w:sz="4" w:space="0" w:color="auto"/>
            </w:tcBorders>
            <w:shd w:val="clear" w:color="auto" w:fill="auto"/>
          </w:tcPr>
          <w:p w:rsidR="004768D0" w:rsidRPr="00B17087" w:rsidRDefault="004768D0" w:rsidP="00DC2AEB">
            <w:pPr>
              <w:spacing w:after="0" w:line="240" w:lineRule="auto"/>
              <w:rPr>
                <w:lang w:val="hy-AM"/>
              </w:rPr>
            </w:pPr>
          </w:p>
        </w:tc>
        <w:tc>
          <w:tcPr>
            <w:tcW w:w="709" w:type="dxa"/>
            <w:tcBorders>
              <w:top w:val="single" w:sz="4" w:space="0" w:color="auto"/>
              <w:bottom w:val="single" w:sz="4" w:space="0" w:color="auto"/>
              <w:right w:val="single" w:sz="4" w:space="0" w:color="auto"/>
            </w:tcBorders>
            <w:shd w:val="clear" w:color="auto" w:fill="auto"/>
          </w:tcPr>
          <w:p w:rsidR="004768D0" w:rsidRPr="00C82156" w:rsidRDefault="00EB23D7" w:rsidP="00DC2AEB">
            <w:pPr>
              <w:spacing w:after="0" w:line="240" w:lineRule="auto"/>
              <w:rPr>
                <w:lang w:val="hy-AM"/>
              </w:rPr>
            </w:pPr>
            <w:r>
              <w:rPr>
                <w:lang w:val="hy-AM"/>
              </w:rPr>
              <w:t>5</w:t>
            </w: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72" w:type="dxa"/>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c>
          <w:tcPr>
            <w:tcW w:w="795" w:type="dxa"/>
            <w:gridSpan w:val="2"/>
            <w:tcBorders>
              <w:top w:val="single" w:sz="4" w:space="0" w:color="auto"/>
              <w:bottom w:val="single" w:sz="4" w:space="0" w:color="auto"/>
              <w:right w:val="single" w:sz="4" w:space="0" w:color="auto"/>
            </w:tcBorders>
            <w:shd w:val="clear" w:color="auto" w:fill="auto"/>
          </w:tcPr>
          <w:p w:rsidR="004768D0" w:rsidRPr="00C82156" w:rsidRDefault="00EB23D7" w:rsidP="00DC2AEB">
            <w:pPr>
              <w:spacing w:after="0" w:line="240" w:lineRule="auto"/>
              <w:rPr>
                <w:lang w:val="hy-AM"/>
              </w:rPr>
            </w:pPr>
            <w:r>
              <w:rPr>
                <w:lang w:val="hy-AM"/>
              </w:rPr>
              <w:t>6</w:t>
            </w:r>
          </w:p>
        </w:tc>
        <w:tc>
          <w:tcPr>
            <w:tcW w:w="690" w:type="dxa"/>
            <w:gridSpan w:val="7"/>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c>
          <w:tcPr>
            <w:tcW w:w="468" w:type="dxa"/>
            <w:gridSpan w:val="2"/>
            <w:tcBorders>
              <w:top w:val="single" w:sz="4" w:space="0" w:color="auto"/>
              <w:bottom w:val="single" w:sz="4" w:space="0" w:color="auto"/>
              <w:right w:val="single" w:sz="4" w:space="0" w:color="auto"/>
            </w:tcBorders>
            <w:shd w:val="clear" w:color="auto" w:fill="auto"/>
          </w:tcPr>
          <w:p w:rsidR="004768D0" w:rsidRPr="00C82156" w:rsidRDefault="004768D0" w:rsidP="00DC2AEB">
            <w:pPr>
              <w:spacing w:after="0" w:line="240" w:lineRule="auto"/>
              <w:rPr>
                <w:lang w:val="hy-AM"/>
              </w:rPr>
            </w:pPr>
          </w:p>
        </w:tc>
        <w:tc>
          <w:tcPr>
            <w:tcW w:w="567" w:type="dxa"/>
            <w:gridSpan w:val="3"/>
            <w:tcBorders>
              <w:top w:val="single" w:sz="4" w:space="0" w:color="auto"/>
              <w:bottom w:val="single" w:sz="4" w:space="0" w:color="auto"/>
              <w:right w:val="single" w:sz="4" w:space="0" w:color="auto"/>
            </w:tcBorders>
            <w:shd w:val="clear" w:color="auto" w:fill="auto"/>
          </w:tcPr>
          <w:p w:rsidR="004768D0" w:rsidRPr="00D25938" w:rsidRDefault="00EB23D7" w:rsidP="00DC2AEB">
            <w:pPr>
              <w:spacing w:after="0" w:line="240" w:lineRule="auto"/>
              <w:rPr>
                <w:lang w:val="hy-AM"/>
              </w:rPr>
            </w:pPr>
            <w:r>
              <w:rPr>
                <w:lang w:val="hy-AM"/>
              </w:rPr>
              <w:t>7</w:t>
            </w:r>
          </w:p>
        </w:tc>
      </w:tr>
      <w:tr w:rsidR="004768D0" w:rsidRPr="005A630A" w:rsidTr="00D25938">
        <w:trPr>
          <w:gridAfter w:val="1"/>
          <w:wAfter w:w="142" w:type="dxa"/>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Սովորողների բացակայությունների թիվը ժամերով՝ ըստ կրթական աստիճանների </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հաստատության տվյալ կրթական աստիճանի բոլոր դասարանների դասամատյաններում գրանցված բացակայությունների ընդհանուր թիվը արտահայտված ժամերով)</w:t>
            </w:r>
          </w:p>
        </w:tc>
        <w:tc>
          <w:tcPr>
            <w:tcW w:w="851"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_</w:t>
            </w:r>
          </w:p>
        </w:tc>
        <w:tc>
          <w:tcPr>
            <w:tcW w:w="708"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709"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819"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_</w:t>
            </w:r>
          </w:p>
        </w:tc>
        <w:tc>
          <w:tcPr>
            <w:tcW w:w="772"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795" w:type="dxa"/>
            <w:gridSpan w:val="2"/>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690" w:type="dxa"/>
            <w:gridSpan w:val="7"/>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468" w:type="dxa"/>
            <w:gridSpan w:val="2"/>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c>
          <w:tcPr>
            <w:tcW w:w="567" w:type="dxa"/>
            <w:gridSpan w:val="3"/>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_</w:t>
            </w:r>
          </w:p>
        </w:tc>
      </w:tr>
      <w:tr w:rsidR="004768D0" w:rsidRPr="00A8495A" w:rsidTr="00D25938">
        <w:trPr>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Դասարանից դասարան վաղաժամկետ փոխադրված սովորողների թիվը և տոկոսը՝ըստ կրթական ատիճանների</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(հաշվարկ. տվյալ կրթական աստիճանում դասարանից դասարան վաղաժամկետ փոխադրված սովորողների թվի հարաբերությունը նույն կրթական աստիճանում սովորողների ընդհանուր թվին` տոկոսային արտահայտությամբ)</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08"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c>
          <w:tcPr>
            <w:tcW w:w="709"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c>
          <w:tcPr>
            <w:tcW w:w="819"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72"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c>
          <w:tcPr>
            <w:tcW w:w="677" w:type="dxa"/>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c>
          <w:tcPr>
            <w:tcW w:w="703" w:type="dxa"/>
            <w:gridSpan w:val="5"/>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c>
          <w:tcPr>
            <w:tcW w:w="765" w:type="dxa"/>
            <w:gridSpan w:val="7"/>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c>
          <w:tcPr>
            <w:tcW w:w="517" w:type="dxa"/>
            <w:gridSpan w:val="2"/>
            <w:tcBorders>
              <w:top w:val="single" w:sz="4" w:space="0" w:color="auto"/>
              <w:bottom w:val="single" w:sz="4" w:space="0" w:color="auto"/>
              <w:right w:val="single" w:sz="4" w:space="0" w:color="auto"/>
            </w:tcBorders>
            <w:shd w:val="clear" w:color="auto" w:fill="auto"/>
          </w:tcPr>
          <w:p w:rsidR="004768D0" w:rsidRPr="00112108" w:rsidRDefault="004768D0" w:rsidP="00DC2AEB">
            <w:pPr>
              <w:spacing w:after="0" w:line="240" w:lineRule="auto"/>
              <w:rPr>
                <w:lang w:val="hy-AM"/>
              </w:rPr>
            </w:pPr>
          </w:p>
        </w:tc>
      </w:tr>
      <w:tr w:rsidR="004768D0" w:rsidRPr="005A630A" w:rsidTr="00D25938">
        <w:trPr>
          <w:trHeight w:val="3060"/>
        </w:trPr>
        <w:tc>
          <w:tcPr>
            <w:tcW w:w="4111" w:type="dxa"/>
            <w:tcBorders>
              <w:top w:val="single" w:sz="4" w:space="0" w:color="auto"/>
              <w:bottom w:val="single" w:sz="4" w:space="0" w:color="auto"/>
            </w:tcBorders>
          </w:tcPr>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Տվյալ հաստատությունից այլ հաստատություն տեղափոխված սովորողների ընդհանուր թիվը և տոկոսը ըստ կրթական աստիճանների, այդ թվում՝</w:t>
            </w:r>
          </w:p>
          <w:p w:rsidR="004768D0" w:rsidRPr="005A630A" w:rsidRDefault="004768D0" w:rsidP="00DC2AEB">
            <w:pPr>
              <w:spacing w:after="0"/>
              <w:rPr>
                <w:rFonts w:ascii="Sylfaen" w:hAnsi="Sylfaen" w:cs="GHEA Grapalat"/>
                <w:sz w:val="20"/>
                <w:szCs w:val="20"/>
                <w:lang w:val="hy-AM"/>
              </w:rPr>
            </w:pPr>
          </w:p>
          <w:p w:rsidR="004768D0" w:rsidRPr="005A630A" w:rsidRDefault="004768D0"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(հաշվարկ. տվյալ կրթական աստիճանում տվյալ հաստատությունից այլ հաստատություն տեղափոխված սովորողների ընդհանուր թվի հարաբերությունը նույն կրթական աստիճանում սովորողների ընդհանուր թվին` տոկոսային արտահայտությամբ) </w:t>
            </w:r>
          </w:p>
        </w:tc>
        <w:tc>
          <w:tcPr>
            <w:tcW w:w="851" w:type="dxa"/>
            <w:tcBorders>
              <w:top w:val="single" w:sz="4" w:space="0" w:color="auto"/>
              <w:bottom w:val="single" w:sz="4" w:space="0" w:color="auto"/>
              <w:right w:val="single" w:sz="4" w:space="0" w:color="auto"/>
            </w:tcBorders>
            <w:shd w:val="clear" w:color="auto" w:fill="auto"/>
          </w:tcPr>
          <w:p w:rsidR="004768D0" w:rsidRPr="005A630A" w:rsidRDefault="004768D0" w:rsidP="00DC2AEB">
            <w:pPr>
              <w:spacing w:after="0"/>
              <w:jc w:val="both"/>
              <w:rPr>
                <w:rFonts w:ascii="Sylfaen" w:hAnsi="Sylfaen" w:cs="GHEA Grapalat"/>
                <w:sz w:val="20"/>
                <w:szCs w:val="20"/>
                <w:lang w:val="hy-AM"/>
              </w:rPr>
            </w:pPr>
          </w:p>
        </w:tc>
        <w:tc>
          <w:tcPr>
            <w:tcW w:w="708" w:type="dxa"/>
            <w:tcBorders>
              <w:top w:val="single" w:sz="4" w:space="0" w:color="auto"/>
              <w:bottom w:val="single" w:sz="4" w:space="0" w:color="auto"/>
              <w:right w:val="single" w:sz="4" w:space="0" w:color="auto"/>
            </w:tcBorders>
            <w:shd w:val="clear" w:color="auto" w:fill="auto"/>
          </w:tcPr>
          <w:p w:rsidR="004768D0" w:rsidRPr="00B17087" w:rsidRDefault="004768D0" w:rsidP="00DC2AEB">
            <w:pPr>
              <w:spacing w:after="0" w:line="240" w:lineRule="auto"/>
              <w:rPr>
                <w:lang w:val="hy-AM"/>
              </w:rPr>
            </w:pPr>
          </w:p>
        </w:tc>
        <w:tc>
          <w:tcPr>
            <w:tcW w:w="709" w:type="dxa"/>
            <w:tcBorders>
              <w:top w:val="single" w:sz="4" w:space="0" w:color="auto"/>
              <w:bottom w:val="single" w:sz="4" w:space="0" w:color="auto"/>
              <w:right w:val="single" w:sz="4" w:space="0" w:color="auto"/>
            </w:tcBorders>
            <w:shd w:val="clear" w:color="auto" w:fill="auto"/>
          </w:tcPr>
          <w:p w:rsidR="004768D0" w:rsidRPr="00B17087" w:rsidRDefault="004768D0" w:rsidP="00DC2AEB">
            <w:pPr>
              <w:spacing w:after="0" w:line="240" w:lineRule="auto"/>
              <w:rPr>
                <w:lang w:val="hy-AM"/>
              </w:rPr>
            </w:pPr>
          </w:p>
        </w:tc>
        <w:tc>
          <w:tcPr>
            <w:tcW w:w="819"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jc w:val="both"/>
              <w:rPr>
                <w:rFonts w:ascii="Sylfaen" w:hAnsi="Sylfaen" w:cs="GHEA Grapalat"/>
                <w:sz w:val="20"/>
                <w:szCs w:val="20"/>
                <w:lang w:val="hy-AM"/>
              </w:rPr>
            </w:pPr>
            <w:r>
              <w:rPr>
                <w:rFonts w:ascii="Sylfaen" w:hAnsi="Sylfaen" w:cs="GHEA Grapalat"/>
                <w:sz w:val="20"/>
                <w:szCs w:val="20"/>
                <w:lang w:val="hy-AM"/>
              </w:rPr>
              <w:t>8</w:t>
            </w:r>
          </w:p>
        </w:tc>
        <w:tc>
          <w:tcPr>
            <w:tcW w:w="772"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6</w:t>
            </w:r>
          </w:p>
        </w:tc>
        <w:tc>
          <w:tcPr>
            <w:tcW w:w="677" w:type="dxa"/>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6</w:t>
            </w:r>
          </w:p>
        </w:tc>
        <w:tc>
          <w:tcPr>
            <w:tcW w:w="703" w:type="dxa"/>
            <w:gridSpan w:val="5"/>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2</w:t>
            </w:r>
          </w:p>
        </w:tc>
        <w:tc>
          <w:tcPr>
            <w:tcW w:w="765" w:type="dxa"/>
            <w:gridSpan w:val="7"/>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3</w:t>
            </w:r>
          </w:p>
        </w:tc>
        <w:tc>
          <w:tcPr>
            <w:tcW w:w="517" w:type="dxa"/>
            <w:gridSpan w:val="2"/>
            <w:tcBorders>
              <w:top w:val="single" w:sz="4" w:space="0" w:color="auto"/>
              <w:bottom w:val="single" w:sz="4" w:space="0" w:color="auto"/>
              <w:right w:val="single" w:sz="4" w:space="0" w:color="auto"/>
            </w:tcBorders>
            <w:shd w:val="clear" w:color="auto" w:fill="auto"/>
          </w:tcPr>
          <w:p w:rsidR="004768D0" w:rsidRPr="00D25938" w:rsidRDefault="004768D0" w:rsidP="00DC2AEB">
            <w:pPr>
              <w:spacing w:after="0" w:line="240" w:lineRule="auto"/>
              <w:rPr>
                <w:lang w:val="hy-AM"/>
              </w:rPr>
            </w:pPr>
            <w:r>
              <w:rPr>
                <w:lang w:val="hy-AM"/>
              </w:rPr>
              <w:t>1</w:t>
            </w:r>
          </w:p>
        </w:tc>
      </w:tr>
    </w:tbl>
    <w:p w:rsidR="00EB7687" w:rsidRPr="005A630A" w:rsidRDefault="00EB7687" w:rsidP="00EB7687">
      <w:pPr>
        <w:spacing w:after="0"/>
        <w:jc w:val="both"/>
        <w:rPr>
          <w:rFonts w:ascii="Sylfaen" w:hAnsi="Sylfaen" w:cs="GHEA Grapalat"/>
          <w:sz w:val="20"/>
          <w:szCs w:val="20"/>
          <w:lang w:val="hy-AM"/>
        </w:rPr>
      </w:pPr>
    </w:p>
    <w:p w:rsidR="00EB7687" w:rsidRPr="005A630A" w:rsidRDefault="00EB7687" w:rsidP="00EB7687">
      <w:pPr>
        <w:spacing w:after="0"/>
        <w:jc w:val="both"/>
        <w:rPr>
          <w:rFonts w:ascii="Sylfaen" w:hAnsi="Sylfaen" w:cs="GHEA Grapalat"/>
          <w:sz w:val="20"/>
          <w:szCs w:val="20"/>
          <w:lang w:val="hy-AM"/>
        </w:rPr>
      </w:pPr>
    </w:p>
    <w:p w:rsidR="00EB7687" w:rsidRPr="005A630A" w:rsidRDefault="00EB7687" w:rsidP="00EB7687">
      <w:pPr>
        <w:spacing w:after="0"/>
        <w:jc w:val="both"/>
        <w:rPr>
          <w:rFonts w:ascii="Sylfaen" w:hAnsi="Sylfaen" w:cs="GHEA Grapalat"/>
          <w:sz w:val="20"/>
          <w:szCs w:val="20"/>
          <w:lang w:val="hy-AM"/>
        </w:rPr>
      </w:pPr>
    </w:p>
    <w:p w:rsidR="00EB7687" w:rsidRPr="005A630A" w:rsidRDefault="00EB7687" w:rsidP="00EB7687">
      <w:pPr>
        <w:spacing w:after="0"/>
        <w:jc w:val="both"/>
        <w:rPr>
          <w:rFonts w:ascii="Sylfaen" w:hAnsi="Sylfaen" w:cs="GHEA Grapalat"/>
          <w:sz w:val="20"/>
          <w:szCs w:val="20"/>
          <w:lang w:val="hy-AM"/>
        </w:rPr>
      </w:pPr>
    </w:p>
    <w:p w:rsidR="00EB7687" w:rsidRPr="005A630A" w:rsidRDefault="00EB7687" w:rsidP="00EB7687">
      <w:pPr>
        <w:ind w:firstLine="708"/>
        <w:jc w:val="both"/>
        <w:rPr>
          <w:rFonts w:ascii="Sylfaen" w:hAnsi="Sylfaen" w:cs="GHEA Grapalat"/>
          <w:b/>
          <w:i/>
          <w:iCs/>
          <w:u w:val="single"/>
          <w:lang w:val="hy-AM"/>
        </w:rPr>
      </w:pPr>
      <w:r w:rsidRPr="005A630A">
        <w:rPr>
          <w:rFonts w:ascii="Sylfaen" w:hAnsi="Sylfaen" w:cs="GHEA Grapalat"/>
          <w:i/>
          <w:iCs/>
          <w:lang w:val="hy-AM"/>
        </w:rPr>
        <w:t>Վերլուծել հաստատության սովորողների առաջադիմությանը վերաբերող ցուցանիշները և դրանց փոփոխությունը վերջին 3 ուստարիների կտրվածքով: Կատարել եզրահանգումներ ու առաջարկել լուծումներ սովորողների առաջադիմության բարելավման ուղղությամբ (անհրաժեշտության դեպքում ավելացնել լրացուցիչ տողեր):__________</w:t>
      </w:r>
      <w:r w:rsidRPr="005A630A">
        <w:rPr>
          <w:rFonts w:ascii="Sylfaen" w:hAnsi="Sylfaen" w:cs="GHEA Grapalat"/>
          <w:b/>
          <w:i/>
          <w:iCs/>
          <w:u w:val="single"/>
          <w:lang w:val="hy-AM"/>
        </w:rPr>
        <w:t xml:space="preserve"> Ելնելով ամրագրված չափորոշչային պահանջներից՝առաջարկվել է ապահովել սովորողների յուրացման համար անհրաժեշտ համապատասխան կրթության որակ:</w:t>
      </w:r>
    </w:p>
    <w:p w:rsidR="00EB7687" w:rsidRPr="005A630A" w:rsidRDefault="00EB7687" w:rsidP="00EB7687">
      <w:pPr>
        <w:ind w:firstLine="708"/>
        <w:jc w:val="both"/>
        <w:rPr>
          <w:rFonts w:ascii="Sylfaen" w:hAnsi="Sylfaen" w:cs="GHEA Grapalat"/>
          <w:b/>
          <w:i/>
          <w:iCs/>
          <w:u w:val="single"/>
          <w:lang w:val="hy-AM"/>
        </w:rPr>
      </w:pPr>
      <w:r w:rsidRPr="005A630A">
        <w:rPr>
          <w:rFonts w:ascii="Sylfaen" w:hAnsi="Sylfaen" w:cs="GHEA Grapalat"/>
          <w:b/>
          <w:i/>
          <w:iCs/>
          <w:u w:val="single"/>
          <w:lang w:val="hy-AM"/>
        </w:rPr>
        <w:lastRenderedPageBreak/>
        <w:t>Դպրոցը կապեր ունի մասնագիտական տարբեր հաստատությունների հետ, անընդհատ տեղեկատվություն է ստանում այնտեղ տեղի ունեցող գործընթացների վերաբերյալ:</w:t>
      </w: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b/>
          <w:bCs/>
          <w:i/>
          <w:iCs/>
          <w:lang w:val="hy-AM"/>
        </w:rPr>
      </w:pPr>
      <w:r w:rsidRPr="005A630A">
        <w:rPr>
          <w:rFonts w:ascii="Sylfaen" w:hAnsi="Sylfaen" w:cs="GHEA Grapalat"/>
          <w:b/>
          <w:bCs/>
          <w:i/>
          <w:iCs/>
          <w:lang w:val="hy-AM"/>
        </w:rPr>
        <w:t xml:space="preserve">17-րդ և 18-րդ ցուցանիշների հաշվարկի համար անհրաժեշտ է կատարել հաստատության վիճագրական տվյալների վերլուծություն և լրացնել ստրոև բերված Աղյուսակ 20-ը: </w:t>
      </w: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jc w:val="both"/>
        <w:rPr>
          <w:rFonts w:ascii="Sylfaen" w:hAnsi="Sylfaen" w:cs="GHEA Grapalat"/>
          <w:b/>
          <w:bCs/>
          <w:i/>
          <w:iCs/>
          <w:lang w:val="hy-AM"/>
        </w:rPr>
      </w:pPr>
      <w:r w:rsidRPr="005A630A">
        <w:rPr>
          <w:rFonts w:ascii="Sylfaen" w:hAnsi="Sylfaen" w:cs="GHEA Grapalat"/>
          <w:b/>
          <w:bCs/>
          <w:i/>
          <w:iCs/>
          <w:lang w:val="hy-AM"/>
        </w:rPr>
        <w:t>Աղյուսակ 22. Տվյալներ առարկայական օլիմպիադաներին և սպորտային, երաժշտական, գեղարվեստի, մշակութային մրցույթներինսովորողների մասնակցության վերաբերյալ</w:t>
      </w:r>
    </w:p>
    <w:p w:rsidR="00EB7687" w:rsidRPr="005A630A" w:rsidRDefault="00EB7687" w:rsidP="00EB7687">
      <w:pPr>
        <w:tabs>
          <w:tab w:val="left" w:pos="5895"/>
        </w:tabs>
        <w:spacing w:after="0"/>
        <w:jc w:val="both"/>
        <w:rPr>
          <w:rFonts w:ascii="Sylfaen" w:hAnsi="Sylfaen" w:cs="GHEA Grapalat"/>
          <w:sz w:val="20"/>
          <w:szCs w:val="20"/>
          <w:lang w:val="hy-AM"/>
        </w:rPr>
      </w:pPr>
    </w:p>
    <w:tbl>
      <w:tblPr>
        <w:tblStyle w:val="a4"/>
        <w:tblW w:w="10550" w:type="dxa"/>
        <w:tblLook w:val="00A0" w:firstRow="1" w:lastRow="0" w:firstColumn="1" w:lastColumn="0" w:noHBand="0" w:noVBand="0"/>
      </w:tblPr>
      <w:tblGrid>
        <w:gridCol w:w="4845"/>
        <w:gridCol w:w="1642"/>
        <w:gridCol w:w="1870"/>
        <w:gridCol w:w="1957"/>
        <w:gridCol w:w="236"/>
      </w:tblGrid>
      <w:tr w:rsidR="008316FE" w:rsidRPr="005A630A" w:rsidTr="00DC2AEB">
        <w:trPr>
          <w:gridAfter w:val="1"/>
          <w:wAfter w:w="236" w:type="dxa"/>
          <w:trHeight w:val="300"/>
        </w:trPr>
        <w:tc>
          <w:tcPr>
            <w:tcW w:w="4845" w:type="dxa"/>
            <w:tcBorders>
              <w:right w:val="single" w:sz="4" w:space="0" w:color="auto"/>
            </w:tcBorders>
          </w:tcPr>
          <w:p w:rsidR="008316FE" w:rsidRPr="005A630A" w:rsidRDefault="008316FE" w:rsidP="00DC2AEB">
            <w:pPr>
              <w:rPr>
                <w:rFonts w:ascii="Sylfaen" w:hAnsi="Sylfaen" w:cs="GHEA Grapalat"/>
                <w:lang w:val="hy-AM"/>
              </w:rPr>
            </w:pPr>
            <w:r w:rsidRPr="005A630A">
              <w:rPr>
                <w:rFonts w:ascii="Sylfaen" w:hAnsi="Sylfaen" w:cs="GHEA Grapalat"/>
                <w:lang w:val="hy-AM"/>
              </w:rPr>
              <w:t>Ցուցանիշ</w:t>
            </w:r>
          </w:p>
        </w:tc>
        <w:tc>
          <w:tcPr>
            <w:tcW w:w="1642" w:type="dxa"/>
            <w:tcBorders>
              <w:left w:val="single" w:sz="4" w:space="0" w:color="auto"/>
            </w:tcBorders>
          </w:tcPr>
          <w:p w:rsidR="008316FE" w:rsidRDefault="008316FE" w:rsidP="00C428CE">
            <w:pPr>
              <w:rPr>
                <w:rFonts w:ascii="Sylfaen" w:hAnsi="Sylfaen" w:cs="GHEA Grapalat"/>
                <w:lang w:val="hy-AM"/>
              </w:rPr>
            </w:pPr>
            <w:r>
              <w:rPr>
                <w:rFonts w:ascii="Sylfaen" w:hAnsi="Sylfaen" w:cs="GHEA Grapalat"/>
              </w:rPr>
              <w:t>20</w:t>
            </w:r>
            <w:r w:rsidR="00AD0EC2">
              <w:rPr>
                <w:rFonts w:ascii="Sylfaen" w:hAnsi="Sylfaen" w:cs="GHEA Grapalat"/>
                <w:lang w:val="hy-AM"/>
              </w:rPr>
              <w:t>22</w:t>
            </w:r>
            <w:r>
              <w:rPr>
                <w:rFonts w:ascii="Sylfaen" w:hAnsi="Sylfaen" w:cs="GHEA Grapalat"/>
                <w:lang w:val="hy-AM"/>
              </w:rPr>
              <w:t>-</w:t>
            </w:r>
            <w:r>
              <w:rPr>
                <w:rFonts w:ascii="Sylfaen" w:hAnsi="Sylfaen" w:cs="GHEA Grapalat"/>
              </w:rPr>
              <w:t>202</w:t>
            </w:r>
            <w:r w:rsidR="00AD0EC2">
              <w:rPr>
                <w:rFonts w:ascii="Sylfaen" w:hAnsi="Sylfaen" w:cs="GHEA Grapalat"/>
                <w:lang w:val="hy-AM"/>
              </w:rPr>
              <w:t>3</w:t>
            </w:r>
          </w:p>
          <w:p w:rsidR="008316FE" w:rsidRPr="004F0BC3" w:rsidRDefault="008316FE" w:rsidP="00C428CE">
            <w:pPr>
              <w:rPr>
                <w:rFonts w:ascii="Sylfaen" w:hAnsi="Sylfaen" w:cs="GHEA Grapalat"/>
              </w:rPr>
            </w:pPr>
            <w:r>
              <w:rPr>
                <w:rFonts w:ascii="Sylfaen" w:hAnsi="Sylfaen" w:cs="GHEA Grapalat"/>
              </w:rPr>
              <w:t>ուստարի</w:t>
            </w:r>
          </w:p>
        </w:tc>
        <w:tc>
          <w:tcPr>
            <w:tcW w:w="1870" w:type="dxa"/>
          </w:tcPr>
          <w:p w:rsidR="008316FE" w:rsidRPr="008316FE" w:rsidRDefault="008316FE" w:rsidP="00C428CE">
            <w:pPr>
              <w:rPr>
                <w:rFonts w:ascii="Sylfaen" w:hAnsi="Sylfaen" w:cs="GHEA Grapalat"/>
                <w:lang w:val="hy-AM"/>
              </w:rPr>
            </w:pPr>
            <w:r>
              <w:rPr>
                <w:rFonts w:ascii="Sylfaen" w:hAnsi="Sylfaen" w:cs="GHEA Grapalat"/>
              </w:rPr>
              <w:t>202</w:t>
            </w:r>
            <w:r w:rsidR="00AD0EC2">
              <w:rPr>
                <w:rFonts w:ascii="Sylfaen" w:hAnsi="Sylfaen" w:cs="GHEA Grapalat"/>
                <w:lang w:val="hy-AM"/>
              </w:rPr>
              <w:t>3</w:t>
            </w:r>
            <w:r>
              <w:rPr>
                <w:rFonts w:ascii="Sylfaen" w:hAnsi="Sylfaen" w:cs="GHEA Grapalat"/>
              </w:rPr>
              <w:t>-202</w:t>
            </w:r>
            <w:r w:rsidR="00AD0EC2">
              <w:rPr>
                <w:rFonts w:ascii="Sylfaen" w:hAnsi="Sylfaen" w:cs="GHEA Grapalat"/>
                <w:lang w:val="hy-AM"/>
              </w:rPr>
              <w:t>4</w:t>
            </w:r>
          </w:p>
          <w:p w:rsidR="008316FE" w:rsidRPr="004F0BC3" w:rsidRDefault="008316FE" w:rsidP="00C428CE">
            <w:pPr>
              <w:rPr>
                <w:rFonts w:ascii="Sylfaen" w:hAnsi="Sylfaen" w:cs="GHEA Grapalat"/>
              </w:rPr>
            </w:pPr>
            <w:r>
              <w:rPr>
                <w:rFonts w:ascii="Sylfaen" w:hAnsi="Sylfaen" w:cs="GHEA Grapalat"/>
              </w:rPr>
              <w:t>Ուստարի</w:t>
            </w:r>
          </w:p>
        </w:tc>
        <w:tc>
          <w:tcPr>
            <w:tcW w:w="1957" w:type="dxa"/>
            <w:tcBorders>
              <w:right w:val="single" w:sz="4" w:space="0" w:color="auto"/>
            </w:tcBorders>
          </w:tcPr>
          <w:p w:rsidR="008316FE" w:rsidRPr="008316FE" w:rsidRDefault="008316FE" w:rsidP="00C428CE">
            <w:pPr>
              <w:rPr>
                <w:rFonts w:ascii="Sylfaen" w:hAnsi="Sylfaen" w:cs="GHEA Grapalat"/>
                <w:lang w:val="hy-AM"/>
              </w:rPr>
            </w:pPr>
            <w:r>
              <w:rPr>
                <w:rFonts w:ascii="Sylfaen" w:hAnsi="Sylfaen" w:cs="GHEA Grapalat"/>
              </w:rPr>
              <w:t>202</w:t>
            </w:r>
            <w:r w:rsidR="00AD0EC2">
              <w:rPr>
                <w:rFonts w:ascii="Sylfaen" w:hAnsi="Sylfaen" w:cs="GHEA Grapalat"/>
                <w:lang w:val="hy-AM"/>
              </w:rPr>
              <w:t>4</w:t>
            </w:r>
            <w:r>
              <w:rPr>
                <w:rFonts w:ascii="Sylfaen" w:hAnsi="Sylfaen" w:cs="GHEA Grapalat"/>
              </w:rPr>
              <w:t>-202</w:t>
            </w:r>
            <w:r w:rsidR="00AD0EC2">
              <w:rPr>
                <w:rFonts w:ascii="Sylfaen" w:hAnsi="Sylfaen" w:cs="GHEA Grapalat"/>
                <w:lang w:val="hy-AM"/>
              </w:rPr>
              <w:t>5</w:t>
            </w:r>
          </w:p>
          <w:p w:rsidR="008316FE" w:rsidRPr="004F0BC3" w:rsidRDefault="008316FE" w:rsidP="00C428CE">
            <w:pPr>
              <w:rPr>
                <w:rFonts w:ascii="Sylfaen" w:hAnsi="Sylfaen" w:cs="GHEA Grapalat"/>
              </w:rPr>
            </w:pPr>
            <w:r>
              <w:rPr>
                <w:rFonts w:ascii="Sylfaen" w:hAnsi="Sylfaen" w:cs="GHEA Grapalat"/>
              </w:rPr>
              <w:t>Ուստարի</w:t>
            </w:r>
          </w:p>
        </w:tc>
      </w:tr>
      <w:tr w:rsidR="00EB7687" w:rsidRPr="005A630A" w:rsidTr="00DC2AEB">
        <w:trPr>
          <w:gridAfter w:val="1"/>
          <w:wAfter w:w="236" w:type="dxa"/>
          <w:trHeight w:val="300"/>
        </w:trPr>
        <w:tc>
          <w:tcPr>
            <w:tcW w:w="4845" w:type="dxa"/>
            <w:tcBorders>
              <w:bottom w:val="single" w:sz="4" w:space="0" w:color="000000"/>
              <w:right w:val="single" w:sz="4" w:space="0" w:color="auto"/>
            </w:tcBorders>
          </w:tcPr>
          <w:p w:rsidR="00EB7687" w:rsidRPr="005A630A" w:rsidRDefault="00EB7687" w:rsidP="00DC2AEB">
            <w:pPr>
              <w:rPr>
                <w:rFonts w:ascii="Sylfaen" w:hAnsi="Sylfaen" w:cs="GHEA Grapalat"/>
                <w:lang w:val="hy-AM"/>
              </w:rPr>
            </w:pPr>
            <w:r w:rsidRPr="005A630A">
              <w:rPr>
                <w:rFonts w:ascii="Sylfaen" w:hAnsi="Sylfaen" w:cs="GHEA Grapalat"/>
              </w:rPr>
              <w:t>Մարզային</w:t>
            </w:r>
            <w:r w:rsidRPr="00DC2AEB">
              <w:rPr>
                <w:rFonts w:ascii="Sylfaen" w:hAnsi="Sylfaen" w:cs="GHEA Grapalat"/>
              </w:rPr>
              <w:t xml:space="preserve">   </w:t>
            </w:r>
            <w:r w:rsidRPr="005A630A">
              <w:rPr>
                <w:rFonts w:ascii="Sylfaen" w:hAnsi="Sylfaen" w:cs="GHEA Grapalat"/>
                <w:lang w:val="hy-AM"/>
              </w:rPr>
              <w:t xml:space="preserve">առարկայական </w:t>
            </w:r>
            <w:r w:rsidRPr="005A630A">
              <w:rPr>
                <w:rFonts w:ascii="Sylfaen" w:hAnsi="Sylfaen" w:cs="GHEA Grapalat"/>
              </w:rPr>
              <w:t>օլիմպիադաների</w:t>
            </w:r>
            <w:r w:rsidRPr="00DC2AEB">
              <w:rPr>
                <w:rFonts w:ascii="Sylfaen" w:hAnsi="Sylfaen" w:cs="GHEA Grapalat"/>
              </w:rPr>
              <w:t xml:space="preserve">  </w:t>
            </w:r>
            <w:r w:rsidRPr="005A630A">
              <w:rPr>
                <w:rFonts w:ascii="Sylfaen" w:hAnsi="Sylfaen" w:cs="GHEA Grapalat"/>
              </w:rPr>
              <w:t>մասնակիցների</w:t>
            </w:r>
            <w:r w:rsidRPr="00DC2AEB">
              <w:rPr>
                <w:rFonts w:ascii="Sylfaen" w:hAnsi="Sylfaen" w:cs="GHEA Grapalat"/>
              </w:rPr>
              <w:t xml:space="preserve">  </w:t>
            </w:r>
            <w:r w:rsidRPr="005A630A">
              <w:rPr>
                <w:rFonts w:ascii="Sylfaen" w:hAnsi="Sylfaen" w:cs="GHEA Grapalat"/>
              </w:rPr>
              <w:t>թիվը</w:t>
            </w:r>
            <w:r w:rsidRPr="005A630A">
              <w:rPr>
                <w:rFonts w:ascii="Sylfaen" w:hAnsi="Sylfaen" w:cs="GHEA Grapalat"/>
                <w:lang w:val="hy-AM"/>
              </w:rPr>
              <w:t xml:space="preserve"> և տոկոսը </w:t>
            </w:r>
          </w:p>
          <w:p w:rsidR="00EB7687" w:rsidRPr="005A630A" w:rsidRDefault="00EB7687" w:rsidP="00DC2AEB">
            <w:pPr>
              <w:rPr>
                <w:rFonts w:ascii="Sylfaen" w:hAnsi="Sylfaen" w:cs="GHEA Grapalat"/>
                <w:lang w:val="hy-AM"/>
              </w:rPr>
            </w:pPr>
          </w:p>
          <w:p w:rsidR="00EB7687" w:rsidRPr="001E5E31" w:rsidRDefault="00EB7687" w:rsidP="00DC2AEB">
            <w:pPr>
              <w:rPr>
                <w:rFonts w:ascii="Sylfaen" w:hAnsi="Sylfaen" w:cs="GHEA Grapalat"/>
                <w:lang w:val="hy-AM"/>
              </w:rPr>
            </w:pPr>
            <w:r w:rsidRPr="005A630A">
              <w:rPr>
                <w:rFonts w:ascii="Sylfaen" w:hAnsi="Sylfaen" w:cs="GHEA Grapalat"/>
                <w:lang w:val="hy-AM"/>
              </w:rPr>
              <w:t>(հաշվարկ. հաստատությունից մարզային առարկայական օլիմպիադաների մասնակիցների թվի հարաբերությունը հաստատության սովորողների ընդհանուր թվին` տոկոսային արտահայտությամբ)</w:t>
            </w:r>
          </w:p>
        </w:tc>
        <w:tc>
          <w:tcPr>
            <w:tcW w:w="1642" w:type="dxa"/>
            <w:tcBorders>
              <w:left w:val="single" w:sz="4" w:space="0" w:color="auto"/>
              <w:bottom w:val="single" w:sz="4" w:space="0" w:color="000000"/>
            </w:tcBorders>
          </w:tcPr>
          <w:p w:rsidR="00EB7687" w:rsidRPr="00D25938" w:rsidRDefault="00D25938" w:rsidP="00DC2AEB">
            <w:pPr>
              <w:rPr>
                <w:rFonts w:ascii="Sylfaen" w:hAnsi="Sylfaen" w:cs="GHEA Grapalat"/>
                <w:lang w:val="hy-AM"/>
              </w:rPr>
            </w:pPr>
            <w:r>
              <w:rPr>
                <w:rFonts w:ascii="Sylfaen" w:hAnsi="Sylfaen" w:cs="GHEA Grapalat"/>
                <w:lang w:val="hy-AM"/>
              </w:rPr>
              <w:t>-</w:t>
            </w:r>
          </w:p>
        </w:tc>
        <w:tc>
          <w:tcPr>
            <w:tcW w:w="1870" w:type="dxa"/>
          </w:tcPr>
          <w:p w:rsidR="00EB7687" w:rsidRPr="00D25938" w:rsidRDefault="00205E06" w:rsidP="00DC2AEB">
            <w:pPr>
              <w:rPr>
                <w:rFonts w:ascii="Sylfaen" w:hAnsi="Sylfaen" w:cs="GHEA Grapalat"/>
                <w:lang w:val="hy-AM"/>
              </w:rPr>
            </w:pPr>
            <w:r>
              <w:rPr>
                <w:rFonts w:ascii="Sylfaen" w:hAnsi="Sylfaen" w:cs="GHEA Grapalat"/>
                <w:lang w:val="hy-AM"/>
              </w:rPr>
              <w:t>1</w:t>
            </w:r>
            <w:r w:rsidR="00D25938">
              <w:rPr>
                <w:rFonts w:ascii="Sylfaen" w:hAnsi="Sylfaen" w:cs="GHEA Grapalat"/>
                <w:lang w:val="hy-AM"/>
              </w:rPr>
              <w:t>աշ</w:t>
            </w:r>
          </w:p>
        </w:tc>
        <w:tc>
          <w:tcPr>
            <w:tcW w:w="1957" w:type="dxa"/>
            <w:tcBorders>
              <w:right w:val="single" w:sz="4" w:space="0" w:color="auto"/>
            </w:tcBorders>
          </w:tcPr>
          <w:p w:rsidR="00EB7687" w:rsidRPr="00D25938" w:rsidRDefault="00205E06" w:rsidP="00DC2AEB">
            <w:pPr>
              <w:rPr>
                <w:rFonts w:ascii="Sylfaen" w:hAnsi="Sylfaen" w:cs="GHEA Grapalat"/>
                <w:lang w:val="hy-AM"/>
              </w:rPr>
            </w:pPr>
            <w:r>
              <w:rPr>
                <w:rFonts w:ascii="Sylfaen" w:hAnsi="Sylfaen" w:cs="GHEA Grapalat"/>
                <w:lang w:val="hy-AM"/>
              </w:rPr>
              <w:t>-</w:t>
            </w:r>
            <w:r w:rsidR="00D25938">
              <w:rPr>
                <w:rFonts w:ascii="Sylfaen" w:hAnsi="Sylfaen" w:cs="GHEA Grapalat"/>
                <w:lang w:val="hy-AM"/>
              </w:rPr>
              <w:t>աշ</w:t>
            </w:r>
          </w:p>
        </w:tc>
      </w:tr>
      <w:tr w:rsidR="00EB7687" w:rsidRPr="00874D49" w:rsidTr="00DC2AEB">
        <w:trPr>
          <w:trHeight w:val="300"/>
        </w:trPr>
        <w:tc>
          <w:tcPr>
            <w:tcW w:w="4845" w:type="dxa"/>
            <w:tcBorders>
              <w:top w:val="nil"/>
              <w:left w:val="single" w:sz="4" w:space="0" w:color="auto"/>
              <w:right w:val="single" w:sz="4" w:space="0" w:color="auto"/>
            </w:tcBorders>
          </w:tcPr>
          <w:p w:rsidR="00EB7687" w:rsidRPr="00DC2AEB" w:rsidRDefault="00EB7687" w:rsidP="00DC2AEB">
            <w:pPr>
              <w:rPr>
                <w:rFonts w:ascii="Sylfaen" w:hAnsi="Sylfaen" w:cs="GHEA Grapalat"/>
              </w:rPr>
            </w:pPr>
            <w:r w:rsidRPr="005A630A">
              <w:rPr>
                <w:rFonts w:ascii="Sylfaen" w:hAnsi="Sylfaen" w:cs="GHEA Grapalat"/>
                <w:lang w:val="hy-AM"/>
              </w:rPr>
              <w:t>Մարզային առարկայական օլիմպիադաներին մրցանակներ ստացած սովորողների թիվը և տոկոսը</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Հաստատությունից մարզային առարկայական օլիմպիադաներին մրցանակներ ստացածների թվի հարաբերությունը հաստատությունից մասնակիցների ընդհանուր թվին` տոկոսային արտահայտությամբ)</w:t>
            </w:r>
          </w:p>
          <w:p w:rsidR="00EB7687" w:rsidRPr="001E5E31" w:rsidRDefault="00EB7687" w:rsidP="00DC2AEB">
            <w:pPr>
              <w:rPr>
                <w:rFonts w:ascii="Sylfaen" w:hAnsi="Sylfaen" w:cs="GHEA Grapalat"/>
                <w:lang w:val="hy-AM"/>
              </w:rPr>
            </w:pPr>
          </w:p>
        </w:tc>
        <w:tc>
          <w:tcPr>
            <w:tcW w:w="1642" w:type="dxa"/>
            <w:tcBorders>
              <w:top w:val="nil"/>
              <w:left w:val="single" w:sz="4" w:space="0" w:color="auto"/>
              <w:right w:val="single" w:sz="4" w:space="0" w:color="auto"/>
            </w:tcBorders>
          </w:tcPr>
          <w:p w:rsidR="00EB7687" w:rsidRPr="001E5E31" w:rsidRDefault="00D25938" w:rsidP="00DC2AEB">
            <w:pPr>
              <w:rPr>
                <w:rFonts w:ascii="Sylfaen" w:hAnsi="Sylfaen" w:cs="GHEA Grapalat"/>
                <w:lang w:val="hy-AM"/>
              </w:rPr>
            </w:pPr>
            <w:r>
              <w:rPr>
                <w:rFonts w:ascii="Sylfaen" w:hAnsi="Sylfaen" w:cs="GHEA Grapalat"/>
                <w:lang w:val="hy-AM"/>
              </w:rPr>
              <w:t>-</w:t>
            </w:r>
          </w:p>
        </w:tc>
        <w:tc>
          <w:tcPr>
            <w:tcW w:w="1870" w:type="dxa"/>
            <w:tcBorders>
              <w:top w:val="nil"/>
              <w:left w:val="single" w:sz="4" w:space="0" w:color="auto"/>
            </w:tcBorders>
          </w:tcPr>
          <w:p w:rsidR="00EB7687" w:rsidRPr="00D25938" w:rsidRDefault="00D25938" w:rsidP="00DC2AEB">
            <w:pPr>
              <w:rPr>
                <w:rFonts w:ascii="Sylfaen" w:hAnsi="Sylfaen" w:cs="GHEA Grapalat"/>
                <w:lang w:val="hy-AM"/>
              </w:rPr>
            </w:pPr>
            <w:r>
              <w:rPr>
                <w:rFonts w:ascii="Sylfaen" w:hAnsi="Sylfaen" w:cs="GHEA Grapalat"/>
                <w:lang w:val="hy-AM"/>
              </w:rPr>
              <w:t>-</w:t>
            </w:r>
          </w:p>
        </w:tc>
        <w:tc>
          <w:tcPr>
            <w:tcW w:w="1957" w:type="dxa"/>
            <w:tcBorders>
              <w:top w:val="nil"/>
            </w:tcBorders>
          </w:tcPr>
          <w:p w:rsidR="00EB7687" w:rsidRPr="00D25938" w:rsidRDefault="00205E06" w:rsidP="00DC2AEB">
            <w:pPr>
              <w:rPr>
                <w:rFonts w:ascii="Sylfaen" w:hAnsi="Sylfaen" w:cs="GHEA Grapalat"/>
                <w:lang w:val="hy-AM"/>
              </w:rPr>
            </w:pPr>
            <w:r>
              <w:rPr>
                <w:rFonts w:ascii="Sylfaen" w:hAnsi="Sylfaen" w:cs="GHEA Grapalat"/>
                <w:lang w:val="hy-AM"/>
              </w:rPr>
              <w:t>-</w:t>
            </w:r>
          </w:p>
        </w:tc>
        <w:tc>
          <w:tcPr>
            <w:tcW w:w="236" w:type="dxa"/>
            <w:tcBorders>
              <w:top w:val="nil"/>
              <w:left w:val="nil"/>
              <w:right w:val="nil"/>
            </w:tcBorders>
          </w:tcPr>
          <w:p w:rsidR="00EB7687" w:rsidRPr="00874D49" w:rsidRDefault="00EB7687" w:rsidP="00DC2AEB">
            <w:pPr>
              <w:rPr>
                <w:rFonts w:ascii="Sylfaen" w:hAnsi="Sylfaen" w:cs="GHEA Grapalat"/>
              </w:rPr>
            </w:pPr>
          </w:p>
        </w:tc>
      </w:tr>
      <w:tr w:rsidR="00EB7687" w:rsidRPr="00874D49" w:rsidTr="00DC2AEB">
        <w:trPr>
          <w:gridAfter w:val="1"/>
          <w:wAfter w:w="236" w:type="dxa"/>
          <w:trHeight w:val="300"/>
        </w:trPr>
        <w:tc>
          <w:tcPr>
            <w:tcW w:w="4845" w:type="dxa"/>
            <w:tcBorders>
              <w:left w:val="single" w:sz="4" w:space="0" w:color="auto"/>
              <w:right w:val="single" w:sz="4" w:space="0" w:color="auto"/>
            </w:tcBorders>
          </w:tcPr>
          <w:p w:rsidR="00EB7687" w:rsidRPr="00DC2AEB" w:rsidRDefault="00EB7687" w:rsidP="00DC2AEB">
            <w:pPr>
              <w:rPr>
                <w:rFonts w:ascii="Sylfaen" w:hAnsi="Sylfaen" w:cs="GHEA Grapalat"/>
              </w:rPr>
            </w:pPr>
            <w:r w:rsidRPr="005A630A">
              <w:rPr>
                <w:rFonts w:ascii="Sylfaen" w:hAnsi="Sylfaen" w:cs="GHEA Grapalat"/>
                <w:lang w:val="hy-AM"/>
              </w:rPr>
              <w:t xml:space="preserve">Հանրապետական առարկայական օլիմպիադաների մասնակիցների թիվը և տոկոսը </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հաստատությունից հանրապետական առարկայական օլիմպիադաների մասնակիցների թվի հարաբերությունը հաստատության սովորողների ընդհանուր թվին` տոկոսային արտահայտությամբ)</w:t>
            </w:r>
          </w:p>
          <w:p w:rsidR="00EB7687" w:rsidRPr="005A630A" w:rsidRDefault="00EB7687" w:rsidP="00DC2AEB">
            <w:pPr>
              <w:rPr>
                <w:rFonts w:ascii="Sylfaen" w:hAnsi="Sylfaen" w:cs="GHEA Grapalat"/>
                <w:lang w:val="hy-AM"/>
              </w:rPr>
            </w:pPr>
          </w:p>
        </w:tc>
        <w:tc>
          <w:tcPr>
            <w:tcW w:w="1642" w:type="dxa"/>
            <w:tcBorders>
              <w:left w:val="single" w:sz="4" w:space="0" w:color="auto"/>
            </w:tcBorders>
          </w:tcPr>
          <w:p w:rsidR="00EB7687" w:rsidRPr="005A630A" w:rsidRDefault="00D25938" w:rsidP="00DC2AEB">
            <w:pPr>
              <w:rPr>
                <w:rFonts w:ascii="Sylfaen" w:hAnsi="Sylfaen" w:cs="GHEA Grapalat"/>
                <w:lang w:val="hy-AM"/>
              </w:rPr>
            </w:pPr>
            <w:r>
              <w:rPr>
                <w:rFonts w:ascii="Sylfaen" w:hAnsi="Sylfaen" w:cs="GHEA Grapalat"/>
                <w:lang w:val="hy-AM"/>
              </w:rPr>
              <w:t>-</w:t>
            </w:r>
          </w:p>
        </w:tc>
        <w:tc>
          <w:tcPr>
            <w:tcW w:w="1870" w:type="dxa"/>
          </w:tcPr>
          <w:p w:rsidR="00EB7687" w:rsidRPr="00D25938" w:rsidRDefault="00D25938" w:rsidP="00DC2AEB">
            <w:pPr>
              <w:rPr>
                <w:rFonts w:ascii="Sylfaen" w:hAnsi="Sylfaen" w:cs="GHEA Grapalat"/>
                <w:lang w:val="hy-AM"/>
              </w:rPr>
            </w:pPr>
            <w:r>
              <w:rPr>
                <w:rFonts w:ascii="Sylfaen" w:hAnsi="Sylfaen" w:cs="GHEA Grapalat"/>
                <w:lang w:val="hy-AM"/>
              </w:rPr>
              <w:t>-</w:t>
            </w:r>
          </w:p>
        </w:tc>
        <w:tc>
          <w:tcPr>
            <w:tcW w:w="1957" w:type="dxa"/>
            <w:tcBorders>
              <w:right w:val="single" w:sz="4" w:space="0" w:color="auto"/>
            </w:tcBorders>
          </w:tcPr>
          <w:p w:rsidR="00EB7687" w:rsidRPr="00D25938" w:rsidRDefault="00205E06" w:rsidP="00DC2AEB">
            <w:pPr>
              <w:rPr>
                <w:rFonts w:ascii="Sylfaen" w:hAnsi="Sylfaen" w:cs="GHEA Grapalat"/>
                <w:lang w:val="hy-AM"/>
              </w:rPr>
            </w:pPr>
            <w:r>
              <w:rPr>
                <w:rFonts w:ascii="Sylfaen" w:hAnsi="Sylfaen" w:cs="GHEA Grapalat"/>
                <w:lang w:val="hy-AM"/>
              </w:rPr>
              <w:t>-</w:t>
            </w:r>
          </w:p>
        </w:tc>
      </w:tr>
      <w:tr w:rsidR="00EB7687" w:rsidRPr="00E22106" w:rsidTr="00DC2AEB">
        <w:trPr>
          <w:gridAfter w:val="1"/>
          <w:wAfter w:w="236" w:type="dxa"/>
          <w:trHeight w:val="300"/>
        </w:trPr>
        <w:tc>
          <w:tcPr>
            <w:tcW w:w="4845" w:type="dxa"/>
            <w:tcBorders>
              <w:right w:val="single" w:sz="4" w:space="0" w:color="auto"/>
            </w:tcBorders>
          </w:tcPr>
          <w:p w:rsidR="00EB7687" w:rsidRPr="005A630A" w:rsidRDefault="00EB7687" w:rsidP="00DC2AEB">
            <w:pPr>
              <w:rPr>
                <w:rFonts w:ascii="Sylfaen" w:hAnsi="Sylfaen" w:cs="GHEA Grapalat"/>
                <w:lang w:val="hy-AM"/>
              </w:rPr>
            </w:pPr>
            <w:r w:rsidRPr="005A630A">
              <w:rPr>
                <w:rFonts w:ascii="Sylfaen" w:hAnsi="Sylfaen" w:cs="GHEA Grapalat"/>
                <w:lang w:val="hy-AM"/>
              </w:rPr>
              <w:t>Հանրապետական առարկայական օլիմպիադաներին մրցանակներ ստացած սովորողների թիվը և տոկոսը</w:t>
            </w:r>
          </w:p>
          <w:p w:rsidR="00EB7687" w:rsidRPr="001E5E31" w:rsidRDefault="00EB7687" w:rsidP="00DC2AEB">
            <w:pPr>
              <w:rPr>
                <w:rFonts w:ascii="Sylfaen" w:hAnsi="Sylfaen" w:cs="GHEA Grapalat"/>
                <w:lang w:val="hy-AM"/>
              </w:rPr>
            </w:pPr>
            <w:r w:rsidRPr="005A630A">
              <w:rPr>
                <w:rFonts w:ascii="Sylfaen" w:hAnsi="Sylfaen" w:cs="GHEA Grapalat"/>
                <w:lang w:val="hy-AM"/>
              </w:rPr>
              <w:t>(հաշվարկ. հաստատությունից հանրապետական առարկայական օլիմպիադաներին մրցանակներ ստացածների թվի հարաբերությունը հաստատությունից մասնակիցների ընդհանուր թվին` տոկոսային արտահայտությամբ ` տոկոսային արտահայտությամբ)</w:t>
            </w:r>
          </w:p>
        </w:tc>
        <w:tc>
          <w:tcPr>
            <w:tcW w:w="1642" w:type="dxa"/>
            <w:tcBorders>
              <w:left w:val="single" w:sz="4" w:space="0" w:color="auto"/>
            </w:tcBorders>
          </w:tcPr>
          <w:p w:rsidR="00EB7687" w:rsidRPr="001E5E31" w:rsidRDefault="00D25938" w:rsidP="00DC2AEB">
            <w:pPr>
              <w:rPr>
                <w:rFonts w:ascii="Sylfaen" w:hAnsi="Sylfaen" w:cs="GHEA Grapalat"/>
                <w:lang w:val="hy-AM"/>
              </w:rPr>
            </w:pPr>
            <w:r>
              <w:rPr>
                <w:rFonts w:ascii="Sylfaen" w:hAnsi="Sylfaen" w:cs="GHEA Grapalat"/>
                <w:lang w:val="hy-AM"/>
              </w:rPr>
              <w:t>-</w:t>
            </w:r>
          </w:p>
        </w:tc>
        <w:tc>
          <w:tcPr>
            <w:tcW w:w="1870" w:type="dxa"/>
          </w:tcPr>
          <w:p w:rsidR="00EB7687" w:rsidRPr="001E5E31" w:rsidRDefault="00D25938" w:rsidP="00DC2AEB">
            <w:pPr>
              <w:rPr>
                <w:lang w:val="hy-AM"/>
              </w:rPr>
            </w:pPr>
            <w:r>
              <w:rPr>
                <w:lang w:val="hy-AM"/>
              </w:rPr>
              <w:t>-</w:t>
            </w:r>
          </w:p>
        </w:tc>
        <w:tc>
          <w:tcPr>
            <w:tcW w:w="1957" w:type="dxa"/>
          </w:tcPr>
          <w:p w:rsidR="00EB7687" w:rsidRPr="001E5E31" w:rsidRDefault="00D25938" w:rsidP="00DC2AEB">
            <w:pPr>
              <w:rPr>
                <w:lang w:val="hy-AM"/>
              </w:rPr>
            </w:pPr>
            <w:r>
              <w:rPr>
                <w:lang w:val="hy-AM"/>
              </w:rPr>
              <w:t>-</w:t>
            </w:r>
          </w:p>
        </w:tc>
      </w:tr>
      <w:tr w:rsidR="00EB7687" w:rsidRPr="00CC6D8C" w:rsidTr="00DC2AEB">
        <w:trPr>
          <w:gridAfter w:val="1"/>
          <w:wAfter w:w="236" w:type="dxa"/>
          <w:trHeight w:val="300"/>
        </w:trPr>
        <w:tc>
          <w:tcPr>
            <w:tcW w:w="4845" w:type="dxa"/>
            <w:tcBorders>
              <w:right w:val="single" w:sz="4" w:space="0" w:color="auto"/>
            </w:tcBorders>
          </w:tcPr>
          <w:p w:rsidR="00EB7687" w:rsidRPr="005A630A" w:rsidRDefault="00EB7687" w:rsidP="00DC2AEB">
            <w:pPr>
              <w:rPr>
                <w:rFonts w:ascii="Sylfaen" w:hAnsi="Sylfaen" w:cs="GHEA Grapalat"/>
                <w:lang w:val="hy-AM"/>
              </w:rPr>
            </w:pPr>
            <w:r w:rsidRPr="005A630A">
              <w:rPr>
                <w:rFonts w:ascii="Sylfaen" w:hAnsi="Sylfaen" w:cs="GHEA Grapalat"/>
                <w:lang w:val="hy-AM"/>
              </w:rPr>
              <w:t>Միջազգային առարկայական օլիմպիադաների մասնակիցների թիվը և տոկոսը</w:t>
            </w:r>
          </w:p>
          <w:p w:rsidR="00EB7687" w:rsidRPr="001E5E31" w:rsidRDefault="00EB7687" w:rsidP="00DC2AEB">
            <w:pPr>
              <w:rPr>
                <w:rFonts w:ascii="Sylfaen" w:hAnsi="Sylfaen" w:cs="GHEA Grapalat"/>
                <w:lang w:val="hy-AM"/>
              </w:rPr>
            </w:pPr>
            <w:r w:rsidRPr="005A630A">
              <w:rPr>
                <w:rFonts w:ascii="Sylfaen" w:hAnsi="Sylfaen" w:cs="GHEA Grapalat"/>
                <w:lang w:val="hy-AM"/>
              </w:rPr>
              <w:t>(հաշվարկ. հաստատությունից միջազգային առարկայական օլիմպիադաների մասնակիցների թվի հարաբերությունը հաստատության սովորողների ընդհանուր թվին` տոկոսային արտահայտությամբ)</w:t>
            </w:r>
          </w:p>
        </w:tc>
        <w:tc>
          <w:tcPr>
            <w:tcW w:w="1642" w:type="dxa"/>
            <w:tcBorders>
              <w:left w:val="single" w:sz="4" w:space="0" w:color="auto"/>
            </w:tcBorders>
          </w:tcPr>
          <w:p w:rsidR="00EB7687" w:rsidRPr="001E5E31" w:rsidRDefault="00D25938" w:rsidP="00DC2AEB">
            <w:pPr>
              <w:rPr>
                <w:rFonts w:ascii="Sylfaen" w:hAnsi="Sylfaen" w:cs="GHEA Grapalat"/>
                <w:lang w:val="hy-AM"/>
              </w:rPr>
            </w:pPr>
            <w:r>
              <w:rPr>
                <w:rFonts w:ascii="Sylfaen" w:hAnsi="Sylfaen" w:cs="GHEA Grapalat"/>
                <w:lang w:val="hy-AM"/>
              </w:rPr>
              <w:t>-</w:t>
            </w:r>
          </w:p>
        </w:tc>
        <w:tc>
          <w:tcPr>
            <w:tcW w:w="1870" w:type="dxa"/>
          </w:tcPr>
          <w:p w:rsidR="00EB7687" w:rsidRPr="003359DD" w:rsidRDefault="00D25938" w:rsidP="00DC2AEB">
            <w:pPr>
              <w:rPr>
                <w:lang w:val="hy-AM"/>
              </w:rPr>
            </w:pPr>
            <w:r>
              <w:rPr>
                <w:lang w:val="hy-AM"/>
              </w:rPr>
              <w:t>-</w:t>
            </w:r>
          </w:p>
        </w:tc>
        <w:tc>
          <w:tcPr>
            <w:tcW w:w="1957" w:type="dxa"/>
          </w:tcPr>
          <w:p w:rsidR="00EB7687" w:rsidRPr="003359DD" w:rsidRDefault="00D25938" w:rsidP="00DC2AEB">
            <w:pPr>
              <w:rPr>
                <w:lang w:val="hy-AM"/>
              </w:rPr>
            </w:pPr>
            <w:r>
              <w:rPr>
                <w:lang w:val="hy-AM"/>
              </w:rPr>
              <w:t>-</w:t>
            </w:r>
          </w:p>
        </w:tc>
      </w:tr>
      <w:tr w:rsidR="00EB7687" w:rsidRPr="00A8495A" w:rsidTr="00DC2AEB">
        <w:trPr>
          <w:gridAfter w:val="1"/>
          <w:wAfter w:w="236" w:type="dxa"/>
          <w:trHeight w:val="300"/>
        </w:trPr>
        <w:tc>
          <w:tcPr>
            <w:tcW w:w="4845" w:type="dxa"/>
            <w:tcBorders>
              <w:right w:val="single" w:sz="4" w:space="0" w:color="auto"/>
            </w:tcBorders>
          </w:tcPr>
          <w:p w:rsidR="00EB7687" w:rsidRPr="001E5E31" w:rsidRDefault="00EB7687" w:rsidP="00DC2AEB">
            <w:pPr>
              <w:rPr>
                <w:rFonts w:ascii="Sylfaen" w:hAnsi="Sylfaen" w:cs="GHEA Grapalat"/>
                <w:lang w:val="hy-AM"/>
              </w:rPr>
            </w:pPr>
            <w:r w:rsidRPr="005A630A">
              <w:rPr>
                <w:rFonts w:ascii="Sylfaen" w:hAnsi="Sylfaen" w:cs="GHEA Grapalat"/>
                <w:lang w:val="hy-AM"/>
              </w:rPr>
              <w:t>Միջազգային օլիմպիադաներում մրցանակներ ստացած սովորողների թիվը և տոկոսը</w:t>
            </w:r>
          </w:p>
          <w:p w:rsidR="00EB7687" w:rsidRPr="001E5E31" w:rsidRDefault="00EB7687" w:rsidP="00DC2AEB">
            <w:pPr>
              <w:rPr>
                <w:rFonts w:ascii="Sylfaen" w:hAnsi="Sylfaen" w:cs="GHEA Grapalat"/>
                <w:lang w:val="hy-AM"/>
              </w:rPr>
            </w:pPr>
            <w:r w:rsidRPr="005A630A">
              <w:rPr>
                <w:rFonts w:ascii="Sylfaen" w:hAnsi="Sylfaen" w:cs="GHEA Grapalat"/>
                <w:lang w:val="hy-AM"/>
              </w:rPr>
              <w:t xml:space="preserve">(հաշվարկ. հաստատությունից միջազգային առարկայական օլիմպիադաներին մրցանակներ ստացածների թվի հարաբերությունը հաստատությունից մասնակիցների ընդհանուր </w:t>
            </w:r>
            <w:r w:rsidRPr="005A630A">
              <w:rPr>
                <w:rFonts w:ascii="Sylfaen" w:hAnsi="Sylfaen" w:cs="GHEA Grapalat"/>
                <w:lang w:val="hy-AM"/>
              </w:rPr>
              <w:lastRenderedPageBreak/>
              <w:t>թվին` տոկոսային արտահայտությամբ ` տոկոսային արտահայտությամբ)</w:t>
            </w:r>
          </w:p>
        </w:tc>
        <w:tc>
          <w:tcPr>
            <w:tcW w:w="1642" w:type="dxa"/>
            <w:tcBorders>
              <w:left w:val="single" w:sz="4" w:space="0" w:color="auto"/>
            </w:tcBorders>
          </w:tcPr>
          <w:p w:rsidR="00EB7687" w:rsidRPr="001E5E31" w:rsidRDefault="00EB7687" w:rsidP="00DC2AEB">
            <w:pPr>
              <w:rPr>
                <w:rFonts w:ascii="Sylfaen" w:hAnsi="Sylfaen" w:cs="GHEA Grapalat"/>
                <w:lang w:val="hy-AM"/>
              </w:rPr>
            </w:pPr>
          </w:p>
        </w:tc>
        <w:tc>
          <w:tcPr>
            <w:tcW w:w="1870" w:type="dxa"/>
          </w:tcPr>
          <w:p w:rsidR="00EB7687" w:rsidRPr="003359DD" w:rsidRDefault="00EB7687" w:rsidP="00DC2AEB">
            <w:pPr>
              <w:rPr>
                <w:lang w:val="hy-AM"/>
              </w:rPr>
            </w:pPr>
          </w:p>
        </w:tc>
        <w:tc>
          <w:tcPr>
            <w:tcW w:w="1957" w:type="dxa"/>
          </w:tcPr>
          <w:p w:rsidR="00EB7687" w:rsidRPr="003359DD" w:rsidRDefault="00EB7687" w:rsidP="00DC2AEB">
            <w:pPr>
              <w:rPr>
                <w:lang w:val="hy-AM"/>
              </w:rPr>
            </w:pPr>
          </w:p>
        </w:tc>
      </w:tr>
      <w:tr w:rsidR="00EB7687" w:rsidRPr="00CC6D8C" w:rsidTr="00DC2AEB">
        <w:trPr>
          <w:gridAfter w:val="1"/>
          <w:wAfter w:w="236" w:type="dxa"/>
          <w:trHeight w:val="300"/>
        </w:trPr>
        <w:tc>
          <w:tcPr>
            <w:tcW w:w="4845" w:type="dxa"/>
            <w:tcBorders>
              <w:right w:val="single" w:sz="4" w:space="0" w:color="auto"/>
            </w:tcBorders>
          </w:tcPr>
          <w:p w:rsidR="00EB7687" w:rsidRPr="005A630A" w:rsidRDefault="00EB7687" w:rsidP="00DC2AEB">
            <w:pPr>
              <w:rPr>
                <w:rFonts w:ascii="Sylfaen" w:hAnsi="Sylfaen" w:cs="GHEA Grapalat"/>
                <w:lang w:val="hy-AM"/>
              </w:rPr>
            </w:pPr>
            <w:r w:rsidRPr="005A630A">
              <w:rPr>
                <w:rFonts w:ascii="Sylfaen" w:hAnsi="Sylfaen" w:cs="GHEA Grapalat"/>
                <w:lang w:val="hy-AM"/>
              </w:rPr>
              <w:lastRenderedPageBreak/>
              <w:t>Մարզային և հանրապետական սպորտային, երաժշտական, գեղարվեստի, մշակութային մրցույթների մասնակիցների թիվը և տոկոսը(հաշվարկ. հաստատությունից մարզային և հանրապետական սպորտային, երաժշտական, գեղարվեստի, մշակութային մրցույթների մասնակիցների թվի հարաբերությունը հաստատության սովորողների ընդհանուր թվին` տոկոսային արտահայտությամբ)</w:t>
            </w:r>
          </w:p>
        </w:tc>
        <w:tc>
          <w:tcPr>
            <w:tcW w:w="1642" w:type="dxa"/>
            <w:tcBorders>
              <w:left w:val="single" w:sz="4" w:space="0" w:color="auto"/>
            </w:tcBorders>
          </w:tcPr>
          <w:p w:rsidR="00EB7687" w:rsidRPr="005A630A" w:rsidRDefault="004D44FC" w:rsidP="00DC2AEB">
            <w:pPr>
              <w:rPr>
                <w:rFonts w:ascii="Sylfaen" w:hAnsi="Sylfaen" w:cs="GHEA Grapalat"/>
                <w:lang w:val="hy-AM"/>
              </w:rPr>
            </w:pPr>
            <w:r>
              <w:rPr>
                <w:rFonts w:ascii="Sylfaen" w:hAnsi="Sylfaen" w:cs="GHEA Grapalat"/>
                <w:lang w:val="hy-AM"/>
              </w:rPr>
              <w:t>-</w:t>
            </w:r>
          </w:p>
        </w:tc>
        <w:tc>
          <w:tcPr>
            <w:tcW w:w="1870" w:type="dxa"/>
          </w:tcPr>
          <w:p w:rsidR="00EB7687" w:rsidRPr="001E5E31" w:rsidRDefault="004D44FC" w:rsidP="00DC2AEB">
            <w:pPr>
              <w:rPr>
                <w:lang w:val="hy-AM"/>
              </w:rPr>
            </w:pPr>
            <w:r>
              <w:rPr>
                <w:lang w:val="hy-AM"/>
              </w:rPr>
              <w:t>-</w:t>
            </w:r>
          </w:p>
        </w:tc>
        <w:tc>
          <w:tcPr>
            <w:tcW w:w="1957" w:type="dxa"/>
          </w:tcPr>
          <w:p w:rsidR="00EB7687" w:rsidRPr="001E5E31" w:rsidRDefault="004D44FC" w:rsidP="00DC2AEB">
            <w:pPr>
              <w:rPr>
                <w:lang w:val="hy-AM"/>
              </w:rPr>
            </w:pPr>
            <w:r>
              <w:rPr>
                <w:lang w:val="hy-AM"/>
              </w:rPr>
              <w:t>-</w:t>
            </w:r>
          </w:p>
        </w:tc>
      </w:tr>
      <w:tr w:rsidR="00EB7687" w:rsidRPr="00CC6D8C" w:rsidTr="00DC2AEB">
        <w:trPr>
          <w:gridAfter w:val="1"/>
          <w:wAfter w:w="236" w:type="dxa"/>
          <w:trHeight w:val="300"/>
        </w:trPr>
        <w:tc>
          <w:tcPr>
            <w:tcW w:w="4845" w:type="dxa"/>
            <w:tcBorders>
              <w:right w:val="single" w:sz="4" w:space="0" w:color="auto"/>
            </w:tcBorders>
          </w:tcPr>
          <w:p w:rsidR="00EB7687" w:rsidRPr="005A630A" w:rsidRDefault="00EB7687" w:rsidP="00DC2AEB">
            <w:pPr>
              <w:rPr>
                <w:rFonts w:ascii="Sylfaen" w:hAnsi="Sylfaen" w:cs="GHEA Grapalat"/>
                <w:lang w:val="hy-AM"/>
              </w:rPr>
            </w:pPr>
            <w:r w:rsidRPr="005A630A">
              <w:rPr>
                <w:rFonts w:ascii="Sylfaen" w:hAnsi="Sylfaen" w:cs="GHEA Grapalat"/>
                <w:lang w:val="hy-AM"/>
              </w:rPr>
              <w:t>Միջազգային սպորտային, երաժշտական, գեղարվեստի, մշակութային մրցույթներին մրցանակների ստացած սովորողների թիվը և տոկոսը(հաշվարկ. հաստատությունից միջազգային սպորտային, երաժշտական, գեղարվեստի, մշակութային մրցույթներին մրցանակներ ստացածների թվի հարաբերությունը հաստատությունից մասնակիցների ընդհանուր թվին` տոկոսային արտահայտությամբ)</w:t>
            </w:r>
          </w:p>
        </w:tc>
        <w:tc>
          <w:tcPr>
            <w:tcW w:w="1642" w:type="dxa"/>
            <w:tcBorders>
              <w:left w:val="single" w:sz="4" w:space="0" w:color="auto"/>
            </w:tcBorders>
          </w:tcPr>
          <w:p w:rsidR="00EB7687" w:rsidRPr="005A630A" w:rsidRDefault="004D44FC" w:rsidP="00DC2AEB">
            <w:pPr>
              <w:rPr>
                <w:rFonts w:ascii="Sylfaen" w:hAnsi="Sylfaen" w:cs="GHEA Grapalat"/>
                <w:lang w:val="hy-AM"/>
              </w:rPr>
            </w:pPr>
            <w:r>
              <w:rPr>
                <w:rFonts w:ascii="Sylfaen" w:hAnsi="Sylfaen" w:cs="GHEA Grapalat"/>
                <w:lang w:val="hy-AM"/>
              </w:rPr>
              <w:t>-</w:t>
            </w:r>
          </w:p>
        </w:tc>
        <w:tc>
          <w:tcPr>
            <w:tcW w:w="1870" w:type="dxa"/>
          </w:tcPr>
          <w:p w:rsidR="00EB7687" w:rsidRPr="001E5E31" w:rsidRDefault="004D44FC" w:rsidP="00DC2AEB">
            <w:pPr>
              <w:rPr>
                <w:rFonts w:ascii="Sylfaen" w:hAnsi="Sylfaen" w:cs="GHEA Grapalat"/>
                <w:lang w:val="hy-AM"/>
              </w:rPr>
            </w:pPr>
            <w:r>
              <w:rPr>
                <w:rFonts w:ascii="Sylfaen" w:hAnsi="Sylfaen" w:cs="GHEA Grapalat"/>
                <w:lang w:val="hy-AM"/>
              </w:rPr>
              <w:t>-</w:t>
            </w:r>
          </w:p>
        </w:tc>
        <w:tc>
          <w:tcPr>
            <w:tcW w:w="1957" w:type="dxa"/>
          </w:tcPr>
          <w:p w:rsidR="00EB7687" w:rsidRPr="001E5E31" w:rsidRDefault="004D44FC" w:rsidP="00DC2AEB">
            <w:pPr>
              <w:rPr>
                <w:lang w:val="hy-AM"/>
              </w:rPr>
            </w:pPr>
            <w:r>
              <w:rPr>
                <w:lang w:val="hy-AM"/>
              </w:rPr>
              <w:t>-</w:t>
            </w:r>
          </w:p>
        </w:tc>
      </w:tr>
    </w:tbl>
    <w:p w:rsidR="00EB7687" w:rsidRDefault="00EB7687" w:rsidP="00EB7687">
      <w:pPr>
        <w:pStyle w:val="a3"/>
        <w:spacing w:after="0"/>
        <w:ind w:left="0"/>
        <w:jc w:val="both"/>
        <w:rPr>
          <w:rFonts w:ascii="Sylfaen" w:hAnsi="Sylfaen" w:cs="GHEA Grapalat"/>
          <w:b/>
          <w:bCs/>
          <w:i/>
          <w:iCs/>
          <w:lang w:val="hy-AM"/>
        </w:rPr>
      </w:pPr>
    </w:p>
    <w:p w:rsidR="00EB7687" w:rsidRPr="00916192" w:rsidRDefault="00EB7687" w:rsidP="00EB7687">
      <w:pPr>
        <w:pStyle w:val="a3"/>
        <w:spacing w:after="0"/>
        <w:ind w:left="0"/>
        <w:jc w:val="both"/>
        <w:rPr>
          <w:rFonts w:ascii="Sylfaen" w:hAnsi="Sylfaen" w:cs="GHEA Grapalat"/>
          <w:b/>
          <w:bCs/>
          <w:i/>
          <w:iCs/>
          <w:lang w:val="hy-AM"/>
        </w:rPr>
      </w:pPr>
    </w:p>
    <w:p w:rsidR="00EB7687" w:rsidRDefault="00EB7687" w:rsidP="00EB7687">
      <w:pPr>
        <w:pStyle w:val="a3"/>
        <w:spacing w:after="0"/>
        <w:ind w:left="0"/>
        <w:jc w:val="both"/>
        <w:rPr>
          <w:rFonts w:ascii="Sylfaen" w:hAnsi="Sylfaen" w:cs="GHEA Grapalat"/>
          <w:b/>
          <w:bCs/>
          <w:i/>
          <w:iCs/>
          <w:lang w:val="hy-AM"/>
        </w:rPr>
      </w:pPr>
    </w:p>
    <w:p w:rsidR="00EB7687" w:rsidRPr="005A630A" w:rsidRDefault="00EB7687" w:rsidP="00EB7687">
      <w:pPr>
        <w:pStyle w:val="a3"/>
        <w:spacing w:after="0"/>
        <w:ind w:left="0"/>
        <w:jc w:val="both"/>
        <w:rPr>
          <w:rFonts w:ascii="Sylfaen" w:hAnsi="Sylfaen" w:cs="GHEA Grapalat"/>
          <w:b/>
          <w:bCs/>
          <w:i/>
          <w:iCs/>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Վերլուծել հաստատության սովորողների առարկայական օլիմպիադաներին, ինչպես նաև սպորտային, երաժշտական, գեղարվեստի, մշակութային մրցույթներինմասնակցության աստիճանը, փոփոխությունների դինամիկան վերջին 3 ուստարիների կտրվածքով: Կատարել եզրահանգումներ ու առաջարկել լուծումներ սովորողների մասնակցության աստիճանի և արդյունքների բարելավման ուղղությամբ (անհրաժեշտության դեպքում ավելացնել լրացուցիչ տողեր):</w:t>
      </w:r>
    </w:p>
    <w:p w:rsidR="00EB7687" w:rsidRPr="005A630A" w:rsidRDefault="00EB7687" w:rsidP="00EB7687">
      <w:pPr>
        <w:jc w:val="both"/>
        <w:rPr>
          <w:rFonts w:ascii="Sylfaen" w:hAnsi="Sylfaen" w:cs="GHEA Grapalat"/>
          <w:b/>
          <w:bCs/>
          <w:i/>
          <w:iCs/>
          <w:u w:val="single"/>
          <w:lang w:val="hy-AM"/>
        </w:rPr>
      </w:pPr>
      <w:r w:rsidRPr="005A630A">
        <w:rPr>
          <w:rFonts w:ascii="Sylfaen" w:hAnsi="Sylfaen" w:cs="GHEA Grapalat"/>
          <w:b/>
          <w:bCs/>
          <w:i/>
          <w:iCs/>
          <w:u w:val="single"/>
          <w:lang w:val="hy-AM"/>
        </w:rPr>
        <w:t>_____</w:t>
      </w:r>
      <w:r w:rsidRPr="005A630A">
        <w:rPr>
          <w:rFonts w:ascii="Sylfaen" w:hAnsi="Sylfaen" w:cs="Sylfaen"/>
          <w:b/>
          <w:i/>
          <w:u w:val="single"/>
          <w:lang w:val="hy-AM"/>
        </w:rPr>
        <w:t>Մեծ ակտիվությամբ մասնակցելով մարզային օլիմպիադաներին և մրցույթներին դպրոցի սովորողներն արժանացել  են  գովասանագրերի</w:t>
      </w:r>
    </w:p>
    <w:p w:rsidR="00EB7687" w:rsidRPr="005A630A" w:rsidRDefault="00EB7687" w:rsidP="00EB7687">
      <w:pPr>
        <w:pStyle w:val="a3"/>
        <w:numPr>
          <w:ilvl w:val="1"/>
          <w:numId w:val="11"/>
        </w:numPr>
        <w:jc w:val="both"/>
        <w:rPr>
          <w:rFonts w:ascii="Sylfaen" w:hAnsi="Sylfaen" w:cs="GHEA Grapalat"/>
          <w:b/>
          <w:bCs/>
          <w:i/>
          <w:iCs/>
          <w:u w:val="single"/>
          <w:lang w:val="hy-AM"/>
        </w:rPr>
      </w:pPr>
      <w:r w:rsidRPr="005A630A">
        <w:rPr>
          <w:rFonts w:ascii="Sylfaen" w:hAnsi="Sylfaen" w:cs="GHEA Grapalat"/>
          <w:b/>
          <w:bCs/>
          <w:i/>
          <w:iCs/>
          <w:u w:val="single"/>
          <w:lang w:val="hy-AM"/>
        </w:rPr>
        <w:t>Հաստատության ուսուցիչներին և նրանց գործունեությանը վերաբերող ցուցանիշներ</w:t>
      </w:r>
    </w:p>
    <w:p w:rsidR="00EB7687" w:rsidRPr="005A630A" w:rsidRDefault="00EB7687" w:rsidP="00EB7687">
      <w:pPr>
        <w:ind w:firstLine="708"/>
        <w:jc w:val="both"/>
        <w:rPr>
          <w:rFonts w:ascii="Sylfaen" w:hAnsi="Sylfaen" w:cs="GHEA Grapalat"/>
          <w:lang w:val="hy-AM"/>
        </w:rPr>
      </w:pPr>
      <w:r w:rsidRPr="005A630A">
        <w:rPr>
          <w:rFonts w:ascii="Sylfaen" w:hAnsi="Sylfaen" w:cs="GHEA Grapalat"/>
          <w:lang w:val="hy-AM"/>
        </w:rPr>
        <w:t>Ինչպես նշվեց վերը կրթության որակի ցուցանիշների կարևոր խումբ է հաստատությանուսուցիչներին և նրանց գործունեությունը բնութագրող ցուցանիշները, որոնք բերված են ստորև:</w:t>
      </w:r>
    </w:p>
    <w:p w:rsidR="00EB7687" w:rsidRPr="005A630A" w:rsidRDefault="00EB7687" w:rsidP="00EB7687">
      <w:pPr>
        <w:ind w:firstLine="360"/>
        <w:jc w:val="both"/>
        <w:rPr>
          <w:rFonts w:ascii="Sylfaen" w:hAnsi="Sylfaen" w:cs="GHEA Grapalat"/>
          <w:b/>
          <w:bCs/>
          <w:i/>
          <w:iCs/>
          <w:lang w:val="hy-AM"/>
        </w:rPr>
      </w:pPr>
      <w:r w:rsidRPr="005A630A">
        <w:rPr>
          <w:rFonts w:ascii="Sylfaen" w:hAnsi="Sylfaen" w:cs="GHEA Grapalat"/>
          <w:b/>
          <w:bCs/>
          <w:i/>
          <w:iCs/>
          <w:lang w:val="hy-AM"/>
        </w:rPr>
        <w:t>Հաստատությունն ունի որակյալ ուսուցչական անձնակազմ և ուսուցիչները տիրապետում են դասավանդման ժամանակակից մեթոդներին՝</w:t>
      </w:r>
    </w:p>
    <w:p w:rsidR="00EB7687" w:rsidRPr="005A630A" w:rsidRDefault="00EB7687" w:rsidP="00EB7687">
      <w:pPr>
        <w:pStyle w:val="a3"/>
        <w:spacing w:after="0"/>
        <w:ind w:left="0"/>
        <w:jc w:val="both"/>
        <w:rPr>
          <w:rFonts w:ascii="Sylfaen" w:hAnsi="Sylfaen" w:cs="GHEA Grapalat"/>
          <w:lang w:val="hy-AM"/>
        </w:rPr>
      </w:pPr>
    </w:p>
    <w:p w:rsidR="00EB7687" w:rsidRPr="005A630A" w:rsidRDefault="00EB7687" w:rsidP="00EB7687">
      <w:pPr>
        <w:pStyle w:val="a3"/>
        <w:spacing w:after="0"/>
        <w:ind w:left="0" w:firstLine="360"/>
        <w:jc w:val="both"/>
        <w:rPr>
          <w:rFonts w:ascii="Sylfaen" w:hAnsi="Sylfaen" w:cs="GHEA Grapalat"/>
          <w:b/>
          <w:bCs/>
          <w:i/>
          <w:iCs/>
          <w:lang w:val="hy-AM"/>
        </w:rPr>
      </w:pPr>
      <w:r w:rsidRPr="005A630A">
        <w:rPr>
          <w:rFonts w:ascii="Sylfaen" w:hAnsi="Sylfaen" w:cs="GHEA Grapalat"/>
          <w:lang w:val="hy-AM"/>
        </w:rPr>
        <w:t>3.2 կետի բոլոր 16 ցուցանիշների հաշվարկի համար անհրաժեշտ է կատարել հաստատության վիճագրական տվյալների վերլուծություն և լրացնել ստորև բերված Աղյուսակ 21-ը:</w:t>
      </w:r>
    </w:p>
    <w:p w:rsidR="00EB7687" w:rsidRPr="005A630A" w:rsidRDefault="00EB7687" w:rsidP="00EB7687">
      <w:pPr>
        <w:pStyle w:val="a3"/>
        <w:spacing w:after="0"/>
        <w:ind w:left="0"/>
        <w:jc w:val="both"/>
        <w:rPr>
          <w:rFonts w:ascii="Sylfaen" w:hAnsi="Sylfaen" w:cs="GHEA Grapalat"/>
          <w:b/>
          <w:bCs/>
          <w:i/>
          <w:iCs/>
          <w:lang w:val="hy-AM"/>
        </w:rPr>
      </w:pPr>
    </w:p>
    <w:p w:rsidR="00EB7687" w:rsidRPr="005A630A" w:rsidRDefault="00EB7687" w:rsidP="00EB7687">
      <w:pPr>
        <w:pStyle w:val="a3"/>
        <w:spacing w:after="0"/>
        <w:ind w:left="0"/>
        <w:jc w:val="both"/>
        <w:rPr>
          <w:rFonts w:ascii="Sylfaen" w:hAnsi="Sylfaen" w:cs="GHEA Grapalat"/>
          <w:b/>
          <w:bCs/>
          <w:i/>
          <w:iCs/>
          <w:lang w:val="hy-AM"/>
        </w:rPr>
      </w:pPr>
      <w:r w:rsidRPr="00B12E1A">
        <w:rPr>
          <w:rFonts w:ascii="Sylfaen" w:hAnsi="Sylfaen" w:cs="GHEA Grapalat"/>
          <w:b/>
          <w:bCs/>
          <w:i/>
          <w:iCs/>
          <w:lang w:val="hy-AM"/>
        </w:rPr>
        <w:t xml:space="preserve"> </w:t>
      </w:r>
      <w:r w:rsidRPr="005A630A">
        <w:rPr>
          <w:rFonts w:ascii="Sylfaen" w:hAnsi="Sylfaen" w:cs="GHEA Grapalat"/>
          <w:b/>
          <w:bCs/>
          <w:i/>
          <w:iCs/>
          <w:lang w:val="hy-AM"/>
        </w:rPr>
        <w:t>Աղյուսակ 23. Տվյալներ ուսուցչական կազմի և նրանց գործունեության վերաբերյալ</w:t>
      </w:r>
    </w:p>
    <w:p w:rsidR="00EB7687" w:rsidRPr="005A630A" w:rsidRDefault="00EB7687" w:rsidP="00EB7687">
      <w:pPr>
        <w:spacing w:after="0"/>
        <w:jc w:val="both"/>
        <w:rPr>
          <w:rFonts w:ascii="Sylfaen" w:hAnsi="Sylfaen" w:cs="GHEA Grapalat"/>
          <w:i/>
          <w:iCs/>
          <w:lang w:val="hy-AM"/>
        </w:rPr>
      </w:pPr>
    </w:p>
    <w:tbl>
      <w:tblPr>
        <w:tblStyle w:val="a4"/>
        <w:tblW w:w="10173" w:type="dxa"/>
        <w:tblLook w:val="00A0" w:firstRow="1" w:lastRow="0" w:firstColumn="1" w:lastColumn="0" w:noHBand="0" w:noVBand="0"/>
      </w:tblPr>
      <w:tblGrid>
        <w:gridCol w:w="4394"/>
        <w:gridCol w:w="1875"/>
        <w:gridCol w:w="15"/>
        <w:gridCol w:w="2730"/>
        <w:gridCol w:w="15"/>
        <w:gridCol w:w="1144"/>
      </w:tblGrid>
      <w:tr w:rsidR="00AD0EC2" w:rsidRPr="005A630A" w:rsidTr="00147CA2">
        <w:trPr>
          <w:trHeight w:val="300"/>
        </w:trPr>
        <w:tc>
          <w:tcPr>
            <w:tcW w:w="4394" w:type="dxa"/>
          </w:tcPr>
          <w:p w:rsidR="00AD0EC2" w:rsidRPr="005A630A" w:rsidRDefault="00AD0EC2" w:rsidP="00DC2AEB">
            <w:pPr>
              <w:rPr>
                <w:rFonts w:ascii="Sylfaen" w:hAnsi="Sylfaen" w:cs="GHEA Grapalat"/>
                <w:lang w:val="hy-AM"/>
              </w:rPr>
            </w:pPr>
            <w:r w:rsidRPr="005A630A">
              <w:rPr>
                <w:rFonts w:ascii="Sylfaen" w:hAnsi="Sylfaen" w:cs="GHEA Grapalat"/>
                <w:lang w:val="hy-AM"/>
              </w:rPr>
              <w:t>Ցուցանիշ</w:t>
            </w:r>
          </w:p>
        </w:tc>
        <w:tc>
          <w:tcPr>
            <w:tcW w:w="1890" w:type="dxa"/>
            <w:gridSpan w:val="2"/>
          </w:tcPr>
          <w:p w:rsidR="00AD0EC2" w:rsidRDefault="00AD0EC2" w:rsidP="00DB21C2">
            <w:pPr>
              <w:rPr>
                <w:rFonts w:ascii="Sylfaen" w:hAnsi="Sylfaen" w:cs="GHEA Grapalat"/>
                <w:lang w:val="hy-AM"/>
              </w:rPr>
            </w:pPr>
            <w:r>
              <w:rPr>
                <w:rFonts w:ascii="Sylfaen" w:hAnsi="Sylfaen" w:cs="GHEA Grapalat"/>
              </w:rPr>
              <w:t>20</w:t>
            </w:r>
            <w:r>
              <w:rPr>
                <w:rFonts w:ascii="Sylfaen" w:hAnsi="Sylfaen" w:cs="GHEA Grapalat"/>
                <w:lang w:val="hy-AM"/>
              </w:rPr>
              <w:t>22-</w:t>
            </w:r>
            <w:r>
              <w:rPr>
                <w:rFonts w:ascii="Sylfaen" w:hAnsi="Sylfaen" w:cs="GHEA Grapalat"/>
              </w:rPr>
              <w:t>202</w:t>
            </w:r>
            <w:r>
              <w:rPr>
                <w:rFonts w:ascii="Sylfaen" w:hAnsi="Sylfaen" w:cs="GHEA Grapalat"/>
                <w:lang w:val="hy-AM"/>
              </w:rPr>
              <w:t>3</w:t>
            </w:r>
          </w:p>
          <w:p w:rsidR="00AD0EC2" w:rsidRPr="004F0BC3" w:rsidRDefault="00AD0EC2" w:rsidP="00DB21C2">
            <w:pPr>
              <w:rPr>
                <w:rFonts w:ascii="Sylfaen" w:hAnsi="Sylfaen" w:cs="GHEA Grapalat"/>
              </w:rPr>
            </w:pPr>
            <w:r>
              <w:rPr>
                <w:rFonts w:ascii="Sylfaen" w:hAnsi="Sylfaen" w:cs="GHEA Grapalat"/>
              </w:rPr>
              <w:t>ուստարի</w:t>
            </w:r>
          </w:p>
        </w:tc>
        <w:tc>
          <w:tcPr>
            <w:tcW w:w="2730" w:type="dxa"/>
            <w:tcBorders>
              <w:right w:val="single" w:sz="4" w:space="0" w:color="auto"/>
            </w:tcBorders>
          </w:tcPr>
          <w:p w:rsidR="00AD0EC2" w:rsidRPr="008316FE" w:rsidRDefault="00AD0EC2" w:rsidP="00DB21C2">
            <w:pPr>
              <w:rPr>
                <w:rFonts w:ascii="Sylfaen" w:hAnsi="Sylfaen" w:cs="GHEA Grapalat"/>
                <w:lang w:val="hy-AM"/>
              </w:rPr>
            </w:pPr>
            <w:r>
              <w:rPr>
                <w:rFonts w:ascii="Sylfaen" w:hAnsi="Sylfaen" w:cs="GHEA Grapalat"/>
              </w:rPr>
              <w:t>202</w:t>
            </w:r>
            <w:r>
              <w:rPr>
                <w:rFonts w:ascii="Sylfaen" w:hAnsi="Sylfaen" w:cs="GHEA Grapalat"/>
                <w:lang w:val="hy-AM"/>
              </w:rPr>
              <w:t>3</w:t>
            </w:r>
            <w:r>
              <w:rPr>
                <w:rFonts w:ascii="Sylfaen" w:hAnsi="Sylfaen" w:cs="GHEA Grapalat"/>
              </w:rPr>
              <w:t>-202</w:t>
            </w:r>
            <w:r>
              <w:rPr>
                <w:rFonts w:ascii="Sylfaen" w:hAnsi="Sylfaen" w:cs="GHEA Grapalat"/>
                <w:lang w:val="hy-AM"/>
              </w:rPr>
              <w:t>4</w:t>
            </w:r>
          </w:p>
          <w:p w:rsidR="00AD0EC2" w:rsidRPr="004F0BC3" w:rsidRDefault="00AD0EC2" w:rsidP="00DB21C2">
            <w:pPr>
              <w:rPr>
                <w:rFonts w:ascii="Sylfaen" w:hAnsi="Sylfaen" w:cs="GHEA Grapalat"/>
              </w:rPr>
            </w:pPr>
            <w:r>
              <w:rPr>
                <w:rFonts w:ascii="Sylfaen" w:hAnsi="Sylfaen" w:cs="GHEA Grapalat"/>
              </w:rPr>
              <w:t>Ուստարի</w:t>
            </w:r>
          </w:p>
        </w:tc>
        <w:tc>
          <w:tcPr>
            <w:tcW w:w="1159" w:type="dxa"/>
            <w:gridSpan w:val="2"/>
            <w:tcBorders>
              <w:left w:val="single" w:sz="4" w:space="0" w:color="auto"/>
            </w:tcBorders>
          </w:tcPr>
          <w:p w:rsidR="00AD0EC2" w:rsidRPr="008316FE" w:rsidRDefault="00AD0EC2" w:rsidP="00DB21C2">
            <w:pPr>
              <w:rPr>
                <w:rFonts w:ascii="Sylfaen" w:hAnsi="Sylfaen" w:cs="GHEA Grapalat"/>
                <w:lang w:val="hy-AM"/>
              </w:rPr>
            </w:pPr>
            <w:r>
              <w:rPr>
                <w:rFonts w:ascii="Sylfaen" w:hAnsi="Sylfaen" w:cs="GHEA Grapalat"/>
              </w:rPr>
              <w:t>202</w:t>
            </w:r>
            <w:r>
              <w:rPr>
                <w:rFonts w:ascii="Sylfaen" w:hAnsi="Sylfaen" w:cs="GHEA Grapalat"/>
                <w:lang w:val="hy-AM"/>
              </w:rPr>
              <w:t>4</w:t>
            </w:r>
            <w:r>
              <w:rPr>
                <w:rFonts w:ascii="Sylfaen" w:hAnsi="Sylfaen" w:cs="GHEA Grapalat"/>
              </w:rPr>
              <w:t>-202</w:t>
            </w:r>
            <w:r>
              <w:rPr>
                <w:rFonts w:ascii="Sylfaen" w:hAnsi="Sylfaen" w:cs="GHEA Grapalat"/>
                <w:lang w:val="hy-AM"/>
              </w:rPr>
              <w:t>5</w:t>
            </w:r>
          </w:p>
          <w:p w:rsidR="00AD0EC2" w:rsidRPr="004F0BC3" w:rsidRDefault="00AD0EC2" w:rsidP="00DB21C2">
            <w:pPr>
              <w:rPr>
                <w:rFonts w:ascii="Sylfaen" w:hAnsi="Sylfaen" w:cs="GHEA Grapalat"/>
              </w:rPr>
            </w:pPr>
            <w:r>
              <w:rPr>
                <w:rFonts w:ascii="Sylfaen" w:hAnsi="Sylfaen" w:cs="GHEA Grapalat"/>
              </w:rPr>
              <w:t>Ուստարի</w:t>
            </w:r>
          </w:p>
        </w:tc>
      </w:tr>
      <w:tr w:rsidR="00EB7687" w:rsidRPr="005A630A"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 xml:space="preserve">Բարձրագույն մանկավարժական կրթություն ունեցող ուսուցիչների թիվը և </w:t>
            </w:r>
            <w:r w:rsidRPr="005A630A">
              <w:rPr>
                <w:rFonts w:ascii="Sylfaen" w:hAnsi="Sylfaen" w:cs="GHEA Grapalat"/>
              </w:rPr>
              <w:t>տոկոսը</w:t>
            </w:r>
          </w:p>
          <w:p w:rsidR="00EB7687" w:rsidRPr="005A630A" w:rsidRDefault="00EB7687" w:rsidP="00DC2AEB">
            <w:pPr>
              <w:rPr>
                <w:rFonts w:ascii="Sylfaen" w:hAnsi="Sylfaen" w:cs="GHEA Grapalat"/>
                <w:lang w:val="hy-AM"/>
              </w:rPr>
            </w:pPr>
            <w:r w:rsidRPr="005A630A">
              <w:rPr>
                <w:rFonts w:ascii="Sylfaen" w:hAnsi="Sylfaen" w:cs="GHEA Grapalat"/>
                <w:lang w:val="hy-AM"/>
              </w:rPr>
              <w:t xml:space="preserve">(հաշվարկ. բարձրագույն մանկավարժական կրթություն ունեցող հաստատության ուսուցիչների թվի հարաբերությունը ուսուցիչների ընդհանուր թվին՝ տոկոսային </w:t>
            </w:r>
            <w:r w:rsidRPr="005A630A">
              <w:rPr>
                <w:rFonts w:ascii="Sylfaen" w:hAnsi="Sylfaen" w:cs="GHEA Grapalat"/>
                <w:lang w:val="hy-AM"/>
              </w:rPr>
              <w:lastRenderedPageBreak/>
              <w:t>արտահայտությամբ)</w:t>
            </w:r>
          </w:p>
        </w:tc>
        <w:tc>
          <w:tcPr>
            <w:tcW w:w="1890" w:type="dxa"/>
            <w:gridSpan w:val="2"/>
          </w:tcPr>
          <w:p w:rsidR="00EB7687" w:rsidRPr="00EC00A3" w:rsidRDefault="00205E06" w:rsidP="00DC2AEB">
            <w:pPr>
              <w:rPr>
                <w:rFonts w:ascii="Sylfaen" w:hAnsi="Sylfaen" w:cs="GHEA Grapalat"/>
                <w:lang w:val="hy-AM"/>
              </w:rPr>
            </w:pPr>
            <w:r>
              <w:rPr>
                <w:rFonts w:ascii="Sylfaen" w:hAnsi="Sylfaen" w:cs="GHEA Grapalat"/>
                <w:lang w:val="hy-AM"/>
              </w:rPr>
              <w:lastRenderedPageBreak/>
              <w:t>100</w:t>
            </w:r>
          </w:p>
        </w:tc>
        <w:tc>
          <w:tcPr>
            <w:tcW w:w="2730" w:type="dxa"/>
            <w:tcBorders>
              <w:right w:val="single" w:sz="4" w:space="0" w:color="auto"/>
            </w:tcBorders>
          </w:tcPr>
          <w:p w:rsidR="00EB7687" w:rsidRPr="00EC00A3" w:rsidRDefault="00205E06" w:rsidP="00DC2AEB">
            <w:pPr>
              <w:rPr>
                <w:rFonts w:ascii="Sylfaen" w:hAnsi="Sylfaen" w:cs="GHEA Grapalat"/>
                <w:lang w:val="hy-AM"/>
              </w:rPr>
            </w:pPr>
            <w:r>
              <w:rPr>
                <w:rFonts w:ascii="Sylfaen" w:hAnsi="Sylfaen" w:cs="GHEA Grapalat"/>
                <w:lang w:val="hy-AM"/>
              </w:rPr>
              <w:t>100</w:t>
            </w:r>
          </w:p>
        </w:tc>
        <w:tc>
          <w:tcPr>
            <w:tcW w:w="1159" w:type="dxa"/>
            <w:gridSpan w:val="2"/>
            <w:tcBorders>
              <w:left w:val="single" w:sz="4" w:space="0" w:color="auto"/>
            </w:tcBorders>
          </w:tcPr>
          <w:p w:rsidR="00EB7687" w:rsidRPr="00EC00A3" w:rsidRDefault="00205E06" w:rsidP="00DC2AEB">
            <w:pPr>
              <w:rPr>
                <w:rFonts w:ascii="Sylfaen" w:hAnsi="Sylfaen" w:cs="GHEA Grapalat"/>
                <w:lang w:val="hy-AM"/>
              </w:rPr>
            </w:pPr>
            <w:r>
              <w:rPr>
                <w:rFonts w:ascii="Sylfaen" w:hAnsi="Sylfaen" w:cs="GHEA Grapalat"/>
                <w:lang w:val="hy-AM"/>
              </w:rPr>
              <w:t>100</w:t>
            </w:r>
          </w:p>
        </w:tc>
      </w:tr>
      <w:tr w:rsidR="00EB7687" w:rsidRPr="00456612"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lastRenderedPageBreak/>
              <w:t xml:space="preserve">Ըստ մասնագիտության դասավանդող ուսուցիչների թիվը և տոկոսը </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ըստ մասնագիտության դասավանդող հաստատության ուսուցիչների թվի հարաբերությունը ուսուցիչների ընդհանուր թվին՝ տոկոսային արտահայտությամբ)</w:t>
            </w:r>
          </w:p>
        </w:tc>
        <w:tc>
          <w:tcPr>
            <w:tcW w:w="1890" w:type="dxa"/>
            <w:gridSpan w:val="2"/>
          </w:tcPr>
          <w:p w:rsidR="00EB7687" w:rsidRPr="00C82156" w:rsidRDefault="00205E06" w:rsidP="00DC2AEB">
            <w:pPr>
              <w:rPr>
                <w:rFonts w:ascii="Sylfaen" w:hAnsi="Sylfaen" w:cs="GHEA Grapalat"/>
                <w:lang w:val="hy-AM"/>
              </w:rPr>
            </w:pPr>
            <w:r>
              <w:rPr>
                <w:rFonts w:ascii="Sylfaen" w:hAnsi="Sylfaen" w:cs="GHEA Grapalat"/>
                <w:lang w:val="hy-AM"/>
              </w:rPr>
              <w:t>7</w:t>
            </w:r>
          </w:p>
        </w:tc>
        <w:tc>
          <w:tcPr>
            <w:tcW w:w="2730" w:type="dxa"/>
            <w:tcBorders>
              <w:right w:val="single" w:sz="4" w:space="0" w:color="auto"/>
            </w:tcBorders>
          </w:tcPr>
          <w:p w:rsidR="00EB7687" w:rsidRPr="00C82156" w:rsidRDefault="00EB7687" w:rsidP="00DC2AEB">
            <w:pPr>
              <w:rPr>
                <w:rFonts w:ascii="Sylfaen" w:hAnsi="Sylfaen" w:cs="GHEA Grapalat"/>
                <w:lang w:val="hy-AM"/>
              </w:rPr>
            </w:pPr>
          </w:p>
        </w:tc>
        <w:tc>
          <w:tcPr>
            <w:tcW w:w="1159" w:type="dxa"/>
            <w:gridSpan w:val="2"/>
            <w:tcBorders>
              <w:left w:val="single" w:sz="4" w:space="0" w:color="auto"/>
            </w:tcBorders>
          </w:tcPr>
          <w:p w:rsidR="00EB7687" w:rsidRPr="00C82156" w:rsidRDefault="00EB7687" w:rsidP="00DC2AEB">
            <w:pPr>
              <w:rPr>
                <w:rFonts w:ascii="Sylfaen" w:hAnsi="Sylfaen" w:cs="GHEA Grapalat"/>
                <w:lang w:val="hy-AM"/>
              </w:rPr>
            </w:pPr>
          </w:p>
        </w:tc>
      </w:tr>
      <w:tr w:rsidR="00EB7687" w:rsidRPr="00456612"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Տարակարգ ունեցող ուսուցիչների թիվը և տոկոսը</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տարակարգ ունեցող հաստատության ուսուցիչների թվի հարաբերությունը ուսուցիչների ընդհանուր թվին՝ տոկոսային արտահայտությամբ)</w:t>
            </w:r>
          </w:p>
        </w:tc>
        <w:tc>
          <w:tcPr>
            <w:tcW w:w="1890" w:type="dxa"/>
            <w:gridSpan w:val="2"/>
            <w:tcBorders>
              <w:left w:val="single" w:sz="4" w:space="0" w:color="auto"/>
            </w:tcBorders>
          </w:tcPr>
          <w:p w:rsidR="00EB7687" w:rsidRPr="00EC00A3" w:rsidRDefault="00205E06" w:rsidP="00DC2AEB">
            <w:pPr>
              <w:rPr>
                <w:rFonts w:ascii="Sylfaen" w:hAnsi="Sylfaen" w:cs="GHEA Grapalat"/>
                <w:lang w:val="hy-AM"/>
              </w:rPr>
            </w:pPr>
            <w:r>
              <w:rPr>
                <w:rFonts w:ascii="Sylfaen" w:hAnsi="Sylfaen" w:cs="GHEA Grapalat"/>
                <w:lang w:val="hy-AM"/>
              </w:rPr>
              <w:t>-</w:t>
            </w:r>
          </w:p>
        </w:tc>
        <w:tc>
          <w:tcPr>
            <w:tcW w:w="2730" w:type="dxa"/>
            <w:tcBorders>
              <w:right w:val="single" w:sz="4" w:space="0" w:color="auto"/>
            </w:tcBorders>
          </w:tcPr>
          <w:p w:rsidR="00EB7687" w:rsidRPr="00EC00A3" w:rsidRDefault="00205E06" w:rsidP="00DC2AEB">
            <w:pPr>
              <w:rPr>
                <w:rFonts w:ascii="Sylfaen" w:hAnsi="Sylfaen" w:cs="GHEA Grapalat"/>
                <w:lang w:val="hy-AM"/>
              </w:rPr>
            </w:pPr>
            <w:r>
              <w:rPr>
                <w:rFonts w:ascii="Sylfaen" w:hAnsi="Sylfaen" w:cs="GHEA Grapalat"/>
                <w:lang w:val="hy-AM"/>
              </w:rPr>
              <w:t>-</w:t>
            </w:r>
          </w:p>
        </w:tc>
        <w:tc>
          <w:tcPr>
            <w:tcW w:w="1159" w:type="dxa"/>
            <w:gridSpan w:val="2"/>
            <w:tcBorders>
              <w:bottom w:val="single" w:sz="4" w:space="0" w:color="auto"/>
              <w:right w:val="single" w:sz="4" w:space="0" w:color="auto"/>
            </w:tcBorders>
          </w:tcPr>
          <w:p w:rsidR="00EB7687" w:rsidRPr="00EC00A3" w:rsidRDefault="00205E06" w:rsidP="00DC2AEB">
            <w:pPr>
              <w:rPr>
                <w:rFonts w:ascii="Sylfaen" w:hAnsi="Sylfaen" w:cs="GHEA Grapalat"/>
                <w:lang w:val="hy-AM"/>
              </w:rPr>
            </w:pPr>
            <w:r>
              <w:rPr>
                <w:rFonts w:ascii="Sylfaen" w:hAnsi="Sylfaen" w:cs="GHEA Grapalat"/>
                <w:lang w:val="hy-AM"/>
              </w:rPr>
              <w:t>-</w:t>
            </w:r>
          </w:p>
        </w:tc>
      </w:tr>
      <w:tr w:rsidR="00EB7687" w:rsidRPr="00CC6D8C"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Գիտական կոչում ունեցող ուսուցիչների թիվը և տոկոսը</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գիտական կոչում ունեցող հաստատության ուսուցիչների թվի հարաբերությունը ուսուցիչների ընդհանուր թվին՝ տոկոսային արտահայտությամբ)</w:t>
            </w:r>
          </w:p>
        </w:tc>
        <w:tc>
          <w:tcPr>
            <w:tcW w:w="1890" w:type="dxa"/>
            <w:gridSpan w:val="2"/>
            <w:tcBorders>
              <w:left w:val="single" w:sz="4" w:space="0" w:color="auto"/>
            </w:tcBorders>
          </w:tcPr>
          <w:p w:rsidR="00EB7687" w:rsidRPr="005A630A" w:rsidRDefault="00EC00A3" w:rsidP="00DC2AEB">
            <w:pPr>
              <w:rPr>
                <w:rFonts w:ascii="Sylfaen" w:hAnsi="Sylfaen" w:cs="GHEA Grapalat"/>
                <w:lang w:val="hy-AM"/>
              </w:rPr>
            </w:pPr>
            <w:r>
              <w:rPr>
                <w:rFonts w:ascii="Sylfaen" w:hAnsi="Sylfaen" w:cs="GHEA Grapalat"/>
                <w:lang w:val="hy-AM"/>
              </w:rPr>
              <w:t>-</w:t>
            </w:r>
          </w:p>
        </w:tc>
        <w:tc>
          <w:tcPr>
            <w:tcW w:w="2730" w:type="dxa"/>
            <w:tcBorders>
              <w:top w:val="single" w:sz="4" w:space="0" w:color="auto"/>
              <w:bottom w:val="single" w:sz="4" w:space="0" w:color="auto"/>
              <w:right w:val="single" w:sz="4" w:space="0" w:color="auto"/>
            </w:tcBorders>
            <w:shd w:val="clear" w:color="auto" w:fill="auto"/>
          </w:tcPr>
          <w:p w:rsidR="00EB7687" w:rsidRPr="00A04C2B" w:rsidRDefault="00EC00A3" w:rsidP="00DC2AEB">
            <w:pPr>
              <w:rPr>
                <w:lang w:val="hy-AM"/>
              </w:rPr>
            </w:pPr>
            <w:r>
              <w:rPr>
                <w:lang w:val="hy-AM"/>
              </w:rPr>
              <w:t>-</w:t>
            </w:r>
          </w:p>
        </w:tc>
        <w:tc>
          <w:tcPr>
            <w:tcW w:w="1159" w:type="dxa"/>
            <w:gridSpan w:val="2"/>
            <w:tcBorders>
              <w:top w:val="single" w:sz="4" w:space="0" w:color="auto"/>
              <w:bottom w:val="single" w:sz="4" w:space="0" w:color="auto"/>
              <w:right w:val="single" w:sz="4" w:space="0" w:color="auto"/>
            </w:tcBorders>
            <w:shd w:val="clear" w:color="auto" w:fill="auto"/>
          </w:tcPr>
          <w:p w:rsidR="00EB7687" w:rsidRPr="00A04C2B" w:rsidRDefault="00EC00A3" w:rsidP="00DC2AEB">
            <w:pPr>
              <w:rPr>
                <w:lang w:val="hy-AM"/>
              </w:rPr>
            </w:pPr>
            <w:r>
              <w:rPr>
                <w:lang w:val="hy-AM"/>
              </w:rPr>
              <w:t>-</w:t>
            </w:r>
          </w:p>
        </w:tc>
      </w:tr>
      <w:tr w:rsidR="00EB7687" w:rsidRPr="00CC6D8C" w:rsidTr="00147CA2">
        <w:trPr>
          <w:trHeight w:val="300"/>
        </w:trPr>
        <w:tc>
          <w:tcPr>
            <w:tcW w:w="4394" w:type="dxa"/>
            <w:tcBorders>
              <w:bottom w:val="single" w:sz="4" w:space="0" w:color="auto"/>
            </w:tcBorders>
          </w:tcPr>
          <w:p w:rsidR="00EB7687" w:rsidRPr="005A630A" w:rsidRDefault="00EB7687" w:rsidP="00DC2AEB">
            <w:pPr>
              <w:rPr>
                <w:rFonts w:ascii="Sylfaen" w:hAnsi="Sylfaen" w:cs="GHEA Grapalat"/>
                <w:lang w:val="hy-AM"/>
              </w:rPr>
            </w:pPr>
            <w:r w:rsidRPr="005A630A">
              <w:rPr>
                <w:rFonts w:ascii="Sylfaen" w:hAnsi="Sylfaen" w:cs="GHEA Grapalat"/>
                <w:lang w:val="hy-AM"/>
              </w:rPr>
              <w:t xml:space="preserve">ՀՀ ԿԳ նախարարության կողմից երաշխավորված կամ այլ կազմակերպություններում վերջին 3տարում վերապատրաստում անցած ուսուցիչների թիվը և տոկոսը </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վերջին 3 տարում ՀՀ ԿԳ նախարարության կողմից երաշխավորված կամ այլ կազմակերպություններում վերապատրաստում անցած հաստատության ուսուցիչների թվի հարաբերությունը ուսուցիչների ընդհանուր թվին՝ տոկոսային արտահայտությամբ)</w:t>
            </w:r>
          </w:p>
        </w:tc>
        <w:tc>
          <w:tcPr>
            <w:tcW w:w="1890" w:type="dxa"/>
            <w:gridSpan w:val="2"/>
            <w:tcBorders>
              <w:left w:val="single" w:sz="4" w:space="0" w:color="auto"/>
              <w:bottom w:val="single" w:sz="4" w:space="0" w:color="auto"/>
              <w:right w:val="single" w:sz="4" w:space="0" w:color="auto"/>
            </w:tcBorders>
          </w:tcPr>
          <w:p w:rsidR="00EB7687" w:rsidRPr="00D243E1" w:rsidRDefault="00EC00A3" w:rsidP="00DC2AEB">
            <w:pPr>
              <w:rPr>
                <w:rFonts w:ascii="Sylfaen" w:hAnsi="Sylfaen" w:cs="GHEA Grapalat"/>
                <w:lang w:val="hy-AM"/>
              </w:rPr>
            </w:pPr>
            <w:r>
              <w:rPr>
                <w:rFonts w:ascii="Sylfaen" w:hAnsi="Sylfaen" w:cs="GHEA Grapalat"/>
                <w:lang w:val="hy-AM"/>
              </w:rPr>
              <w:t>--</w:t>
            </w:r>
          </w:p>
        </w:tc>
        <w:tc>
          <w:tcPr>
            <w:tcW w:w="2730" w:type="dxa"/>
            <w:tcBorders>
              <w:top w:val="single" w:sz="4" w:space="0" w:color="auto"/>
              <w:left w:val="single" w:sz="4" w:space="0" w:color="auto"/>
              <w:bottom w:val="single" w:sz="4" w:space="0" w:color="auto"/>
              <w:right w:val="single" w:sz="4" w:space="0" w:color="auto"/>
            </w:tcBorders>
            <w:shd w:val="clear" w:color="auto" w:fill="auto"/>
          </w:tcPr>
          <w:p w:rsidR="00EB7687" w:rsidRPr="001C6298" w:rsidRDefault="00EC00A3" w:rsidP="00DC2AEB">
            <w:pPr>
              <w:rPr>
                <w:lang w:val="hy-AM"/>
              </w:rPr>
            </w:pPr>
            <w:r>
              <w:rPr>
                <w:lang w:val="hy-AM"/>
              </w:rPr>
              <w:t>-</w:t>
            </w:r>
          </w:p>
        </w:tc>
        <w:tc>
          <w:tcPr>
            <w:tcW w:w="1159" w:type="dxa"/>
            <w:gridSpan w:val="2"/>
            <w:tcBorders>
              <w:top w:val="single" w:sz="4" w:space="0" w:color="auto"/>
              <w:bottom w:val="single" w:sz="4" w:space="0" w:color="auto"/>
              <w:right w:val="single" w:sz="4" w:space="0" w:color="auto"/>
            </w:tcBorders>
            <w:shd w:val="clear" w:color="auto" w:fill="auto"/>
          </w:tcPr>
          <w:p w:rsidR="00EB7687" w:rsidRPr="001C6298" w:rsidRDefault="00EC00A3" w:rsidP="00DC2AEB">
            <w:pPr>
              <w:rPr>
                <w:lang w:val="hy-AM"/>
              </w:rPr>
            </w:pPr>
            <w:r>
              <w:rPr>
                <w:lang w:val="hy-AM"/>
              </w:rPr>
              <w:t>5</w:t>
            </w:r>
          </w:p>
        </w:tc>
      </w:tr>
      <w:tr w:rsidR="00EB7687" w:rsidRPr="00A8495A" w:rsidTr="00147CA2">
        <w:trPr>
          <w:trHeight w:val="300"/>
        </w:trPr>
        <w:tc>
          <w:tcPr>
            <w:tcW w:w="4394" w:type="dxa"/>
            <w:tcBorders>
              <w:top w:val="single" w:sz="4" w:space="0" w:color="auto"/>
              <w:bottom w:val="single" w:sz="4" w:space="0" w:color="auto"/>
            </w:tcBorders>
          </w:tcPr>
          <w:p w:rsidR="00EB7687" w:rsidRPr="005A630A" w:rsidRDefault="00EB7687" w:rsidP="00DC2AEB">
            <w:pPr>
              <w:rPr>
                <w:rFonts w:ascii="Sylfaen" w:hAnsi="Sylfaen" w:cs="GHEA Grapalat"/>
                <w:lang w:val="hy-AM"/>
              </w:rPr>
            </w:pPr>
            <w:r w:rsidRPr="005A630A">
              <w:rPr>
                <w:rFonts w:ascii="Sylfaen" w:hAnsi="Sylfaen" w:cs="GHEA Grapalat"/>
                <w:lang w:val="hy-AM"/>
              </w:rPr>
              <w:t>Որպես ուսուցիչ վերապատրաստող (դասախոս) վերապատրաստված և վերապատրաստման դասընթացներ վարող ուսուցիչների թիվը և տոկոսը</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որպես ուսուցիչ վերապատրաստող (դասախոս) վերապատրաստված և վերապատրաստման դասընթաց վարող հաստատության ուսուցիչների թվի հարաբերությունը ուսուցիչների ընդհանուր թվին՝ տոկոսային արտահայտությամբ)</w:t>
            </w:r>
          </w:p>
        </w:tc>
        <w:tc>
          <w:tcPr>
            <w:tcW w:w="1875" w:type="dxa"/>
            <w:tcBorders>
              <w:top w:val="single" w:sz="4" w:space="0" w:color="auto"/>
              <w:left w:val="single" w:sz="4" w:space="0" w:color="auto"/>
              <w:bottom w:val="single" w:sz="4" w:space="0" w:color="auto"/>
            </w:tcBorders>
          </w:tcPr>
          <w:p w:rsidR="00EB7687" w:rsidRPr="005A630A" w:rsidRDefault="00EB7687" w:rsidP="00DC2AEB">
            <w:pPr>
              <w:rPr>
                <w:rFonts w:ascii="Sylfaen" w:hAnsi="Sylfaen" w:cs="GHEA Grapalat"/>
                <w:lang w:val="hy-AM"/>
              </w:rPr>
            </w:pPr>
          </w:p>
        </w:tc>
        <w:tc>
          <w:tcPr>
            <w:tcW w:w="2760" w:type="dxa"/>
            <w:gridSpan w:val="3"/>
            <w:tcBorders>
              <w:top w:val="nil"/>
              <w:bottom w:val="single" w:sz="4" w:space="0" w:color="auto"/>
              <w:right w:val="single" w:sz="4" w:space="0" w:color="auto"/>
            </w:tcBorders>
            <w:shd w:val="clear" w:color="auto" w:fill="auto"/>
          </w:tcPr>
          <w:p w:rsidR="00EB7687" w:rsidRPr="00C82156" w:rsidRDefault="00EB7687" w:rsidP="00DC2AEB">
            <w:pPr>
              <w:rPr>
                <w:lang w:val="hy-AM"/>
              </w:rPr>
            </w:pPr>
          </w:p>
        </w:tc>
        <w:tc>
          <w:tcPr>
            <w:tcW w:w="1144" w:type="dxa"/>
            <w:tcBorders>
              <w:top w:val="nil"/>
              <w:bottom w:val="single" w:sz="4" w:space="0" w:color="auto"/>
              <w:right w:val="single" w:sz="4" w:space="0" w:color="auto"/>
            </w:tcBorders>
            <w:shd w:val="clear" w:color="auto" w:fill="auto"/>
          </w:tcPr>
          <w:p w:rsidR="00EB7687" w:rsidRPr="00C82156" w:rsidRDefault="00EB7687" w:rsidP="00DC2AEB">
            <w:pPr>
              <w:rPr>
                <w:lang w:val="hy-AM"/>
              </w:rPr>
            </w:pPr>
          </w:p>
        </w:tc>
      </w:tr>
      <w:tr w:rsidR="00EB7687" w:rsidRPr="0007534C" w:rsidTr="00147CA2">
        <w:trPr>
          <w:trHeight w:val="300"/>
        </w:trPr>
        <w:tc>
          <w:tcPr>
            <w:tcW w:w="4394" w:type="dxa"/>
            <w:tcBorders>
              <w:top w:val="single" w:sz="4" w:space="0" w:color="auto"/>
            </w:tcBorders>
          </w:tcPr>
          <w:p w:rsidR="00EB7687" w:rsidRPr="005A630A" w:rsidRDefault="00EB7687" w:rsidP="00DC2AEB">
            <w:pPr>
              <w:rPr>
                <w:rFonts w:ascii="Sylfaen" w:hAnsi="Sylfaen" w:cs="GHEA Grapalat"/>
                <w:lang w:val="hy-AM"/>
              </w:rPr>
            </w:pPr>
            <w:r w:rsidRPr="005A630A">
              <w:rPr>
                <w:rFonts w:ascii="Sylfaen" w:hAnsi="Sylfaen" w:cs="GHEA Grapalat"/>
                <w:lang w:val="hy-AM"/>
              </w:rPr>
              <w:t>Ուսուցիչների միջին տարիքը</w:t>
            </w:r>
          </w:p>
          <w:p w:rsidR="00EB7687" w:rsidRPr="005A630A" w:rsidRDefault="00EB7687" w:rsidP="00DC2AEB">
            <w:pPr>
              <w:rPr>
                <w:rFonts w:ascii="Sylfaen" w:hAnsi="Sylfaen" w:cs="GHEA Grapalat"/>
                <w:lang w:val="hy-AM"/>
              </w:rPr>
            </w:pPr>
            <w:r w:rsidRPr="005A630A">
              <w:rPr>
                <w:rFonts w:ascii="Sylfaen" w:hAnsi="Sylfaen" w:cs="GHEA Grapalat"/>
                <w:lang w:val="hy-AM"/>
              </w:rPr>
              <w:t>(հաշարկ. հաստատության բոլոր ուսուցիչների տարիքների գումարի հարաբերությունը ուսուցիչների ընդհանուր թվին)</w:t>
            </w:r>
          </w:p>
        </w:tc>
        <w:tc>
          <w:tcPr>
            <w:tcW w:w="1875" w:type="dxa"/>
            <w:tcBorders>
              <w:top w:val="single" w:sz="4" w:space="0" w:color="auto"/>
              <w:left w:val="single" w:sz="4" w:space="0" w:color="auto"/>
              <w:bottom w:val="single" w:sz="4" w:space="0" w:color="auto"/>
              <w:right w:val="single" w:sz="4" w:space="0" w:color="auto"/>
            </w:tcBorders>
          </w:tcPr>
          <w:p w:rsidR="00EB7687" w:rsidRPr="0007534C" w:rsidRDefault="00EC00A3" w:rsidP="00DC2AEB">
            <w:pPr>
              <w:rPr>
                <w:rFonts w:ascii="Sylfaen" w:hAnsi="Sylfaen" w:cs="GHEA Grapalat"/>
                <w:lang w:val="hy-AM"/>
              </w:rPr>
            </w:pPr>
            <w:r>
              <w:rPr>
                <w:rFonts w:ascii="Sylfaen" w:hAnsi="Sylfaen" w:cs="GHEA Grapalat"/>
                <w:lang w:val="hy-AM"/>
              </w:rPr>
              <w:t>45</w:t>
            </w:r>
          </w:p>
        </w:tc>
        <w:tc>
          <w:tcPr>
            <w:tcW w:w="2760" w:type="dxa"/>
            <w:gridSpan w:val="3"/>
            <w:tcBorders>
              <w:top w:val="single" w:sz="4" w:space="0" w:color="auto"/>
              <w:left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45</w:t>
            </w:r>
          </w:p>
        </w:tc>
        <w:tc>
          <w:tcPr>
            <w:tcW w:w="1144" w:type="dxa"/>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48</w:t>
            </w:r>
          </w:p>
        </w:tc>
      </w:tr>
      <w:tr w:rsidR="00EB7687" w:rsidRPr="00395D6E"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Դասավանդման աշակերտակենտրոն, մասնակցային, ինտերակտիվ մեթոդներին տիրապետող և դրանք  կիրառող ուսուցիչների թիվը և տոկոսը</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դասավանդման աշակերտակենտրոն, մասնակցային, ինտերակտիվ մեթոդներին տիրապետող և դրնանք կիրառող հաստատության ուսուցիչների թվի հարաբերությունը ուսուցիչների ընդհանուր թվին՝ տոկոսային արտահայտությամբ)</w:t>
            </w:r>
          </w:p>
        </w:tc>
        <w:tc>
          <w:tcPr>
            <w:tcW w:w="1875" w:type="dxa"/>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30</w:t>
            </w:r>
          </w:p>
        </w:tc>
        <w:tc>
          <w:tcPr>
            <w:tcW w:w="2760" w:type="dxa"/>
            <w:gridSpan w:val="3"/>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30</w:t>
            </w:r>
          </w:p>
        </w:tc>
        <w:tc>
          <w:tcPr>
            <w:tcW w:w="1144" w:type="dxa"/>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33</w:t>
            </w:r>
          </w:p>
        </w:tc>
      </w:tr>
      <w:tr w:rsidR="00EB7687" w:rsidRPr="00395D6E"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 xml:space="preserve">Ուսումնական գործընթացում տեղեկատվական հաղորդակցման </w:t>
            </w:r>
            <w:r w:rsidRPr="005A630A">
              <w:rPr>
                <w:rFonts w:ascii="Sylfaen" w:hAnsi="Sylfaen" w:cs="GHEA Grapalat"/>
                <w:lang w:val="hy-AM"/>
              </w:rPr>
              <w:lastRenderedPageBreak/>
              <w:t>տեխնոլոգիաներ, այդ թվում ինտերնետ կիրառող ուսուցիչների թիվը և տոկոսը</w:t>
            </w:r>
          </w:p>
          <w:p w:rsidR="00EB7687" w:rsidRPr="005A630A" w:rsidRDefault="00EB7687" w:rsidP="00DC2AEB">
            <w:pPr>
              <w:rPr>
                <w:rFonts w:ascii="Sylfaen" w:hAnsi="Sylfaen" w:cs="GHEA Grapalat"/>
                <w:lang w:val="hy-AM"/>
              </w:rPr>
            </w:pP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ուսումնական գործընթացում տեղեկատվական հաղորդակցման տեխնոլոգիաներ, այդ թվում ինտերնետ կիրառող ուսուցիչների թվի հարաբերությունը ուսուցիչների ընդհանուր թվին՝ տոկոսային արտահայտությամբ)</w:t>
            </w:r>
          </w:p>
        </w:tc>
        <w:tc>
          <w:tcPr>
            <w:tcW w:w="1890" w:type="dxa"/>
            <w:gridSpan w:val="2"/>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lastRenderedPageBreak/>
              <w:t>30</w:t>
            </w:r>
          </w:p>
        </w:tc>
        <w:tc>
          <w:tcPr>
            <w:tcW w:w="2745" w:type="dxa"/>
            <w:gridSpan w:val="2"/>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30</w:t>
            </w:r>
          </w:p>
        </w:tc>
        <w:tc>
          <w:tcPr>
            <w:tcW w:w="1144" w:type="dxa"/>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33</w:t>
            </w:r>
          </w:p>
        </w:tc>
      </w:tr>
      <w:tr w:rsidR="00EB7687" w:rsidRPr="00395D6E"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lastRenderedPageBreak/>
              <w:t xml:space="preserve">Սովորողներին համակարգիչների կիրառմամբ տնային աշխատանքներ հանձնարաաող ուսուցիչների թիվը և տոկոսը </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սովորողներին համակարգիչների կիրառմամբ տնային աշխատանքներ հանձնարարող ուսուցիչների թվի հարաբերությունը ուսուցիչների ընդհանուր թվին՝ տոկոսային արտահայտությամբ)</w:t>
            </w:r>
          </w:p>
        </w:tc>
        <w:tc>
          <w:tcPr>
            <w:tcW w:w="1890" w:type="dxa"/>
            <w:gridSpan w:val="2"/>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30</w:t>
            </w:r>
          </w:p>
        </w:tc>
        <w:tc>
          <w:tcPr>
            <w:tcW w:w="2745" w:type="dxa"/>
            <w:gridSpan w:val="2"/>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30</w:t>
            </w:r>
          </w:p>
        </w:tc>
        <w:tc>
          <w:tcPr>
            <w:tcW w:w="1144" w:type="dxa"/>
            <w:tcBorders>
              <w:top w:val="single" w:sz="4" w:space="0" w:color="auto"/>
              <w:bottom w:val="single" w:sz="4" w:space="0" w:color="auto"/>
              <w:right w:val="single" w:sz="4" w:space="0" w:color="auto"/>
            </w:tcBorders>
            <w:shd w:val="clear" w:color="auto" w:fill="auto"/>
          </w:tcPr>
          <w:p w:rsidR="00EB7687" w:rsidRPr="00EC00A3" w:rsidRDefault="00EC00A3" w:rsidP="00DC2AEB">
            <w:pPr>
              <w:rPr>
                <w:lang w:val="hy-AM"/>
              </w:rPr>
            </w:pPr>
            <w:r>
              <w:rPr>
                <w:lang w:val="hy-AM"/>
              </w:rPr>
              <w:t>33</w:t>
            </w:r>
          </w:p>
        </w:tc>
      </w:tr>
      <w:tr w:rsidR="00EB7687" w:rsidRPr="00A8495A"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 xml:space="preserve">Ուսուցիչների բացակայությունների ընդհանուր թիվը </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ուստարվա ընթացքում հաստատության բոլոր ուսուցիչների բացակայած օրերի ընդհանուր թիվը)</w:t>
            </w:r>
          </w:p>
        </w:tc>
        <w:tc>
          <w:tcPr>
            <w:tcW w:w="1890" w:type="dxa"/>
            <w:gridSpan w:val="2"/>
            <w:tcBorders>
              <w:top w:val="single" w:sz="4" w:space="0" w:color="auto"/>
              <w:bottom w:val="single" w:sz="4" w:space="0" w:color="auto"/>
              <w:right w:val="single" w:sz="4" w:space="0" w:color="auto"/>
            </w:tcBorders>
            <w:shd w:val="clear" w:color="auto" w:fill="auto"/>
          </w:tcPr>
          <w:p w:rsidR="00EB7687" w:rsidRPr="00C82156" w:rsidRDefault="00EB7687" w:rsidP="00DC2AEB">
            <w:pPr>
              <w:rPr>
                <w:lang w:val="hy-AM"/>
              </w:rPr>
            </w:pPr>
          </w:p>
        </w:tc>
        <w:tc>
          <w:tcPr>
            <w:tcW w:w="2745" w:type="dxa"/>
            <w:gridSpan w:val="2"/>
            <w:tcBorders>
              <w:top w:val="single" w:sz="4" w:space="0" w:color="auto"/>
              <w:bottom w:val="single" w:sz="4" w:space="0" w:color="auto"/>
              <w:right w:val="single" w:sz="4" w:space="0" w:color="auto"/>
            </w:tcBorders>
            <w:shd w:val="clear" w:color="auto" w:fill="auto"/>
          </w:tcPr>
          <w:p w:rsidR="00EB7687" w:rsidRPr="00C82156" w:rsidRDefault="00EB7687" w:rsidP="00DC2AEB">
            <w:pPr>
              <w:rPr>
                <w:lang w:val="hy-AM"/>
              </w:rPr>
            </w:pPr>
          </w:p>
        </w:tc>
        <w:tc>
          <w:tcPr>
            <w:tcW w:w="1144" w:type="dxa"/>
            <w:tcBorders>
              <w:top w:val="single" w:sz="4" w:space="0" w:color="auto"/>
              <w:bottom w:val="single" w:sz="4" w:space="0" w:color="auto"/>
              <w:right w:val="single" w:sz="4" w:space="0" w:color="auto"/>
            </w:tcBorders>
            <w:shd w:val="clear" w:color="auto" w:fill="auto"/>
          </w:tcPr>
          <w:p w:rsidR="00EB7687" w:rsidRPr="00C82156" w:rsidRDefault="00EB7687" w:rsidP="00DC2AEB">
            <w:pPr>
              <w:rPr>
                <w:lang w:val="hy-AM"/>
              </w:rPr>
            </w:pPr>
          </w:p>
        </w:tc>
      </w:tr>
      <w:tr w:rsidR="00EB7687" w:rsidRPr="00A8495A"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ՀՀ ԿԳՆ, ինչպես նաև ՀՀ ԿԳՆ և Մայր Աթոռի հետ համատեղ կողմից անցկացվող մրցույթներին մասնակցած ուսուցիչների թիվը և տոկոսը</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ՀՀ ԿԳՆ, ինչպես նաև հետ ՀՀ ԿԳՆ և Մայր Աթոռի համատեղ անցկացվող մրցույթներին մասնակցած ուսուցիչների թվի հարաբերությունը ուսուցիչների ընդհանուր թվին՝ տոկոսային արտահայտությամբ)</w:t>
            </w:r>
          </w:p>
        </w:tc>
        <w:tc>
          <w:tcPr>
            <w:tcW w:w="1890" w:type="dxa"/>
            <w:gridSpan w:val="2"/>
            <w:tcBorders>
              <w:top w:val="single" w:sz="4" w:space="0" w:color="auto"/>
              <w:bottom w:val="single" w:sz="4" w:space="0" w:color="auto"/>
              <w:right w:val="single" w:sz="4" w:space="0" w:color="auto"/>
            </w:tcBorders>
            <w:shd w:val="clear" w:color="auto" w:fill="auto"/>
          </w:tcPr>
          <w:p w:rsidR="00EB7687" w:rsidRPr="00395D6E" w:rsidRDefault="00EB7687" w:rsidP="00DC2AEB">
            <w:pPr>
              <w:rPr>
                <w:lang w:val="hy-AM"/>
              </w:rPr>
            </w:pPr>
          </w:p>
        </w:tc>
        <w:tc>
          <w:tcPr>
            <w:tcW w:w="2745" w:type="dxa"/>
            <w:gridSpan w:val="2"/>
            <w:tcBorders>
              <w:top w:val="single" w:sz="4" w:space="0" w:color="auto"/>
              <w:bottom w:val="single" w:sz="4" w:space="0" w:color="auto"/>
              <w:right w:val="single" w:sz="4" w:space="0" w:color="auto"/>
            </w:tcBorders>
            <w:shd w:val="clear" w:color="auto" w:fill="auto"/>
          </w:tcPr>
          <w:p w:rsidR="00EB7687" w:rsidRPr="00395D6E" w:rsidRDefault="00EB7687" w:rsidP="00DC2AEB">
            <w:pPr>
              <w:rPr>
                <w:lang w:val="hy-AM"/>
              </w:rPr>
            </w:pPr>
          </w:p>
        </w:tc>
        <w:tc>
          <w:tcPr>
            <w:tcW w:w="1144" w:type="dxa"/>
            <w:tcBorders>
              <w:top w:val="single" w:sz="4" w:space="0" w:color="auto"/>
              <w:bottom w:val="single" w:sz="4" w:space="0" w:color="auto"/>
              <w:right w:val="single" w:sz="4" w:space="0" w:color="auto"/>
            </w:tcBorders>
            <w:shd w:val="clear" w:color="auto" w:fill="auto"/>
          </w:tcPr>
          <w:p w:rsidR="00EB7687" w:rsidRPr="00395D6E" w:rsidRDefault="00EB7687" w:rsidP="00DC2AEB">
            <w:pPr>
              <w:rPr>
                <w:lang w:val="hy-AM"/>
              </w:rPr>
            </w:pPr>
          </w:p>
        </w:tc>
      </w:tr>
      <w:tr w:rsidR="00EB7687" w:rsidRPr="00A8495A"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ՀՀ ԿԳՆ, ինչպես նաև ՀՀ ԿԳՆ և Մայր Աթոռի հետ համատեղ անցկացվող մրցույթներին մրցանակներ ստացած ուսուցիչների թիվը և տոկոսը:</w:t>
            </w:r>
          </w:p>
          <w:p w:rsidR="00EB7687" w:rsidRPr="005A630A" w:rsidRDefault="00EB7687" w:rsidP="00DC2AEB">
            <w:pPr>
              <w:rPr>
                <w:rFonts w:ascii="Sylfaen" w:hAnsi="Sylfaen" w:cs="GHEA Grapalat"/>
                <w:lang w:val="hy-AM"/>
              </w:rPr>
            </w:pPr>
            <w:r w:rsidRPr="005A630A">
              <w:rPr>
                <w:rFonts w:ascii="Sylfaen" w:hAnsi="Sylfaen" w:cs="GHEA Grapalat"/>
                <w:lang w:val="hy-AM"/>
              </w:rPr>
              <w:t>(հաշվարկ. ՀՀ ԿԳՆ, ինչպես նաև ՀՀ ԿԳՆ և Մայր Աթոռի հետ համատեղ անցկացվող մրցույթներին մրցանակային տեղեր զբաղեցրած ուսուցիչների թվի հարաբերությունը մասնակից ուսուցիչների ընդհանուր թվին՝ տոկոսային արտահայտությամբ)</w:t>
            </w:r>
          </w:p>
        </w:tc>
        <w:tc>
          <w:tcPr>
            <w:tcW w:w="1890" w:type="dxa"/>
            <w:gridSpan w:val="2"/>
            <w:tcBorders>
              <w:top w:val="single" w:sz="4" w:space="0" w:color="auto"/>
              <w:bottom w:val="single" w:sz="4" w:space="0" w:color="auto"/>
              <w:right w:val="single" w:sz="4" w:space="0" w:color="auto"/>
            </w:tcBorders>
            <w:shd w:val="clear" w:color="auto" w:fill="auto"/>
          </w:tcPr>
          <w:p w:rsidR="00EB7687" w:rsidRPr="00395D6E" w:rsidRDefault="00EB7687" w:rsidP="00DC2AEB">
            <w:pPr>
              <w:rPr>
                <w:lang w:val="hy-AM"/>
              </w:rPr>
            </w:pPr>
          </w:p>
        </w:tc>
        <w:tc>
          <w:tcPr>
            <w:tcW w:w="2745" w:type="dxa"/>
            <w:gridSpan w:val="2"/>
            <w:tcBorders>
              <w:top w:val="single" w:sz="4" w:space="0" w:color="auto"/>
              <w:bottom w:val="single" w:sz="4" w:space="0" w:color="auto"/>
              <w:right w:val="single" w:sz="4" w:space="0" w:color="auto"/>
            </w:tcBorders>
            <w:shd w:val="clear" w:color="auto" w:fill="auto"/>
          </w:tcPr>
          <w:p w:rsidR="00EB7687" w:rsidRPr="00395D6E" w:rsidRDefault="00EB7687" w:rsidP="00DC2AEB">
            <w:pPr>
              <w:rPr>
                <w:lang w:val="hy-AM"/>
              </w:rPr>
            </w:pPr>
          </w:p>
        </w:tc>
        <w:tc>
          <w:tcPr>
            <w:tcW w:w="1144" w:type="dxa"/>
            <w:tcBorders>
              <w:top w:val="single" w:sz="4" w:space="0" w:color="auto"/>
              <w:bottom w:val="single" w:sz="4" w:space="0" w:color="auto"/>
              <w:right w:val="single" w:sz="4" w:space="0" w:color="auto"/>
            </w:tcBorders>
            <w:shd w:val="clear" w:color="auto" w:fill="auto"/>
          </w:tcPr>
          <w:p w:rsidR="00EB7687" w:rsidRPr="00395D6E" w:rsidRDefault="00EB7687" w:rsidP="00DC2AEB">
            <w:pPr>
              <w:rPr>
                <w:lang w:val="hy-AM"/>
              </w:rPr>
            </w:pPr>
          </w:p>
        </w:tc>
      </w:tr>
      <w:tr w:rsidR="00EB7687" w:rsidRPr="00395D6E" w:rsidTr="00147CA2">
        <w:trPr>
          <w:trHeight w:val="300"/>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ՈՒստարվա ընթացքում ուսուցիչների փոխադարձ դասալումների թիվը</w:t>
            </w:r>
          </w:p>
        </w:tc>
        <w:tc>
          <w:tcPr>
            <w:tcW w:w="1890" w:type="dxa"/>
            <w:gridSpan w:val="2"/>
            <w:tcBorders>
              <w:top w:val="single" w:sz="4" w:space="0" w:color="auto"/>
              <w:bottom w:val="single" w:sz="4" w:space="0" w:color="auto"/>
              <w:right w:val="single" w:sz="4" w:space="0" w:color="auto"/>
            </w:tcBorders>
            <w:shd w:val="clear" w:color="auto" w:fill="auto"/>
          </w:tcPr>
          <w:p w:rsidR="00EB7687" w:rsidRPr="004B783D" w:rsidRDefault="004B783D" w:rsidP="00DC2AEB">
            <w:pPr>
              <w:rPr>
                <w:lang w:val="hy-AM"/>
              </w:rPr>
            </w:pPr>
            <w:r>
              <w:rPr>
                <w:lang w:val="hy-AM"/>
              </w:rPr>
              <w:t>56</w:t>
            </w:r>
          </w:p>
        </w:tc>
        <w:tc>
          <w:tcPr>
            <w:tcW w:w="2730" w:type="dxa"/>
            <w:tcBorders>
              <w:top w:val="single" w:sz="4" w:space="0" w:color="auto"/>
              <w:bottom w:val="single" w:sz="4" w:space="0" w:color="auto"/>
              <w:right w:val="single" w:sz="4" w:space="0" w:color="auto"/>
            </w:tcBorders>
            <w:shd w:val="clear" w:color="auto" w:fill="auto"/>
          </w:tcPr>
          <w:p w:rsidR="00EB7687" w:rsidRPr="00A54328" w:rsidRDefault="00EB7687" w:rsidP="00DC2AEB">
            <w:r>
              <w:t>102</w:t>
            </w:r>
          </w:p>
        </w:tc>
        <w:tc>
          <w:tcPr>
            <w:tcW w:w="1159" w:type="dxa"/>
            <w:gridSpan w:val="2"/>
            <w:tcBorders>
              <w:top w:val="single" w:sz="4" w:space="0" w:color="auto"/>
              <w:bottom w:val="single" w:sz="4" w:space="0" w:color="auto"/>
              <w:right w:val="single" w:sz="4" w:space="0" w:color="auto"/>
            </w:tcBorders>
            <w:shd w:val="clear" w:color="auto" w:fill="auto"/>
          </w:tcPr>
          <w:p w:rsidR="00EB7687" w:rsidRPr="00A54328" w:rsidRDefault="00EB7687" w:rsidP="00DC2AEB">
            <w:r>
              <w:t>106</w:t>
            </w:r>
          </w:p>
        </w:tc>
      </w:tr>
      <w:tr w:rsidR="00EB7687" w:rsidRPr="00395D6E" w:rsidTr="00147CA2">
        <w:trPr>
          <w:trHeight w:val="887"/>
        </w:trPr>
        <w:tc>
          <w:tcPr>
            <w:tcW w:w="4394" w:type="dxa"/>
          </w:tcPr>
          <w:p w:rsidR="00EB7687" w:rsidRPr="005A630A" w:rsidRDefault="00EB7687" w:rsidP="00DC2AEB">
            <w:pPr>
              <w:rPr>
                <w:rFonts w:ascii="Sylfaen" w:hAnsi="Sylfaen" w:cs="GHEA Grapalat"/>
                <w:lang w:val="hy-AM"/>
              </w:rPr>
            </w:pPr>
            <w:r w:rsidRPr="005A630A">
              <w:rPr>
                <w:rFonts w:ascii="Sylfaen" w:hAnsi="Sylfaen" w:cs="GHEA Grapalat"/>
                <w:lang w:val="hy-AM"/>
              </w:rPr>
              <w:t>Ուստարվա ընթացքում հաստատությունից դուրս անցկացվող գործնական պարապմունքների թիվը</w:t>
            </w:r>
          </w:p>
        </w:tc>
        <w:tc>
          <w:tcPr>
            <w:tcW w:w="1890" w:type="dxa"/>
            <w:gridSpan w:val="2"/>
            <w:tcBorders>
              <w:top w:val="single" w:sz="4" w:space="0" w:color="auto"/>
              <w:bottom w:val="single" w:sz="4" w:space="0" w:color="auto"/>
              <w:right w:val="single" w:sz="4" w:space="0" w:color="auto"/>
            </w:tcBorders>
            <w:shd w:val="clear" w:color="auto" w:fill="auto"/>
          </w:tcPr>
          <w:p w:rsidR="00EB7687" w:rsidRPr="00A54328" w:rsidRDefault="00EB7687" w:rsidP="00DC2AEB">
            <w:r>
              <w:t>3</w:t>
            </w:r>
          </w:p>
        </w:tc>
        <w:tc>
          <w:tcPr>
            <w:tcW w:w="2730" w:type="dxa"/>
            <w:tcBorders>
              <w:top w:val="single" w:sz="4" w:space="0" w:color="auto"/>
              <w:bottom w:val="single" w:sz="4" w:space="0" w:color="auto"/>
              <w:right w:val="single" w:sz="4" w:space="0" w:color="auto"/>
            </w:tcBorders>
            <w:shd w:val="clear" w:color="auto" w:fill="auto"/>
          </w:tcPr>
          <w:p w:rsidR="00EB7687" w:rsidRPr="00A54328" w:rsidRDefault="00EB7687" w:rsidP="00DC2AEB">
            <w:r>
              <w:t>3</w:t>
            </w:r>
          </w:p>
        </w:tc>
        <w:tc>
          <w:tcPr>
            <w:tcW w:w="1159" w:type="dxa"/>
            <w:gridSpan w:val="2"/>
            <w:tcBorders>
              <w:top w:val="single" w:sz="4" w:space="0" w:color="auto"/>
              <w:bottom w:val="single" w:sz="4" w:space="0" w:color="auto"/>
              <w:right w:val="single" w:sz="4" w:space="0" w:color="auto"/>
            </w:tcBorders>
            <w:shd w:val="clear" w:color="auto" w:fill="auto"/>
          </w:tcPr>
          <w:p w:rsidR="00EB7687" w:rsidRPr="00A54328" w:rsidRDefault="00EB7687" w:rsidP="00DC2AEB">
            <w:r>
              <w:t>3</w:t>
            </w:r>
          </w:p>
        </w:tc>
      </w:tr>
    </w:tbl>
    <w:p w:rsidR="00EB7687" w:rsidRDefault="00EB7687" w:rsidP="00EB7687">
      <w:pPr>
        <w:rPr>
          <w:rFonts w:ascii="Sylfaen" w:hAnsi="Sylfaen" w:cs="GHEA Grapalat"/>
          <w:b/>
          <w:bCs/>
          <w:i/>
          <w:iCs/>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Վերլուծել հաստատության ուսուցիչներին և նրաց գործունեությանը վերաբերող ցուցանիշները, դրանց փոփոխությունների դինամիկան և առկա հիմնախնդիրները: Կատարել եզրահանգումներ ու առաջարկել լուծումներ ուսուցիչների գործունեության արդյունավետության բարձրացման ուղղությամբ (անհրաժեշտության դեպքում ավելացնել լրացուցիչ տողեր):</w:t>
      </w:r>
    </w:p>
    <w:p w:rsidR="00EB7687" w:rsidRPr="005A630A" w:rsidRDefault="00EB7687" w:rsidP="00EB7687">
      <w:pPr>
        <w:autoSpaceDE w:val="0"/>
        <w:autoSpaceDN w:val="0"/>
        <w:adjustRightInd w:val="0"/>
        <w:spacing w:after="0" w:line="240" w:lineRule="auto"/>
        <w:rPr>
          <w:rFonts w:ascii="Sylfaen" w:hAnsi="Sylfaen" w:cs="Sylfaen"/>
          <w:b/>
          <w:i/>
          <w:color w:val="000000"/>
          <w:u w:val="single"/>
          <w:lang w:val="hy-AM"/>
        </w:rPr>
      </w:pPr>
      <w:r w:rsidRPr="005A630A">
        <w:rPr>
          <w:rFonts w:ascii="Sylfaen" w:hAnsi="Sylfaen" w:cs="GHEA Grapalat"/>
          <w:i/>
          <w:iCs/>
          <w:lang w:val="hy-AM"/>
        </w:rPr>
        <w:t>__</w:t>
      </w:r>
      <w:r w:rsidRPr="005A630A">
        <w:rPr>
          <w:rFonts w:ascii="Sylfaen" w:hAnsi="Sylfaen" w:cs="GHEA Grapalat"/>
          <w:i/>
          <w:iCs/>
          <w:color w:val="000000"/>
          <w:sz w:val="24"/>
          <w:szCs w:val="24"/>
          <w:lang w:val="hy-AM"/>
        </w:rPr>
        <w:t>_</w:t>
      </w:r>
      <w:r w:rsidRPr="005A630A">
        <w:rPr>
          <w:rFonts w:ascii="Sylfaen" w:hAnsi="Sylfaen" w:cs="Sylfaen"/>
          <w:b/>
          <w:i/>
          <w:color w:val="000000"/>
          <w:u w:val="single"/>
          <w:lang w:val="hy-AM"/>
        </w:rPr>
        <w:t xml:space="preserve">Ուսուցիչներն ուսումնադաստիարակչական հարցերում ցուցաբերում են երեխայակենտրոն մոտեցում ՝ ներդաշնակորեն համադրելով ուսուցման ավանդական և արդիական մեթոդների կիրառումը: Նրանք իրենց մասնագիտական գիտելիքներն ու կարողությունները բարելավելու համար մասնակցում են առարկայական,մեթոդական, հոգեբանամանկավարժական թեմաներով </w:t>
      </w:r>
      <w:r w:rsidRPr="005A630A">
        <w:rPr>
          <w:rFonts w:ascii="Sylfaen" w:hAnsi="Sylfaen" w:cs="Sylfaen"/>
          <w:b/>
          <w:i/>
          <w:color w:val="000000"/>
          <w:u w:val="single"/>
          <w:lang w:val="hy-AM"/>
        </w:rPr>
        <w:lastRenderedPageBreak/>
        <w:t xml:space="preserve">վերապատրաստումների: Դպրոցն ուսուցիչներից պահանջում է որոշոկի դրսևորումներ /պարտադիր բաց դասեր, լրացուցիչ պարապմունքներ, զուգահեռ դասալսումներ, զեկուցումներ/: </w:t>
      </w:r>
    </w:p>
    <w:p w:rsidR="00EB7687" w:rsidRPr="005A630A" w:rsidRDefault="00EB7687" w:rsidP="00EB7687">
      <w:pPr>
        <w:autoSpaceDE w:val="0"/>
        <w:autoSpaceDN w:val="0"/>
        <w:adjustRightInd w:val="0"/>
        <w:spacing w:after="0" w:line="240" w:lineRule="auto"/>
        <w:rPr>
          <w:rFonts w:ascii="Sylfaen" w:hAnsi="Sylfaen" w:cs="Sylfaen"/>
          <w:b/>
          <w:i/>
          <w:color w:val="000000"/>
          <w:u w:val="single"/>
          <w:lang w:val="hy-AM"/>
        </w:rPr>
      </w:pPr>
      <w:r w:rsidRPr="005A630A">
        <w:rPr>
          <w:rFonts w:ascii="Sylfaen" w:hAnsi="Sylfaen" w:cs="Sylfaen"/>
          <w:b/>
          <w:i/>
          <w:color w:val="000000"/>
          <w:u w:val="single"/>
          <w:lang w:val="hy-AM"/>
        </w:rPr>
        <w:t xml:space="preserve">Ուսուցիչների բացակայությունները քիչ են և չեն ազդում ուսումնական գործընթացի իրականացման որակի վրա: </w:t>
      </w:r>
    </w:p>
    <w:p w:rsidR="00EB7687" w:rsidRPr="005A630A" w:rsidRDefault="00EB7687" w:rsidP="00EB7687">
      <w:pPr>
        <w:pStyle w:val="a3"/>
        <w:spacing w:after="0"/>
        <w:ind w:left="0" w:firstLine="708"/>
        <w:jc w:val="both"/>
        <w:rPr>
          <w:rFonts w:ascii="Sylfaen" w:hAnsi="Sylfaen" w:cs="GHEA Grapalat"/>
          <w:i/>
          <w:iCs/>
          <w:lang w:val="hy-AM"/>
        </w:rPr>
      </w:pPr>
      <w:r w:rsidRPr="005A630A">
        <w:rPr>
          <w:rFonts w:ascii="Sylfaen" w:hAnsi="Sylfaen" w:cs="GHEA Grapalat"/>
          <w:i/>
          <w:iCs/>
          <w:lang w:val="hy-AM"/>
        </w:rPr>
        <w:t xml:space="preserve">Աղյուսակի լրացումից բացի, 3.2 կետի 9-ից 15 ցուցանիշների վերաբերյալ ամբողջական տեղեկատվություն ստանալու և լիարժեք ինքնավերլուծություն կատարելու նպատակով հաստատությունը պետք է ուսումնասիրի հիմնական շահառուների կարծիքը նշված հարցերի շուրջ: Այդ նպատակով այն պետք է իրականացնել հարցումներ հաստատության սովորողների ու նրանց ծնողների, ուսուցիչների, վարչական կազմի շրջանում՝ նախապես պատրաստված հարցաթեթերով: </w:t>
      </w:r>
    </w:p>
    <w:p w:rsidR="00EB7687" w:rsidRPr="00B50B29" w:rsidRDefault="00EB7687" w:rsidP="00B50B29">
      <w:pPr>
        <w:pStyle w:val="a3"/>
        <w:spacing w:after="0"/>
        <w:ind w:left="0" w:firstLine="708"/>
        <w:jc w:val="both"/>
        <w:rPr>
          <w:rFonts w:ascii="Sylfaen" w:hAnsi="Sylfaen" w:cs="GHEA Grapalat"/>
          <w:i/>
          <w:iCs/>
          <w:lang w:val="hy-AM"/>
        </w:rPr>
      </w:pPr>
      <w:r w:rsidRPr="005A630A">
        <w:rPr>
          <w:rFonts w:ascii="Sylfaen" w:hAnsi="Sylfaen" w:cs="GHEA Grapalat"/>
          <w:i/>
          <w:iCs/>
          <w:lang w:val="hy-AM"/>
        </w:rPr>
        <w:t>Հարցման արդյունքները՝ ըստ հարցման մեջ ընդգրկված յուրանքանչյուր շահառու խմբի, հակիրճ ներկայացնել ստորև (անհրաժեշտության դեպքում ա</w:t>
      </w:r>
      <w:r w:rsidR="00B50B29">
        <w:rPr>
          <w:rFonts w:ascii="Sylfaen" w:hAnsi="Sylfaen" w:cs="GHEA Grapalat"/>
          <w:i/>
          <w:iCs/>
          <w:lang w:val="hy-AM"/>
        </w:rPr>
        <w:t xml:space="preserve">վելացնել լրացուցիչ տողեր). </w:t>
      </w:r>
    </w:p>
    <w:p w:rsidR="00EB7687" w:rsidRPr="005A630A" w:rsidRDefault="00EB7687" w:rsidP="00EB7687">
      <w:pPr>
        <w:spacing w:after="0"/>
        <w:jc w:val="both"/>
        <w:rPr>
          <w:rFonts w:ascii="Sylfaen" w:hAnsi="Sylfaen" w:cs="GHEA Grapalat"/>
          <w:b/>
          <w:bCs/>
          <w:i/>
          <w:iCs/>
          <w:lang w:val="hy-AM"/>
        </w:rPr>
      </w:pPr>
    </w:p>
    <w:p w:rsidR="00EB7687" w:rsidRPr="005A630A" w:rsidRDefault="00EB7687" w:rsidP="00EB7687">
      <w:pPr>
        <w:spacing w:after="0"/>
        <w:jc w:val="center"/>
        <w:rPr>
          <w:rFonts w:ascii="Sylfaen" w:hAnsi="Sylfaen" w:cs="GHEA Grapalat"/>
          <w:b/>
          <w:bCs/>
          <w:i/>
          <w:iCs/>
          <w:u w:val="single"/>
          <w:lang w:val="hy-AM"/>
        </w:rPr>
      </w:pPr>
      <w:r w:rsidRPr="005A630A">
        <w:rPr>
          <w:rFonts w:ascii="Sylfaen" w:hAnsi="Sylfaen" w:cs="GHEA Grapalat"/>
          <w:b/>
          <w:bCs/>
          <w:i/>
          <w:iCs/>
          <w:u w:val="single"/>
          <w:lang w:val="hy-AM"/>
        </w:rPr>
        <w:t>3.3 Հաստատության ուսումնական միջավայրին և ծառայություններին վերաբերող ցուցանիշներև չափանիշներ</w:t>
      </w:r>
    </w:p>
    <w:p w:rsidR="00EB7687" w:rsidRPr="005A630A" w:rsidRDefault="00EB7687" w:rsidP="00EB7687">
      <w:pPr>
        <w:spacing w:after="0"/>
        <w:jc w:val="center"/>
        <w:rPr>
          <w:rFonts w:ascii="Sylfaen" w:hAnsi="Sylfaen" w:cs="GHEA Grapalat"/>
          <w:b/>
          <w:bCs/>
          <w:i/>
          <w:iCs/>
          <w:u w:val="single"/>
          <w:lang w:val="hy-AM"/>
        </w:rPr>
      </w:pPr>
    </w:p>
    <w:p w:rsidR="00EB7687" w:rsidRPr="005A630A" w:rsidRDefault="00EB7687" w:rsidP="00EB7687">
      <w:pPr>
        <w:pStyle w:val="a3"/>
        <w:spacing w:after="0"/>
        <w:ind w:left="0" w:firstLine="426"/>
        <w:jc w:val="both"/>
        <w:rPr>
          <w:rFonts w:ascii="Sylfaen" w:hAnsi="Sylfaen" w:cs="GHEA Grapalat"/>
          <w:lang w:val="hy-AM"/>
        </w:rPr>
      </w:pPr>
      <w:r w:rsidRPr="005A630A">
        <w:rPr>
          <w:rFonts w:ascii="Sylfaen" w:hAnsi="Sylfaen" w:cs="GHEA Grapalat"/>
          <w:lang w:val="hy-AM"/>
        </w:rPr>
        <w:t xml:space="preserve">Ուսումնական միջավայրին և ծառայություններին վերաբերող ցուցանիշները և չափանիշները գնահատելու համար անհրաժեշտ է իրականացնել և՛ դիտարկում-փաստագրում, և՛ հարցումներ: </w:t>
      </w:r>
    </w:p>
    <w:p w:rsidR="00EB7687" w:rsidRPr="005A630A" w:rsidRDefault="00EB7687" w:rsidP="00EB7687">
      <w:pPr>
        <w:pStyle w:val="a3"/>
        <w:spacing w:after="0"/>
        <w:ind w:left="0" w:firstLine="426"/>
        <w:jc w:val="both"/>
        <w:rPr>
          <w:rFonts w:ascii="Sylfaen" w:hAnsi="Sylfaen" w:cs="GHEA Grapalat"/>
          <w:lang w:val="hy-AM"/>
        </w:rPr>
      </w:pPr>
      <w:r w:rsidRPr="005A630A">
        <w:rPr>
          <w:rFonts w:ascii="Sylfaen" w:hAnsi="Sylfaen" w:cs="GHEA Grapalat"/>
          <w:lang w:val="hy-AM"/>
        </w:rPr>
        <w:t>Այս կետին վերաբերող ցուցանիշները և չափանիշներն են՝</w:t>
      </w:r>
    </w:p>
    <w:p w:rsidR="00EB7687" w:rsidRPr="005A630A" w:rsidRDefault="00EB7687" w:rsidP="00EB7687">
      <w:pPr>
        <w:pStyle w:val="a3"/>
        <w:spacing w:after="0"/>
        <w:ind w:left="0" w:firstLine="426"/>
        <w:jc w:val="both"/>
        <w:rPr>
          <w:rFonts w:ascii="Sylfaen" w:hAnsi="Sylfaen" w:cs="GHEA Grapalat"/>
          <w:b/>
          <w:bCs/>
          <w:i/>
          <w:iCs/>
          <w:lang w:val="hy-AM"/>
        </w:rPr>
      </w:pPr>
      <w:r w:rsidRPr="005A630A">
        <w:rPr>
          <w:rFonts w:ascii="Sylfaen" w:hAnsi="Sylfaen" w:cs="GHEA Grapalat"/>
          <w:b/>
          <w:bCs/>
          <w:i/>
          <w:iCs/>
          <w:lang w:val="hy-AM"/>
        </w:rPr>
        <w:t>Հաստատությունում ստեղծված է որակյալ կրթական միջավայր.</w:t>
      </w:r>
    </w:p>
    <w:p w:rsidR="00EB7687" w:rsidRPr="005A630A" w:rsidRDefault="00EB7687" w:rsidP="00EB7687">
      <w:pPr>
        <w:pStyle w:val="a3"/>
        <w:numPr>
          <w:ilvl w:val="0"/>
          <w:numId w:val="19"/>
        </w:numPr>
        <w:spacing w:after="0"/>
        <w:jc w:val="both"/>
        <w:rPr>
          <w:rFonts w:ascii="Sylfaen" w:hAnsi="Sylfaen" w:cs="GHEA Grapalat"/>
          <w:lang w:val="hy-AM"/>
        </w:rPr>
      </w:pPr>
      <w:r w:rsidRPr="005A630A">
        <w:rPr>
          <w:rFonts w:ascii="Sylfaen" w:hAnsi="Sylfaen" w:cs="GHEA Grapalat"/>
          <w:lang w:val="hy-AM"/>
        </w:rPr>
        <w:t>հաստատությունն ունի գործող և բավարար ֆիզիկական պայմաններով գրադարան, որը հագեցած է անհրաժեշտ ուսումնաօժանդակ գրականությամբ, գույքով և սարքավորումներով և որից կանոնավոր կերպով օգտվում են սովորողները, ուսուցիչները և վարչական կազմը.</w:t>
      </w:r>
    </w:p>
    <w:p w:rsidR="00EB7687" w:rsidRPr="005A630A" w:rsidRDefault="00EB7687" w:rsidP="00EB7687">
      <w:pPr>
        <w:pStyle w:val="a3"/>
        <w:numPr>
          <w:ilvl w:val="0"/>
          <w:numId w:val="19"/>
        </w:numPr>
        <w:spacing w:after="0"/>
        <w:jc w:val="both"/>
        <w:rPr>
          <w:rFonts w:ascii="Sylfaen" w:hAnsi="Sylfaen" w:cs="GHEA Grapalat"/>
          <w:lang w:val="hy-AM"/>
        </w:rPr>
      </w:pPr>
      <w:r w:rsidRPr="005A630A">
        <w:rPr>
          <w:rFonts w:ascii="Sylfaen" w:hAnsi="Sylfaen" w:cs="GHEA Grapalat"/>
          <w:lang w:val="hy-AM"/>
        </w:rPr>
        <w:t>հաստատությունն ունի ուսումնական լաբորատորիաներ ու կաբինետներ, այդ թվում` քիմիայի, ֆիզիկայի, կենսաբանության, աշխարհագրության, ռազմագիտության, համակարգչային և այլն, ինչպես նաև արհեստանոցներ, սպորտդահլիճ, միջոցառումների դահլիճ և այլ հատուկ ուսումնական դասասենյակներ/սենյակներ, ներառյալ արտադպրոցական կրթության և լրացուցիչ կրթական ծրագերի համար (ֆոտոխմբակ, նկարչական խմբակ, երաժշտական խմբակ և այլն), որոնք հագեցած են անհրաժեշտ գույքով, ուսումնական պարագաներով և ուսումնանյութական և ուսումնադիդակտիկ նյութերով:</w:t>
      </w:r>
    </w:p>
    <w:p w:rsidR="00EB7687" w:rsidRPr="005A630A" w:rsidRDefault="00EB7687" w:rsidP="00EB7687">
      <w:pPr>
        <w:pStyle w:val="a3"/>
        <w:spacing w:after="0"/>
        <w:ind w:left="0"/>
        <w:jc w:val="both"/>
        <w:rPr>
          <w:rFonts w:ascii="Sylfaen" w:hAnsi="Sylfaen" w:cs="GHEA Grapalat"/>
          <w:lang w:val="hy-AM"/>
        </w:rPr>
      </w:pPr>
    </w:p>
    <w:p w:rsidR="00EB7687" w:rsidRPr="005A630A" w:rsidRDefault="00EB7687" w:rsidP="00EB7687">
      <w:pPr>
        <w:numPr>
          <w:ilvl w:val="1"/>
          <w:numId w:val="11"/>
        </w:numPr>
        <w:spacing w:after="0"/>
        <w:jc w:val="both"/>
        <w:rPr>
          <w:rFonts w:ascii="Sylfaen" w:eastAsia="Times New Roman" w:hAnsi="Sylfaen" w:cs="GHEA Grapalat"/>
          <w:b/>
          <w:bCs/>
          <w:i/>
          <w:iCs/>
          <w:lang w:val="hy-AM"/>
        </w:rPr>
      </w:pPr>
      <w:r w:rsidRPr="005A630A">
        <w:rPr>
          <w:rFonts w:ascii="Sylfaen" w:hAnsi="Sylfaen" w:cs="GHEA Grapalat"/>
          <w:lang w:val="hy-AM"/>
        </w:rPr>
        <w:t>կետի այս ցուցանիշներին և չափանիշներն հաստատության համապատասխանության գնահատումն իրականացնելու նպատակով նախ անհրաժեշտ է կատարել դիտարկում-փաստագրում և համապատասխան փաստաթղթերի ուսումնասիրություն և արդյունքերը ամփոփել ստորև Աղյուսակներ 22 և 23-ում:</w:t>
      </w:r>
      <w:r w:rsidRPr="005A630A">
        <w:rPr>
          <w:rFonts w:ascii="Sylfaen" w:eastAsia="Times New Roman" w:hAnsi="Sylfaen" w:cs="GHEA Grapalat"/>
          <w:b/>
          <w:bCs/>
          <w:i/>
          <w:iCs/>
          <w:lang w:val="hy-AM"/>
        </w:rPr>
        <w:t xml:space="preserve"> </w:t>
      </w:r>
    </w:p>
    <w:p w:rsidR="00EB7687" w:rsidRPr="005A630A" w:rsidRDefault="00EB7687" w:rsidP="00EB7687">
      <w:pPr>
        <w:spacing w:after="0"/>
        <w:ind w:left="375"/>
        <w:jc w:val="both"/>
        <w:rPr>
          <w:rFonts w:ascii="Sylfaen" w:eastAsia="Times New Roman" w:hAnsi="Sylfaen" w:cs="GHEA Grapalat"/>
          <w:b/>
          <w:bCs/>
          <w:i/>
          <w:iCs/>
          <w:lang w:val="hy-AM"/>
        </w:rPr>
      </w:pPr>
      <w:r w:rsidRPr="005A630A">
        <w:rPr>
          <w:rFonts w:ascii="Sylfaen" w:eastAsia="Times New Roman" w:hAnsi="Sylfaen" w:cs="GHEA Grapalat"/>
          <w:b/>
          <w:bCs/>
          <w:i/>
          <w:iCs/>
          <w:lang w:val="hy-AM"/>
        </w:rPr>
        <w:t>Աղյուսակ 24. Տվյալներ հաստատության գրադարանի և դրա գործունեության մասին</w:t>
      </w:r>
    </w:p>
    <w:p w:rsidR="00EB7687" w:rsidRPr="005A630A" w:rsidRDefault="00EB7687" w:rsidP="00EB7687">
      <w:pPr>
        <w:spacing w:after="0"/>
        <w:jc w:val="both"/>
        <w:rPr>
          <w:rFonts w:ascii="Sylfaen" w:eastAsia="Times New Roman" w:hAnsi="Sylfaen" w:cs="GHEA Grapalat"/>
          <w:b/>
          <w:bCs/>
          <w:i/>
          <w:iCs/>
          <w:lang w:val="hy-AM"/>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804"/>
        <w:gridCol w:w="1701"/>
      </w:tblGrid>
      <w:tr w:rsidR="00EB7687" w:rsidRPr="005A630A" w:rsidTr="00DC2AEB">
        <w:trPr>
          <w:trHeight w:val="676"/>
        </w:trPr>
        <w:tc>
          <w:tcPr>
            <w:tcW w:w="6804" w:type="dxa"/>
          </w:tcPr>
          <w:p w:rsidR="00EB7687" w:rsidRPr="005A630A" w:rsidRDefault="00EB7687" w:rsidP="00DC2AEB">
            <w:pPr>
              <w:spacing w:after="0"/>
              <w:jc w:val="center"/>
              <w:rPr>
                <w:rFonts w:ascii="Sylfaen" w:eastAsia="Times New Roman" w:hAnsi="Sylfaen" w:cs="GHEA Grapalat"/>
                <w:b/>
                <w:bCs/>
                <w:sz w:val="20"/>
                <w:szCs w:val="20"/>
                <w:lang w:val="hy-AM"/>
              </w:rPr>
            </w:pPr>
            <w:r w:rsidRPr="005A630A">
              <w:rPr>
                <w:rFonts w:ascii="Sylfaen" w:eastAsia="Times New Roman" w:hAnsi="Sylfaen" w:cs="GHEA Grapalat"/>
                <w:b/>
                <w:bCs/>
                <w:sz w:val="20"/>
                <w:szCs w:val="20"/>
                <w:lang w:val="hy-AM"/>
              </w:rPr>
              <w:t>Ցուցանիշ</w:t>
            </w:r>
          </w:p>
        </w:tc>
        <w:tc>
          <w:tcPr>
            <w:tcW w:w="1701" w:type="dxa"/>
          </w:tcPr>
          <w:p w:rsidR="00EB7687" w:rsidRPr="005A630A" w:rsidRDefault="00EB7687" w:rsidP="00DC2AEB">
            <w:pPr>
              <w:spacing w:after="0"/>
              <w:jc w:val="center"/>
              <w:rPr>
                <w:rFonts w:ascii="Sylfaen" w:eastAsia="Times New Roman" w:hAnsi="Sylfaen" w:cs="GHEA Grapalat"/>
                <w:b/>
                <w:bCs/>
                <w:sz w:val="20"/>
                <w:szCs w:val="20"/>
                <w:lang w:val="hy-AM"/>
              </w:rPr>
            </w:pPr>
            <w:r w:rsidRPr="005A630A">
              <w:rPr>
                <w:rFonts w:ascii="Sylfaen" w:eastAsia="Times New Roman" w:hAnsi="Sylfaen" w:cs="GHEA Grapalat"/>
                <w:b/>
                <w:bCs/>
                <w:sz w:val="20"/>
                <w:szCs w:val="20"/>
                <w:lang w:val="hy-AM"/>
              </w:rPr>
              <w:t>Տվյալներ</w:t>
            </w:r>
          </w:p>
        </w:tc>
      </w:tr>
      <w:tr w:rsidR="00EB7687" w:rsidRPr="005A630A" w:rsidTr="00DC2AEB">
        <w:tc>
          <w:tcPr>
            <w:tcW w:w="6804" w:type="dxa"/>
          </w:tcPr>
          <w:p w:rsidR="00EB7687" w:rsidRPr="005A630A" w:rsidRDefault="00EB7687" w:rsidP="00DC2AEB">
            <w:pPr>
              <w:spacing w:after="0"/>
              <w:jc w:val="both"/>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Գրադարանի տարածքը քմ-ով</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61.32մ2</w:t>
            </w:r>
          </w:p>
        </w:tc>
      </w:tr>
      <w:tr w:rsidR="00EB7687" w:rsidRPr="005A630A" w:rsidTr="00DC2AEB">
        <w:tc>
          <w:tcPr>
            <w:tcW w:w="6804" w:type="dxa"/>
          </w:tcPr>
          <w:p w:rsidR="00EB7687" w:rsidRPr="005A630A" w:rsidRDefault="00EB7687" w:rsidP="00DC2AEB">
            <w:pPr>
              <w:spacing w:after="0"/>
              <w:jc w:val="both"/>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Գրադարանում ինտերնետին միացված համակարգչների թիվը</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w:t>
            </w:r>
          </w:p>
        </w:tc>
      </w:tr>
      <w:tr w:rsidR="00EB7687" w:rsidRPr="005A630A" w:rsidTr="00DC2AEB">
        <w:tc>
          <w:tcPr>
            <w:tcW w:w="6804"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Գրադարանային ֆոնդում առկա գրքերի /բացառել ՀՀ ԿԳ նախարարության կողմից երաշխավորված հիմնական դասագրքերը/ ընդհանուր թիվը, այդ թվում՝</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4.182</w:t>
            </w:r>
          </w:p>
        </w:tc>
      </w:tr>
      <w:tr w:rsidR="00EB7687" w:rsidRPr="005A630A" w:rsidTr="00DC2AEB">
        <w:tc>
          <w:tcPr>
            <w:tcW w:w="6804" w:type="dxa"/>
          </w:tcPr>
          <w:p w:rsidR="00EB7687" w:rsidRPr="005A630A" w:rsidRDefault="00EB7687" w:rsidP="00DC2AEB">
            <w:pPr>
              <w:spacing w:after="0"/>
              <w:jc w:val="both"/>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 xml:space="preserve">-գեղարվեստական գրքերի թիվը </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14.800</w:t>
            </w:r>
          </w:p>
        </w:tc>
      </w:tr>
      <w:tr w:rsidR="00EB7687" w:rsidRPr="005A630A" w:rsidTr="00DC2AEB">
        <w:tc>
          <w:tcPr>
            <w:tcW w:w="6804"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-տեղեկատվական գրքերի թիվը /բառարաններ, հանրագիտարաններ, ատլասներ և այլն/</w:t>
            </w:r>
          </w:p>
        </w:tc>
        <w:tc>
          <w:tcPr>
            <w:tcW w:w="1701" w:type="dxa"/>
          </w:tcPr>
          <w:p w:rsidR="00EB7687" w:rsidRPr="005A630A" w:rsidRDefault="00EB7687" w:rsidP="00B50B29">
            <w:pPr>
              <w:spacing w:after="0"/>
              <w:jc w:val="center"/>
              <w:rPr>
                <w:rFonts w:ascii="Sylfaen" w:eastAsia="Times New Roman" w:hAnsi="Sylfaen" w:cs="GHEA Grapalat"/>
                <w:sz w:val="20"/>
                <w:szCs w:val="20"/>
              </w:rPr>
            </w:pPr>
          </w:p>
        </w:tc>
      </w:tr>
      <w:tr w:rsidR="00EB7687" w:rsidRPr="005A630A" w:rsidTr="00DC2AEB">
        <w:tc>
          <w:tcPr>
            <w:tcW w:w="6804"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-ուսումնամեթոդական գրքերի թիվը</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200</w:t>
            </w:r>
          </w:p>
        </w:tc>
      </w:tr>
      <w:tr w:rsidR="00EB7687" w:rsidRPr="005A630A" w:rsidTr="00DC2AEB">
        <w:tc>
          <w:tcPr>
            <w:tcW w:w="6804"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-ամսագերի թիվը</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w:t>
            </w:r>
          </w:p>
        </w:tc>
      </w:tr>
      <w:tr w:rsidR="00EB7687" w:rsidRPr="005A630A" w:rsidTr="00DC2AEB">
        <w:tc>
          <w:tcPr>
            <w:tcW w:w="6804" w:type="dxa"/>
          </w:tcPr>
          <w:p w:rsidR="00EB7687" w:rsidRPr="005A630A" w:rsidRDefault="00EB7687" w:rsidP="00DC2AEB">
            <w:pPr>
              <w:spacing w:after="0"/>
              <w:rPr>
                <w:rFonts w:ascii="Sylfaen" w:eastAsia="Times New Roman" w:hAnsi="Sylfaen" w:cs="GHEA Grapalat"/>
                <w:b/>
                <w:bCs/>
                <w:sz w:val="20"/>
                <w:szCs w:val="20"/>
                <w:lang w:val="hy-AM"/>
              </w:rPr>
            </w:pPr>
            <w:r w:rsidRPr="005A630A">
              <w:rPr>
                <w:rFonts w:ascii="Sylfaen" w:eastAsia="Times New Roman" w:hAnsi="Sylfaen" w:cs="GHEA Grapalat"/>
                <w:sz w:val="20"/>
                <w:szCs w:val="20"/>
                <w:lang w:val="hy-AM"/>
              </w:rPr>
              <w:t>-այլ</w:t>
            </w:r>
          </w:p>
        </w:tc>
        <w:tc>
          <w:tcPr>
            <w:tcW w:w="1701" w:type="dxa"/>
          </w:tcPr>
          <w:p w:rsidR="00EB7687" w:rsidRPr="005A630A" w:rsidRDefault="00EE07D0" w:rsidP="00B50B29">
            <w:pPr>
              <w:spacing w:after="0"/>
              <w:jc w:val="center"/>
              <w:rPr>
                <w:rFonts w:ascii="Sylfaen" w:eastAsia="Times New Roman" w:hAnsi="Sylfaen" w:cs="GHEA Grapalat"/>
                <w:b/>
                <w:bCs/>
                <w:sz w:val="20"/>
                <w:szCs w:val="20"/>
                <w:lang w:val="hy-AM"/>
              </w:rPr>
            </w:pPr>
            <w:r>
              <w:rPr>
                <w:rFonts w:ascii="Sylfaen" w:eastAsia="Times New Roman" w:hAnsi="Sylfaen" w:cs="GHEA Grapalat"/>
                <w:b/>
                <w:bCs/>
                <w:sz w:val="20"/>
                <w:szCs w:val="20"/>
                <w:lang w:val="hy-AM"/>
              </w:rPr>
              <w:t>-</w:t>
            </w:r>
          </w:p>
        </w:tc>
      </w:tr>
      <w:tr w:rsidR="00EB7687" w:rsidRPr="005A630A" w:rsidTr="00DC2AEB">
        <w:tc>
          <w:tcPr>
            <w:tcW w:w="6804"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 xml:space="preserve">Վերջին անգամ գարդարանային ֆոնդը նոր գրականությամբ </w:t>
            </w:r>
            <w:r w:rsidRPr="005A630A">
              <w:rPr>
                <w:rFonts w:ascii="Sylfaen" w:eastAsia="Times New Roman" w:hAnsi="Sylfaen" w:cs="GHEA Grapalat"/>
                <w:sz w:val="20"/>
                <w:szCs w:val="20"/>
                <w:lang w:val="hy-AM"/>
              </w:rPr>
              <w:lastRenderedPageBreak/>
              <w:t>համալրվելու ամսաթիվը</w:t>
            </w:r>
          </w:p>
        </w:tc>
        <w:tc>
          <w:tcPr>
            <w:tcW w:w="1701" w:type="dxa"/>
          </w:tcPr>
          <w:p w:rsidR="00EB7687" w:rsidRPr="00EE07D0" w:rsidRDefault="00EE07D0" w:rsidP="00B50B29">
            <w:pPr>
              <w:spacing w:after="0"/>
              <w:jc w:val="center"/>
              <w:rPr>
                <w:rFonts w:ascii="Sylfaen" w:eastAsia="Times New Roman" w:hAnsi="Sylfaen" w:cs="GHEA Grapalat"/>
                <w:b/>
                <w:bCs/>
                <w:sz w:val="20"/>
                <w:szCs w:val="20"/>
                <w:lang w:val="hy-AM"/>
              </w:rPr>
            </w:pPr>
            <w:r>
              <w:rPr>
                <w:rFonts w:ascii="Sylfaen" w:eastAsia="Times New Roman" w:hAnsi="Sylfaen" w:cs="GHEA Grapalat"/>
                <w:b/>
                <w:bCs/>
                <w:sz w:val="20"/>
                <w:szCs w:val="20"/>
                <w:lang w:val="hy-AM"/>
              </w:rPr>
              <w:lastRenderedPageBreak/>
              <w:t>02.09.2022</w:t>
            </w:r>
          </w:p>
        </w:tc>
      </w:tr>
      <w:tr w:rsidR="00EB7687" w:rsidRPr="005A630A" w:rsidTr="00DC2AEB">
        <w:tc>
          <w:tcPr>
            <w:tcW w:w="6804"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lastRenderedPageBreak/>
              <w:t>Ամենից հաճախ գրադարանից վերցվող գրքերը</w:t>
            </w:r>
          </w:p>
        </w:tc>
        <w:tc>
          <w:tcPr>
            <w:tcW w:w="1701" w:type="dxa"/>
          </w:tcPr>
          <w:p w:rsidR="00EB7687" w:rsidRPr="00EA2E1C" w:rsidRDefault="00EB7687" w:rsidP="00B50B29">
            <w:pPr>
              <w:spacing w:after="0"/>
              <w:jc w:val="center"/>
              <w:rPr>
                <w:rFonts w:ascii="Sylfaen" w:eastAsia="Times New Roman" w:hAnsi="Sylfaen" w:cs="GHEA Grapalat"/>
                <w:b/>
                <w:bCs/>
                <w:sz w:val="20"/>
                <w:szCs w:val="20"/>
              </w:rPr>
            </w:pPr>
          </w:p>
        </w:tc>
      </w:tr>
      <w:tr w:rsidR="00EB7687" w:rsidRPr="005A630A" w:rsidTr="00DC2AEB">
        <w:tc>
          <w:tcPr>
            <w:tcW w:w="6804"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Գրադարանից միջինում ամսեկան օգտվողների թիվը</w:t>
            </w:r>
          </w:p>
        </w:tc>
        <w:tc>
          <w:tcPr>
            <w:tcW w:w="1701" w:type="dxa"/>
          </w:tcPr>
          <w:p w:rsidR="00EB7687" w:rsidRPr="00EE07D0" w:rsidRDefault="00EE07D0" w:rsidP="00B50B29">
            <w:pPr>
              <w:spacing w:after="0"/>
              <w:jc w:val="center"/>
              <w:rPr>
                <w:rFonts w:ascii="Sylfaen" w:eastAsia="Times New Roman" w:hAnsi="Sylfaen" w:cs="GHEA Grapalat"/>
                <w:b/>
                <w:bCs/>
                <w:sz w:val="20"/>
                <w:szCs w:val="20"/>
                <w:lang w:val="hy-AM"/>
              </w:rPr>
            </w:pPr>
            <w:r>
              <w:rPr>
                <w:rFonts w:ascii="Sylfaen" w:eastAsia="Times New Roman" w:hAnsi="Sylfaen" w:cs="GHEA Grapalat"/>
                <w:b/>
                <w:bCs/>
                <w:sz w:val="20"/>
                <w:szCs w:val="20"/>
                <w:lang w:val="hy-AM"/>
              </w:rPr>
              <w:t>200-300</w:t>
            </w:r>
          </w:p>
        </w:tc>
      </w:tr>
      <w:tr w:rsidR="00EB7687" w:rsidRPr="005A630A" w:rsidTr="00DC2AEB">
        <w:tc>
          <w:tcPr>
            <w:tcW w:w="6804"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Գրադարանում բաժանորդագրված ուսուցիչների և դպրոցի մյուս աշխատակիցների թիվը</w:t>
            </w:r>
          </w:p>
        </w:tc>
        <w:tc>
          <w:tcPr>
            <w:tcW w:w="1701" w:type="dxa"/>
          </w:tcPr>
          <w:p w:rsidR="00EB7687" w:rsidRPr="005A630A" w:rsidRDefault="00EB7687" w:rsidP="00B50B29">
            <w:pPr>
              <w:spacing w:after="0"/>
              <w:jc w:val="center"/>
              <w:rPr>
                <w:rFonts w:ascii="Sylfaen" w:eastAsia="Times New Roman" w:hAnsi="Sylfaen" w:cs="GHEA Grapalat"/>
                <w:b/>
                <w:bCs/>
                <w:sz w:val="20"/>
                <w:szCs w:val="20"/>
              </w:rPr>
            </w:pPr>
          </w:p>
        </w:tc>
      </w:tr>
      <w:tr w:rsidR="00EB7687" w:rsidRPr="005A630A" w:rsidTr="00DC2AEB">
        <w:tc>
          <w:tcPr>
            <w:tcW w:w="6804"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Գրադարանում բաժանորդագրված սովորողների թիվը</w:t>
            </w:r>
          </w:p>
        </w:tc>
        <w:tc>
          <w:tcPr>
            <w:tcW w:w="1701" w:type="dxa"/>
          </w:tcPr>
          <w:p w:rsidR="00EB7687" w:rsidRPr="005A630A" w:rsidRDefault="00EB7687" w:rsidP="00DC2AEB">
            <w:pPr>
              <w:spacing w:after="0"/>
              <w:jc w:val="center"/>
              <w:rPr>
                <w:rFonts w:ascii="Sylfaen" w:eastAsia="Times New Roman" w:hAnsi="Sylfaen" w:cs="GHEA Grapalat"/>
                <w:b/>
                <w:bCs/>
                <w:sz w:val="20"/>
                <w:szCs w:val="20"/>
              </w:rPr>
            </w:pPr>
          </w:p>
        </w:tc>
      </w:tr>
      <w:tr w:rsidR="00EB7687" w:rsidRPr="005A630A" w:rsidTr="00DC2AEB">
        <w:tc>
          <w:tcPr>
            <w:tcW w:w="8505" w:type="dxa"/>
            <w:gridSpan w:val="2"/>
          </w:tcPr>
          <w:p w:rsidR="00EB7687" w:rsidRPr="005A630A" w:rsidRDefault="00EB7687" w:rsidP="00DC2AEB">
            <w:pPr>
              <w:spacing w:after="0"/>
              <w:rPr>
                <w:rFonts w:ascii="Sylfaen" w:eastAsia="Times New Roman" w:hAnsi="Sylfaen" w:cs="GHEA Grapalat"/>
                <w:b/>
                <w:bCs/>
                <w:sz w:val="20"/>
                <w:szCs w:val="20"/>
                <w:lang w:val="hy-AM"/>
              </w:rPr>
            </w:pPr>
            <w:r w:rsidRPr="005A630A">
              <w:rPr>
                <w:rFonts w:ascii="Sylfaen" w:eastAsia="Times New Roman" w:hAnsi="Sylfaen" w:cs="GHEA Grapalat"/>
                <w:b/>
                <w:bCs/>
                <w:sz w:val="20"/>
                <w:szCs w:val="20"/>
                <w:lang w:val="hy-AM"/>
              </w:rPr>
              <w:t>Պատասխանել այո կամ ոչ</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Վերանորոգվա՞ծ է արդյոք գրադարանը</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Այո</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Անց կացվու՞մ են արդյոք գրադարանում դասեր և պարապմունքներ</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Այո</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Գրադարանավարն ունի՞ համապատասխան բարձրագույն կրթություն</w:t>
            </w:r>
          </w:p>
        </w:tc>
        <w:tc>
          <w:tcPr>
            <w:tcW w:w="1701" w:type="dxa"/>
          </w:tcPr>
          <w:p w:rsidR="00EB7687" w:rsidRPr="00EE07D0" w:rsidRDefault="00EE07D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lang w:val="hy-AM"/>
              </w:rPr>
              <w:t>Մ/մ</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Վերջին 3 տարվա ընթացքում գրադարանվարն անցե՞լ է վերապատրաստում գրադարանային աշխատանքի ուղղությամբ </w:t>
            </w:r>
          </w:p>
        </w:tc>
        <w:tc>
          <w:tcPr>
            <w:tcW w:w="1701" w:type="dxa"/>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Այո</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Գրադարանը հանդիսանու՞մ է հանրապետության, այլ երկրների կամ կազմակերպությունների գրադարանների բաժանորդ և օգտվում է արդյոք նրանց ռեսուսներից</w:t>
            </w:r>
          </w:p>
        </w:tc>
        <w:tc>
          <w:tcPr>
            <w:tcW w:w="1701" w:type="dxa"/>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Ոչ</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Գարդարանն ունի՞ էլեկտրոնային ռեսուսներ, որքան </w:t>
            </w:r>
          </w:p>
        </w:tc>
        <w:tc>
          <w:tcPr>
            <w:tcW w:w="1701" w:type="dxa"/>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Ոչ</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rPr>
              <w:t>Ս</w:t>
            </w:r>
            <w:r w:rsidRPr="005A630A">
              <w:rPr>
                <w:rFonts w:ascii="Sylfaen" w:hAnsi="Sylfaen" w:cs="GHEA Grapalat"/>
                <w:sz w:val="20"/>
                <w:szCs w:val="20"/>
                <w:lang w:val="hy-AM"/>
              </w:rPr>
              <w:t xml:space="preserve">ովորողները իրենց տնային հանձնարարությունները </w:t>
            </w:r>
            <w:r w:rsidRPr="005A630A">
              <w:rPr>
                <w:rFonts w:ascii="Sylfaen" w:hAnsi="Sylfaen" w:cs="GHEA Grapalat"/>
                <w:sz w:val="20"/>
                <w:szCs w:val="20"/>
              </w:rPr>
              <w:t>կատարելիս</w:t>
            </w:r>
            <w:r w:rsidRPr="005A630A">
              <w:rPr>
                <w:rFonts w:ascii="Sylfaen" w:hAnsi="Sylfaen" w:cs="GHEA Grapalat"/>
                <w:sz w:val="20"/>
                <w:szCs w:val="20"/>
                <w:lang w:val="hy-AM"/>
              </w:rPr>
              <w:t>օգտվո՞</w:t>
            </w:r>
            <w:r w:rsidRPr="005A630A">
              <w:rPr>
                <w:rFonts w:ascii="Sylfaen" w:hAnsi="Sylfaen" w:cs="GHEA Grapalat"/>
                <w:sz w:val="20"/>
                <w:szCs w:val="20"/>
              </w:rPr>
              <w:t>ւմեն</w:t>
            </w:r>
            <w:r w:rsidRPr="005A630A">
              <w:rPr>
                <w:rFonts w:ascii="Sylfaen" w:hAnsi="Sylfaen" w:cs="GHEA Grapalat"/>
                <w:sz w:val="20"/>
                <w:szCs w:val="20"/>
                <w:lang w:val="hy-AM"/>
              </w:rPr>
              <w:t>գրադարանային ռեսուսներից</w:t>
            </w:r>
          </w:p>
        </w:tc>
        <w:tc>
          <w:tcPr>
            <w:tcW w:w="1701" w:type="dxa"/>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Ոչ</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rPr>
              <w:t>Գ</w:t>
            </w:r>
            <w:r w:rsidRPr="005A630A">
              <w:rPr>
                <w:rFonts w:ascii="Sylfaen" w:hAnsi="Sylfaen" w:cs="GHEA Grapalat"/>
                <w:sz w:val="20"/>
                <w:szCs w:val="20"/>
                <w:lang w:val="hy-AM"/>
              </w:rPr>
              <w:t xml:space="preserve">րադանավարը սովորողներին </w:t>
            </w:r>
            <w:r w:rsidRPr="005A630A">
              <w:rPr>
                <w:rFonts w:ascii="Sylfaen" w:hAnsi="Sylfaen" w:cs="GHEA Grapalat"/>
                <w:sz w:val="20"/>
                <w:szCs w:val="20"/>
              </w:rPr>
              <w:t>օ</w:t>
            </w:r>
            <w:r w:rsidRPr="005A630A">
              <w:rPr>
                <w:rFonts w:ascii="Sylfaen" w:hAnsi="Sylfaen" w:cs="GHEA Grapalat"/>
                <w:sz w:val="20"/>
                <w:szCs w:val="20"/>
                <w:lang w:val="hy-AM"/>
              </w:rPr>
              <w:t>գնու՞մ է հայթհայթել անհրաժեշտ նյութեր դաս</w:t>
            </w:r>
            <w:r w:rsidRPr="005A630A">
              <w:rPr>
                <w:rFonts w:ascii="Sylfaen" w:hAnsi="Sylfaen" w:cs="GHEA Grapalat"/>
                <w:sz w:val="20"/>
                <w:szCs w:val="20"/>
              </w:rPr>
              <w:t>ա</w:t>
            </w:r>
            <w:r w:rsidRPr="005A630A">
              <w:rPr>
                <w:rFonts w:ascii="Sylfaen" w:hAnsi="Sylfaen" w:cs="GHEA Grapalat"/>
                <w:sz w:val="20"/>
                <w:szCs w:val="20"/>
                <w:lang w:val="hy-AM"/>
              </w:rPr>
              <w:t>րանական և տնային հանձնարարությունների կատարման համար և ընթերցանության գրքերի ընտրության հարցում</w:t>
            </w:r>
          </w:p>
        </w:tc>
        <w:tc>
          <w:tcPr>
            <w:tcW w:w="1701" w:type="dxa"/>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Այո</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Սովորողները կարո՞ղ են ինքնուրույն ու ազատ մոտենալ գրադրանի գրադարակներին/պահարաններին, ընտրել իրենց անհրաժեշտ գրականությունը և վերցնել այն ընթերցասրահում աշխատելու ժամանակ</w:t>
            </w:r>
          </w:p>
        </w:tc>
        <w:tc>
          <w:tcPr>
            <w:tcW w:w="1701" w:type="dxa"/>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Այո</w:t>
            </w:r>
          </w:p>
          <w:p w:rsidR="00EB7687" w:rsidRPr="005A630A" w:rsidRDefault="00EB7687" w:rsidP="00B50B29">
            <w:pPr>
              <w:spacing w:after="0"/>
              <w:jc w:val="center"/>
              <w:rPr>
                <w:rFonts w:ascii="Sylfaen" w:eastAsia="Times New Roman" w:hAnsi="Sylfaen" w:cs="GHEA Grapalat"/>
                <w:sz w:val="20"/>
                <w:szCs w:val="20"/>
              </w:rPr>
            </w:pP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 xml:space="preserve">Գրադարանն ունի՞ այն գրքերը, որոնք ամենից հաճախ են ցանկանում վերցել սովորողները </w:t>
            </w:r>
          </w:p>
        </w:tc>
        <w:tc>
          <w:tcPr>
            <w:tcW w:w="1701" w:type="dxa"/>
          </w:tcPr>
          <w:p w:rsidR="00EB7687" w:rsidRPr="005A630A" w:rsidRDefault="009F7D5E"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Ա</w:t>
            </w:r>
            <w:r w:rsidR="00EB7687" w:rsidRPr="005A630A">
              <w:rPr>
                <w:rFonts w:ascii="Sylfaen" w:eastAsia="Times New Roman" w:hAnsi="Sylfaen" w:cs="GHEA Grapalat"/>
                <w:sz w:val="20"/>
                <w:szCs w:val="20"/>
              </w:rPr>
              <w:t>յո</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Գրադրանն ունի՞ գրադարանավարության հատուկ համակարգչային ծրագիր</w:t>
            </w:r>
          </w:p>
        </w:tc>
        <w:tc>
          <w:tcPr>
            <w:tcW w:w="1701" w:type="dxa"/>
          </w:tcPr>
          <w:p w:rsidR="00EB7687" w:rsidRPr="005A630A" w:rsidRDefault="00EE07D0" w:rsidP="00B50B29">
            <w:pPr>
              <w:spacing w:after="0"/>
              <w:jc w:val="center"/>
              <w:rPr>
                <w:rFonts w:ascii="Sylfaen" w:eastAsia="Times New Roman" w:hAnsi="Sylfaen" w:cs="GHEA Grapalat"/>
                <w:sz w:val="20"/>
                <w:szCs w:val="20"/>
              </w:rPr>
            </w:pPr>
            <w:r>
              <w:rPr>
                <w:rFonts w:ascii="Sylfaen" w:eastAsia="Times New Roman" w:hAnsi="Sylfaen" w:cs="GHEA Grapalat"/>
                <w:sz w:val="20"/>
                <w:szCs w:val="20"/>
              </w:rPr>
              <w:t>Ա</w:t>
            </w:r>
            <w:r w:rsidR="00EB7687">
              <w:rPr>
                <w:rFonts w:ascii="Sylfaen" w:eastAsia="Times New Roman" w:hAnsi="Sylfaen" w:cs="GHEA Grapalat"/>
                <w:sz w:val="20"/>
                <w:szCs w:val="20"/>
              </w:rPr>
              <w:t>յո</w:t>
            </w:r>
          </w:p>
        </w:tc>
      </w:tr>
      <w:tr w:rsidR="00EB7687" w:rsidRPr="005A630A" w:rsidTr="00DC2AEB">
        <w:tc>
          <w:tcPr>
            <w:tcW w:w="6804" w:type="dxa"/>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rPr>
              <w:t>Գ</w:t>
            </w:r>
            <w:r w:rsidRPr="005A630A">
              <w:rPr>
                <w:rFonts w:ascii="Sylfaen" w:hAnsi="Sylfaen" w:cs="GHEA Grapalat"/>
                <w:sz w:val="20"/>
                <w:szCs w:val="20"/>
                <w:lang w:val="hy-AM"/>
              </w:rPr>
              <w:t>րադանավար</w:t>
            </w:r>
            <w:r w:rsidRPr="005A630A">
              <w:rPr>
                <w:rFonts w:ascii="Sylfaen" w:hAnsi="Sylfaen" w:cs="GHEA Grapalat"/>
                <w:sz w:val="20"/>
                <w:szCs w:val="20"/>
              </w:rPr>
              <w:t>ը</w:t>
            </w:r>
            <w:r w:rsidR="00EE07D0">
              <w:rPr>
                <w:rFonts w:ascii="Sylfaen" w:hAnsi="Sylfaen" w:cs="GHEA Grapalat"/>
                <w:sz w:val="20"/>
                <w:szCs w:val="20"/>
                <w:lang w:val="hy-AM"/>
              </w:rPr>
              <w:t xml:space="preserve"> </w:t>
            </w:r>
            <w:r w:rsidRPr="005A630A">
              <w:rPr>
                <w:rFonts w:ascii="Sylfaen" w:hAnsi="Sylfaen" w:cs="GHEA Grapalat"/>
                <w:sz w:val="20"/>
                <w:szCs w:val="20"/>
              </w:rPr>
              <w:t>կ</w:t>
            </w:r>
            <w:r w:rsidRPr="005A630A">
              <w:rPr>
                <w:rFonts w:ascii="Sylfaen" w:hAnsi="Sylfaen" w:cs="GHEA Grapalat"/>
                <w:sz w:val="20"/>
                <w:szCs w:val="20"/>
                <w:lang w:val="hy-AM"/>
              </w:rPr>
              <w:t>արող</w:t>
            </w:r>
            <w:r w:rsidRPr="005A630A">
              <w:rPr>
                <w:rFonts w:ascii="Sylfaen" w:hAnsi="Sylfaen" w:cs="GHEA Grapalat"/>
                <w:sz w:val="20"/>
                <w:szCs w:val="20"/>
              </w:rPr>
              <w:t>անո</w:t>
            </w:r>
            <w:r w:rsidRPr="005A630A">
              <w:rPr>
                <w:rFonts w:ascii="Sylfaen" w:hAnsi="Sylfaen" w:cs="GHEA Grapalat"/>
                <w:sz w:val="20"/>
                <w:szCs w:val="20"/>
                <w:lang w:val="hy-AM"/>
              </w:rPr>
              <w:t>՞</w:t>
            </w:r>
            <w:r w:rsidRPr="005A630A">
              <w:rPr>
                <w:rFonts w:ascii="Sylfaen" w:hAnsi="Sylfaen" w:cs="GHEA Grapalat"/>
                <w:sz w:val="20"/>
                <w:szCs w:val="20"/>
              </w:rPr>
              <w:t>ւմ</w:t>
            </w:r>
            <w:r w:rsidRPr="005A630A">
              <w:rPr>
                <w:rFonts w:ascii="Sylfaen" w:hAnsi="Sylfaen" w:cs="GHEA Grapalat"/>
                <w:sz w:val="20"/>
                <w:szCs w:val="20"/>
                <w:lang w:val="hy-AM"/>
              </w:rPr>
              <w:t xml:space="preserve"> է  օգտվել գրադարանավարության հատուկ համակարգչային ծրագրից</w:t>
            </w:r>
          </w:p>
        </w:tc>
        <w:tc>
          <w:tcPr>
            <w:tcW w:w="1701" w:type="dxa"/>
          </w:tcPr>
          <w:p w:rsidR="00EB7687" w:rsidRPr="005A630A" w:rsidRDefault="00EE07D0" w:rsidP="00B50B29">
            <w:pPr>
              <w:spacing w:after="0"/>
              <w:jc w:val="center"/>
              <w:rPr>
                <w:rFonts w:ascii="Sylfaen" w:eastAsia="Times New Roman" w:hAnsi="Sylfaen" w:cs="GHEA Grapalat"/>
                <w:sz w:val="20"/>
                <w:szCs w:val="20"/>
              </w:rPr>
            </w:pPr>
            <w:r>
              <w:rPr>
                <w:rFonts w:ascii="Sylfaen" w:eastAsia="Times New Roman" w:hAnsi="Sylfaen" w:cs="GHEA Grapalat"/>
                <w:sz w:val="20"/>
                <w:szCs w:val="20"/>
              </w:rPr>
              <w:t>Ա</w:t>
            </w:r>
            <w:r w:rsidR="00EB7687">
              <w:rPr>
                <w:rFonts w:ascii="Sylfaen" w:eastAsia="Times New Roman" w:hAnsi="Sylfaen" w:cs="GHEA Grapalat"/>
                <w:sz w:val="20"/>
                <w:szCs w:val="20"/>
              </w:rPr>
              <w:t>յո</w:t>
            </w:r>
          </w:p>
        </w:tc>
      </w:tr>
    </w:tbl>
    <w:p w:rsidR="00EB7687" w:rsidRPr="005A630A" w:rsidRDefault="00EB7687" w:rsidP="00EB7687">
      <w:pPr>
        <w:jc w:val="both"/>
        <w:rPr>
          <w:rFonts w:ascii="Sylfaen" w:hAnsi="Sylfaen" w:cs="GHEA Grapalat"/>
          <w:i/>
          <w:iCs/>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Վերլուծել հաստատության գրադարանի վիճակին, հագեցվածությանը և դրա գործունեության արդյունավետությանը վերաբերող ցուցանիշներըև չափանիշները, առկա հիմնախնդիրները: Կատարել եզրահանգումներ ու առաջարկել լուծումներ  գրադրանի գործունեության բարելավման ուղղությամբ (անհրա</w:t>
      </w:r>
    </w:p>
    <w:p w:rsidR="00EB7687" w:rsidRPr="005A630A" w:rsidRDefault="00EB7687" w:rsidP="00EB7687">
      <w:pPr>
        <w:ind w:firstLine="708"/>
        <w:jc w:val="both"/>
        <w:rPr>
          <w:rFonts w:ascii="Sylfaen" w:hAnsi="Sylfaen" w:cs="GHEA Grapalat"/>
          <w:b/>
          <w:i/>
          <w:iCs/>
          <w:u w:val="single"/>
          <w:lang w:val="hy-AM"/>
        </w:rPr>
      </w:pPr>
      <w:r w:rsidRPr="005A630A">
        <w:rPr>
          <w:rFonts w:ascii="Sylfaen" w:hAnsi="Sylfaen" w:cs="Sylfaen"/>
          <w:b/>
          <w:i/>
          <w:u w:val="single"/>
          <w:lang w:val="hy-AM"/>
        </w:rPr>
        <w:t xml:space="preserve">Դպրոցի  գրադարանն  ապահովված է անհրաժեշտ </w:t>
      </w:r>
      <w:r w:rsidRPr="005A630A">
        <w:rPr>
          <w:rFonts w:ascii="Sylfaen" w:hAnsi="Sylfaen"/>
          <w:b/>
          <w:i/>
          <w:u w:val="single"/>
          <w:lang w:val="hy-AM"/>
        </w:rPr>
        <w:t xml:space="preserve">և </w:t>
      </w:r>
      <w:r w:rsidRPr="005A630A">
        <w:rPr>
          <w:rFonts w:ascii="Sylfaen" w:hAnsi="Sylfaen" w:cs="Sylfaen"/>
          <w:b/>
          <w:i/>
          <w:u w:val="single"/>
          <w:lang w:val="hy-AM"/>
        </w:rPr>
        <w:t>լրացուցիչ ուսումնական  գրականությամբ</w:t>
      </w:r>
      <w:r w:rsidRPr="005A630A">
        <w:rPr>
          <w:rFonts w:ascii="Sylfaen" w:hAnsi="Sylfaen"/>
          <w:b/>
          <w:i/>
          <w:u w:val="single"/>
          <w:lang w:val="hy-AM"/>
        </w:rPr>
        <w:t xml:space="preserve">,     </w:t>
      </w:r>
    </w:p>
    <w:p w:rsidR="00EB7687" w:rsidRPr="005A630A" w:rsidRDefault="00EB7687" w:rsidP="00EB7687">
      <w:pPr>
        <w:jc w:val="both"/>
        <w:rPr>
          <w:rFonts w:ascii="Sylfaen" w:hAnsi="Sylfaen" w:cs="GHEA Grapalat"/>
          <w:b/>
          <w:bCs/>
          <w:i/>
          <w:iCs/>
          <w:lang w:val="hy-AM"/>
        </w:rPr>
      </w:pPr>
    </w:p>
    <w:p w:rsidR="00EB7687" w:rsidRPr="005A630A" w:rsidRDefault="00EB7687" w:rsidP="00EB7687">
      <w:pPr>
        <w:pStyle w:val="a3"/>
        <w:spacing w:after="0"/>
        <w:ind w:left="0" w:firstLine="426"/>
        <w:jc w:val="both"/>
        <w:rPr>
          <w:rFonts w:ascii="Sylfaen" w:hAnsi="Sylfaen" w:cs="GHEA Grapalat"/>
          <w:lang w:val="hy-AM"/>
        </w:rPr>
      </w:pPr>
    </w:p>
    <w:p w:rsidR="00EB7687" w:rsidRPr="005A630A" w:rsidRDefault="00EB7687" w:rsidP="00EB7687">
      <w:pPr>
        <w:pStyle w:val="a3"/>
        <w:spacing w:after="0"/>
        <w:ind w:left="0"/>
        <w:jc w:val="both"/>
        <w:rPr>
          <w:rFonts w:ascii="Sylfaen" w:hAnsi="Sylfaen" w:cs="GHEA Grapalat"/>
          <w:b/>
          <w:bCs/>
          <w:i/>
          <w:iCs/>
          <w:lang w:val="hy-AM"/>
        </w:rPr>
      </w:pPr>
    </w:p>
    <w:p w:rsidR="00EB7687" w:rsidRPr="005A630A" w:rsidRDefault="00EB7687" w:rsidP="00EB7687">
      <w:pPr>
        <w:spacing w:after="0"/>
        <w:jc w:val="both"/>
        <w:rPr>
          <w:rFonts w:ascii="Sylfaen" w:eastAsia="Times New Roman" w:hAnsi="Sylfaen" w:cs="GHEA Grapalat"/>
          <w:b/>
          <w:bCs/>
          <w:i/>
          <w:iCs/>
          <w:lang w:val="hy-AM"/>
        </w:rPr>
      </w:pPr>
      <w:r w:rsidRPr="005A630A">
        <w:rPr>
          <w:rFonts w:ascii="Sylfaen" w:eastAsia="Times New Roman" w:hAnsi="Sylfaen" w:cs="GHEA Grapalat"/>
          <w:b/>
          <w:bCs/>
          <w:i/>
          <w:iCs/>
          <w:lang w:val="hy-AM"/>
        </w:rPr>
        <w:t xml:space="preserve">Աղյուսակ 25. Տվյալներ հաստատության ուսումնական լաբորատորիաների, կաբինետների և դահլիճների վերաբերյալ </w:t>
      </w:r>
    </w:p>
    <w:p w:rsidR="00EB7687" w:rsidRPr="005A630A" w:rsidRDefault="00EB7687" w:rsidP="00EB7687">
      <w:pPr>
        <w:spacing w:after="0"/>
        <w:jc w:val="both"/>
        <w:rPr>
          <w:rFonts w:ascii="Sylfaen" w:eastAsia="Times New Roman" w:hAnsi="Sylfaen" w:cs="GHEA Grapalat"/>
          <w:b/>
          <w:bCs/>
          <w:i/>
          <w:iCs/>
          <w:lang w:val="hy-AM"/>
        </w:rPr>
      </w:pPr>
    </w:p>
    <w:tbl>
      <w:tblPr>
        <w:tblW w:w="960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093"/>
        <w:gridCol w:w="1103"/>
        <w:gridCol w:w="1307"/>
        <w:gridCol w:w="1984"/>
        <w:gridCol w:w="1559"/>
        <w:gridCol w:w="1560"/>
      </w:tblGrid>
      <w:tr w:rsidR="00EB7687" w:rsidRPr="005A630A" w:rsidTr="00DC2AEB">
        <w:tc>
          <w:tcPr>
            <w:tcW w:w="2093" w:type="dxa"/>
          </w:tcPr>
          <w:p w:rsidR="00EB7687" w:rsidRPr="005A630A" w:rsidRDefault="00EB7687" w:rsidP="00DC2AEB">
            <w:pPr>
              <w:spacing w:after="0"/>
              <w:rPr>
                <w:rFonts w:ascii="Sylfaen" w:eastAsia="Times New Roman" w:hAnsi="Sylfaen" w:cs="GHEA Grapalat"/>
                <w:b/>
                <w:bCs/>
                <w:i/>
                <w:iCs/>
              </w:rPr>
            </w:pPr>
            <w:r w:rsidRPr="005A630A">
              <w:rPr>
                <w:rFonts w:ascii="Sylfaen" w:eastAsia="Times New Roman" w:hAnsi="Sylfaen" w:cs="GHEA Grapalat"/>
                <w:sz w:val="20"/>
                <w:szCs w:val="20"/>
                <w:lang w:val="hy-AM"/>
              </w:rPr>
              <w:t>Լաբորատորիաներ, կաբինետներ և դահլիճներ</w:t>
            </w:r>
          </w:p>
        </w:tc>
        <w:tc>
          <w:tcPr>
            <w:tcW w:w="1103" w:type="dxa"/>
          </w:tcPr>
          <w:p w:rsidR="00EB7687" w:rsidRPr="005A630A" w:rsidRDefault="00EB7687" w:rsidP="00DC2AEB">
            <w:pPr>
              <w:spacing w:after="0"/>
              <w:rPr>
                <w:rFonts w:ascii="Sylfaen" w:eastAsia="Times New Roman" w:hAnsi="Sylfaen" w:cs="GHEA Grapalat"/>
                <w:b/>
                <w:bCs/>
                <w:i/>
                <w:iCs/>
              </w:rPr>
            </w:pPr>
            <w:r w:rsidRPr="005A630A">
              <w:rPr>
                <w:rFonts w:ascii="Sylfaen" w:eastAsia="Times New Roman" w:hAnsi="Sylfaen" w:cs="GHEA Grapalat"/>
                <w:sz w:val="20"/>
                <w:szCs w:val="20"/>
                <w:lang w:val="hy-AM"/>
              </w:rPr>
              <w:t xml:space="preserve">Տարածքը </w:t>
            </w:r>
            <w:r w:rsidRPr="005A630A">
              <w:rPr>
                <w:rFonts w:ascii="Sylfaen" w:eastAsia="Times New Roman" w:hAnsi="Sylfaen" w:cs="GHEA Grapalat"/>
                <w:sz w:val="20"/>
                <w:szCs w:val="20"/>
              </w:rPr>
              <w:t>(</w:t>
            </w:r>
            <w:r w:rsidRPr="005A630A">
              <w:rPr>
                <w:rFonts w:ascii="Sylfaen" w:eastAsia="Times New Roman" w:hAnsi="Sylfaen" w:cs="GHEA Grapalat"/>
                <w:sz w:val="20"/>
                <w:szCs w:val="20"/>
                <w:lang w:val="hy-AM"/>
              </w:rPr>
              <w:t>քմ</w:t>
            </w:r>
            <w:r w:rsidRPr="005A630A">
              <w:rPr>
                <w:rFonts w:ascii="Sylfaen" w:eastAsia="Times New Roman" w:hAnsi="Sylfaen" w:cs="GHEA Grapalat"/>
                <w:sz w:val="20"/>
                <w:szCs w:val="20"/>
              </w:rPr>
              <w:t>)</w:t>
            </w:r>
          </w:p>
        </w:tc>
        <w:tc>
          <w:tcPr>
            <w:tcW w:w="1307" w:type="dxa"/>
          </w:tcPr>
          <w:p w:rsidR="00EB7687" w:rsidRPr="005A630A" w:rsidRDefault="00EB7687" w:rsidP="00DC2AEB">
            <w:pPr>
              <w:spacing w:after="0"/>
              <w:rPr>
                <w:rFonts w:ascii="Sylfaen" w:eastAsia="Times New Roman" w:hAnsi="Sylfaen" w:cs="GHEA Grapalat"/>
                <w:b/>
                <w:bCs/>
                <w:i/>
                <w:iCs/>
              </w:rPr>
            </w:pPr>
            <w:r w:rsidRPr="005A630A">
              <w:rPr>
                <w:rFonts w:ascii="Sylfaen" w:eastAsia="Times New Roman" w:hAnsi="Sylfaen" w:cs="GHEA Grapalat"/>
                <w:sz w:val="20"/>
                <w:szCs w:val="20"/>
                <w:lang w:val="hy-AM"/>
              </w:rPr>
              <w:t>Վերանորոգման կարիքը</w:t>
            </w:r>
          </w:p>
        </w:tc>
        <w:tc>
          <w:tcPr>
            <w:tcW w:w="1984" w:type="dxa"/>
          </w:tcPr>
          <w:p w:rsidR="00EB7687" w:rsidRPr="005A630A" w:rsidRDefault="00EB7687" w:rsidP="00DC2AEB">
            <w:pPr>
              <w:spacing w:after="0"/>
              <w:rPr>
                <w:rFonts w:ascii="Sylfaen" w:eastAsia="Times New Roman" w:hAnsi="Sylfaen" w:cs="GHEA Grapalat"/>
                <w:b/>
                <w:bCs/>
                <w:i/>
                <w:iCs/>
              </w:rPr>
            </w:pPr>
            <w:r w:rsidRPr="005A630A">
              <w:rPr>
                <w:rFonts w:ascii="Sylfaen" w:eastAsia="Times New Roman" w:hAnsi="Sylfaen" w:cs="GHEA Grapalat"/>
                <w:sz w:val="20"/>
                <w:szCs w:val="20"/>
                <w:lang w:val="hy-AM"/>
              </w:rPr>
              <w:t xml:space="preserve">Առկա գույքը, լաբորատոր սարքավորումներըպարագաները </w:t>
            </w:r>
            <w:r w:rsidRPr="005A630A">
              <w:rPr>
                <w:rFonts w:ascii="Sylfaen" w:eastAsia="Times New Roman" w:hAnsi="Sylfaen" w:cs="GHEA Grapalat"/>
                <w:sz w:val="20"/>
                <w:szCs w:val="20"/>
              </w:rPr>
              <w:t>(</w:t>
            </w:r>
            <w:r w:rsidRPr="005A630A">
              <w:rPr>
                <w:rFonts w:ascii="Sylfaen" w:eastAsia="Times New Roman" w:hAnsi="Sylfaen" w:cs="GHEA Grapalat"/>
                <w:sz w:val="20"/>
                <w:szCs w:val="20"/>
                <w:lang w:val="hy-AM"/>
              </w:rPr>
              <w:t>թվարկելհիմնակա</w:t>
            </w:r>
            <w:r w:rsidRPr="005A630A">
              <w:rPr>
                <w:rFonts w:ascii="Sylfaen" w:eastAsia="Times New Roman" w:hAnsi="Sylfaen" w:cs="GHEA Grapalat"/>
                <w:sz w:val="20"/>
                <w:szCs w:val="20"/>
                <w:lang w:val="hy-AM"/>
              </w:rPr>
              <w:lastRenderedPageBreak/>
              <w:t>նը և նշել քանակները</w:t>
            </w:r>
            <w:r w:rsidRPr="005A630A">
              <w:rPr>
                <w:rFonts w:ascii="Sylfaen" w:eastAsia="Times New Roman" w:hAnsi="Sylfaen" w:cs="GHEA Grapalat"/>
                <w:sz w:val="20"/>
                <w:szCs w:val="20"/>
              </w:rPr>
              <w:t>)</w:t>
            </w:r>
          </w:p>
        </w:tc>
        <w:tc>
          <w:tcPr>
            <w:tcW w:w="1559"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lastRenderedPageBreak/>
              <w:t>Ուսումնա-</w:t>
            </w:r>
          </w:p>
          <w:p w:rsidR="00EB7687" w:rsidRPr="005A630A" w:rsidRDefault="00EB7687" w:rsidP="00DC2AEB">
            <w:pPr>
              <w:spacing w:after="0"/>
              <w:rPr>
                <w:rFonts w:ascii="Sylfaen" w:eastAsia="Times New Roman" w:hAnsi="Sylfaen" w:cs="GHEA Grapalat"/>
                <w:b/>
                <w:bCs/>
                <w:i/>
                <w:iCs/>
              </w:rPr>
            </w:pPr>
            <w:r w:rsidRPr="005A630A">
              <w:rPr>
                <w:rFonts w:ascii="Sylfaen" w:eastAsia="Times New Roman" w:hAnsi="Sylfaen" w:cs="GHEA Grapalat"/>
                <w:sz w:val="20"/>
                <w:szCs w:val="20"/>
                <w:lang w:val="hy-AM"/>
              </w:rPr>
              <w:t>նյութական, ուսումնա-դիդակտիկ նյութերը</w:t>
            </w:r>
          </w:p>
        </w:tc>
        <w:tc>
          <w:tcPr>
            <w:tcW w:w="1560"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Լրացուցիչ, գույքի, սարքա</w:t>
            </w:r>
          </w:p>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վորումների, պարագաների</w:t>
            </w:r>
          </w:p>
          <w:p w:rsidR="00EB7687" w:rsidRPr="005A630A" w:rsidRDefault="00EB7687" w:rsidP="00DC2AEB">
            <w:pPr>
              <w:spacing w:after="0"/>
              <w:rPr>
                <w:rFonts w:ascii="Sylfaen" w:eastAsia="Times New Roman" w:hAnsi="Sylfaen" w:cs="GHEA Grapalat"/>
                <w:b/>
                <w:bCs/>
                <w:i/>
                <w:iCs/>
                <w:lang w:val="hy-AM"/>
              </w:rPr>
            </w:pPr>
            <w:r w:rsidRPr="005A630A">
              <w:rPr>
                <w:rFonts w:ascii="Sylfaen" w:eastAsia="Times New Roman" w:hAnsi="Sylfaen" w:cs="GHEA Grapalat"/>
                <w:sz w:val="20"/>
                <w:szCs w:val="20"/>
                <w:lang w:val="hy-AM"/>
              </w:rPr>
              <w:t xml:space="preserve">նյութերի </w:t>
            </w:r>
            <w:r w:rsidRPr="005A630A">
              <w:rPr>
                <w:rFonts w:ascii="Sylfaen" w:eastAsia="Times New Roman" w:hAnsi="Sylfaen" w:cs="GHEA Grapalat"/>
                <w:sz w:val="20"/>
                <w:szCs w:val="20"/>
                <w:lang w:val="hy-AM"/>
              </w:rPr>
              <w:lastRenderedPageBreak/>
              <w:t>կարիքը</w:t>
            </w:r>
          </w:p>
        </w:tc>
      </w:tr>
      <w:tr w:rsidR="00EB7687" w:rsidRPr="005A630A" w:rsidTr="00B50B29">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lastRenderedPageBreak/>
              <w:t>Ֆիզիկայի լաբորատորիա, կաբինետ</w:t>
            </w:r>
          </w:p>
        </w:tc>
        <w:tc>
          <w:tcPr>
            <w:tcW w:w="1103"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48</w:t>
            </w:r>
          </w:p>
        </w:tc>
        <w:tc>
          <w:tcPr>
            <w:tcW w:w="1307"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չունի</w:t>
            </w:r>
          </w:p>
        </w:tc>
        <w:tc>
          <w:tcPr>
            <w:tcW w:w="1984"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էլեկտրակն  սարքավորումներ 30</w:t>
            </w:r>
          </w:p>
        </w:tc>
        <w:tc>
          <w:tcPr>
            <w:tcW w:w="1559"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100</w:t>
            </w:r>
          </w:p>
        </w:tc>
        <w:tc>
          <w:tcPr>
            <w:tcW w:w="1560" w:type="dxa"/>
            <w:vAlign w:val="center"/>
          </w:tcPr>
          <w:p w:rsidR="00EB7687" w:rsidRPr="005A630A" w:rsidRDefault="00EB7687" w:rsidP="00B50B29">
            <w:pPr>
              <w:spacing w:after="0"/>
              <w:jc w:val="center"/>
              <w:rPr>
                <w:rFonts w:ascii="Sylfaen" w:eastAsia="Times New Roman" w:hAnsi="Sylfaen" w:cs="GHEA Grapalat"/>
                <w:b/>
                <w:bCs/>
                <w:i/>
                <w:iCs/>
              </w:rPr>
            </w:pPr>
            <w:r w:rsidRPr="005A630A">
              <w:rPr>
                <w:rFonts w:ascii="Sylfaen" w:eastAsia="Times New Roman" w:hAnsi="Sylfaen" w:cs="GHEA Grapalat"/>
                <w:b/>
                <w:bCs/>
                <w:i/>
                <w:iCs/>
              </w:rPr>
              <w:t>կա</w:t>
            </w:r>
          </w:p>
        </w:tc>
      </w:tr>
      <w:tr w:rsidR="00AD0EC2" w:rsidRPr="005A630A" w:rsidTr="00DC2AEB">
        <w:tc>
          <w:tcPr>
            <w:tcW w:w="2093" w:type="dxa"/>
          </w:tcPr>
          <w:p w:rsidR="00AD0EC2" w:rsidRPr="005A630A" w:rsidRDefault="00AD0EC2"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Քիմիայի լաբորատորիա, կաբինետ</w:t>
            </w:r>
          </w:p>
        </w:tc>
        <w:tc>
          <w:tcPr>
            <w:tcW w:w="1103" w:type="dxa"/>
          </w:tcPr>
          <w:p w:rsidR="00AD0EC2" w:rsidRPr="005A630A" w:rsidRDefault="00AD0EC2" w:rsidP="00DC2AEB">
            <w:pPr>
              <w:spacing w:after="0"/>
              <w:rPr>
                <w:rFonts w:ascii="Sylfaen" w:eastAsia="Times New Roman" w:hAnsi="Sylfaen" w:cs="GHEA Grapalat"/>
                <w:sz w:val="20"/>
                <w:szCs w:val="20"/>
                <w:lang w:val="hy-AM"/>
              </w:rPr>
            </w:pPr>
            <w:r>
              <w:rPr>
                <w:rFonts w:ascii="Sylfaen" w:eastAsia="Times New Roman" w:hAnsi="Sylfaen" w:cs="GHEA Grapalat"/>
                <w:sz w:val="20"/>
                <w:szCs w:val="20"/>
                <w:lang w:val="hy-AM"/>
              </w:rPr>
              <w:t>48</w:t>
            </w:r>
          </w:p>
        </w:tc>
        <w:tc>
          <w:tcPr>
            <w:tcW w:w="1307" w:type="dxa"/>
          </w:tcPr>
          <w:p w:rsidR="00AD0EC2" w:rsidRDefault="00AD0EC2">
            <w:r w:rsidRPr="00D22A77">
              <w:rPr>
                <w:rFonts w:ascii="Sylfaen" w:eastAsia="Times New Roman" w:hAnsi="Sylfaen" w:cs="GHEA Grapalat"/>
                <w:sz w:val="20"/>
                <w:szCs w:val="20"/>
              </w:rPr>
              <w:t>չունի</w:t>
            </w:r>
          </w:p>
        </w:tc>
        <w:tc>
          <w:tcPr>
            <w:tcW w:w="1984" w:type="dxa"/>
          </w:tcPr>
          <w:p w:rsidR="00AD0EC2" w:rsidRPr="005A630A" w:rsidRDefault="00AD0EC2" w:rsidP="00DC2AEB">
            <w:pPr>
              <w:spacing w:after="0"/>
              <w:rPr>
                <w:rFonts w:ascii="Sylfaen" w:eastAsia="Times New Roman" w:hAnsi="Sylfaen" w:cs="GHEA Grapalat"/>
                <w:sz w:val="20"/>
                <w:szCs w:val="20"/>
                <w:lang w:val="hy-AM"/>
              </w:rPr>
            </w:pPr>
          </w:p>
        </w:tc>
        <w:tc>
          <w:tcPr>
            <w:tcW w:w="1559" w:type="dxa"/>
          </w:tcPr>
          <w:p w:rsidR="00AD0EC2" w:rsidRPr="005A630A" w:rsidRDefault="00AD0EC2" w:rsidP="00DC2AEB">
            <w:pPr>
              <w:spacing w:after="0"/>
              <w:rPr>
                <w:rFonts w:ascii="Sylfaen" w:eastAsia="Times New Roman" w:hAnsi="Sylfaen" w:cs="GHEA Grapalat"/>
                <w:sz w:val="20"/>
                <w:szCs w:val="20"/>
                <w:lang w:val="hy-AM"/>
              </w:rPr>
            </w:pPr>
          </w:p>
        </w:tc>
        <w:tc>
          <w:tcPr>
            <w:tcW w:w="1560" w:type="dxa"/>
          </w:tcPr>
          <w:p w:rsidR="00AD0EC2" w:rsidRPr="005A630A" w:rsidRDefault="00AD0EC2" w:rsidP="00DC2AEB">
            <w:pPr>
              <w:spacing w:after="0"/>
              <w:jc w:val="both"/>
              <w:rPr>
                <w:rFonts w:ascii="Sylfaen" w:eastAsia="Times New Roman" w:hAnsi="Sylfaen" w:cs="GHEA Grapalat"/>
                <w:b/>
                <w:bCs/>
                <w:i/>
                <w:iCs/>
              </w:rPr>
            </w:pPr>
          </w:p>
        </w:tc>
      </w:tr>
      <w:tr w:rsidR="00AD0EC2" w:rsidRPr="005A630A" w:rsidTr="00DC2AEB">
        <w:tc>
          <w:tcPr>
            <w:tcW w:w="2093" w:type="dxa"/>
          </w:tcPr>
          <w:p w:rsidR="00AD0EC2" w:rsidRPr="005A630A" w:rsidRDefault="00AD0EC2"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Կենսաբանության լաբորատորիա, կաբինետ</w:t>
            </w:r>
          </w:p>
        </w:tc>
        <w:tc>
          <w:tcPr>
            <w:tcW w:w="1103" w:type="dxa"/>
          </w:tcPr>
          <w:p w:rsidR="00AD0EC2" w:rsidRPr="005A630A" w:rsidRDefault="00AD0EC2" w:rsidP="00DC2AEB">
            <w:pPr>
              <w:spacing w:after="0"/>
              <w:rPr>
                <w:rFonts w:ascii="Sylfaen" w:eastAsia="Times New Roman" w:hAnsi="Sylfaen" w:cs="GHEA Grapalat"/>
                <w:sz w:val="20"/>
                <w:szCs w:val="20"/>
                <w:lang w:val="hy-AM"/>
              </w:rPr>
            </w:pPr>
            <w:r>
              <w:rPr>
                <w:rFonts w:ascii="Sylfaen" w:eastAsia="Times New Roman" w:hAnsi="Sylfaen" w:cs="GHEA Grapalat"/>
                <w:sz w:val="20"/>
                <w:szCs w:val="20"/>
                <w:lang w:val="hy-AM"/>
              </w:rPr>
              <w:t>-</w:t>
            </w:r>
          </w:p>
        </w:tc>
        <w:tc>
          <w:tcPr>
            <w:tcW w:w="1307" w:type="dxa"/>
          </w:tcPr>
          <w:p w:rsidR="00AD0EC2" w:rsidRDefault="00AD0EC2">
            <w:r w:rsidRPr="00D22A77">
              <w:rPr>
                <w:rFonts w:ascii="Sylfaen" w:eastAsia="Times New Roman" w:hAnsi="Sylfaen" w:cs="GHEA Grapalat"/>
                <w:sz w:val="20"/>
                <w:szCs w:val="20"/>
              </w:rPr>
              <w:t>չունի</w:t>
            </w:r>
          </w:p>
        </w:tc>
        <w:tc>
          <w:tcPr>
            <w:tcW w:w="1984" w:type="dxa"/>
          </w:tcPr>
          <w:p w:rsidR="00AD0EC2" w:rsidRPr="005A630A" w:rsidRDefault="00AD0EC2" w:rsidP="00DC2AEB">
            <w:pPr>
              <w:spacing w:after="0"/>
              <w:rPr>
                <w:rFonts w:ascii="Sylfaen" w:eastAsia="Times New Roman" w:hAnsi="Sylfaen" w:cs="GHEA Grapalat"/>
                <w:sz w:val="20"/>
                <w:szCs w:val="20"/>
                <w:lang w:val="hy-AM"/>
              </w:rPr>
            </w:pPr>
          </w:p>
        </w:tc>
        <w:tc>
          <w:tcPr>
            <w:tcW w:w="1559" w:type="dxa"/>
          </w:tcPr>
          <w:p w:rsidR="00AD0EC2" w:rsidRPr="005A630A" w:rsidRDefault="00AD0EC2" w:rsidP="00DC2AEB">
            <w:pPr>
              <w:spacing w:after="0"/>
              <w:rPr>
                <w:rFonts w:ascii="Sylfaen" w:eastAsia="Times New Roman" w:hAnsi="Sylfaen" w:cs="GHEA Grapalat"/>
                <w:sz w:val="20"/>
                <w:szCs w:val="20"/>
                <w:lang w:val="hy-AM"/>
              </w:rPr>
            </w:pPr>
          </w:p>
        </w:tc>
        <w:tc>
          <w:tcPr>
            <w:tcW w:w="1560" w:type="dxa"/>
          </w:tcPr>
          <w:p w:rsidR="00AD0EC2" w:rsidRPr="005A630A" w:rsidRDefault="00AD0EC2" w:rsidP="00DC2AEB">
            <w:pPr>
              <w:spacing w:after="0"/>
              <w:jc w:val="both"/>
              <w:rPr>
                <w:rFonts w:ascii="Sylfaen" w:eastAsia="Times New Roman" w:hAnsi="Sylfaen" w:cs="GHEA Grapalat"/>
                <w:b/>
                <w:bCs/>
                <w:i/>
                <w:iCs/>
              </w:rPr>
            </w:pPr>
          </w:p>
        </w:tc>
      </w:tr>
      <w:tr w:rsidR="00AD0EC2" w:rsidRPr="005A630A" w:rsidTr="00DC2AEB">
        <w:tc>
          <w:tcPr>
            <w:tcW w:w="2093" w:type="dxa"/>
          </w:tcPr>
          <w:p w:rsidR="00AD0EC2" w:rsidRPr="005A630A" w:rsidRDefault="00AD0EC2" w:rsidP="00DC2AEB">
            <w:pPr>
              <w:spacing w:after="0"/>
              <w:rPr>
                <w:rFonts w:ascii="Sylfaen" w:eastAsia="Times New Roman" w:hAnsi="Sylfaen" w:cs="GHEA Grapalat"/>
                <w:sz w:val="20"/>
                <w:szCs w:val="20"/>
              </w:rPr>
            </w:pPr>
            <w:r w:rsidRPr="005A630A">
              <w:rPr>
                <w:rFonts w:ascii="Sylfaen" w:eastAsia="Times New Roman" w:hAnsi="Sylfaen" w:cs="GHEA Grapalat"/>
                <w:sz w:val="20"/>
                <w:szCs w:val="20"/>
                <w:lang w:val="hy-AM"/>
              </w:rPr>
              <w:t>Աշխարհագրության լաբորատորիա, կաբինետ</w:t>
            </w:r>
          </w:p>
        </w:tc>
        <w:tc>
          <w:tcPr>
            <w:tcW w:w="1103" w:type="dxa"/>
          </w:tcPr>
          <w:p w:rsidR="00AD0EC2" w:rsidRPr="005A630A" w:rsidRDefault="00AD0EC2" w:rsidP="00DC2AEB">
            <w:pPr>
              <w:spacing w:after="0"/>
              <w:rPr>
                <w:rFonts w:ascii="Sylfaen" w:eastAsia="Times New Roman" w:hAnsi="Sylfaen" w:cs="GHEA Grapalat"/>
                <w:sz w:val="20"/>
                <w:szCs w:val="20"/>
                <w:lang w:val="hy-AM"/>
              </w:rPr>
            </w:pPr>
            <w:r>
              <w:rPr>
                <w:rFonts w:ascii="Sylfaen" w:eastAsia="Times New Roman" w:hAnsi="Sylfaen" w:cs="GHEA Grapalat"/>
                <w:sz w:val="20"/>
                <w:szCs w:val="20"/>
                <w:lang w:val="hy-AM"/>
              </w:rPr>
              <w:t>-</w:t>
            </w:r>
          </w:p>
        </w:tc>
        <w:tc>
          <w:tcPr>
            <w:tcW w:w="1307" w:type="dxa"/>
          </w:tcPr>
          <w:p w:rsidR="00AD0EC2" w:rsidRDefault="00AD0EC2">
            <w:r w:rsidRPr="00D22A77">
              <w:rPr>
                <w:rFonts w:ascii="Sylfaen" w:eastAsia="Times New Roman" w:hAnsi="Sylfaen" w:cs="GHEA Grapalat"/>
                <w:sz w:val="20"/>
                <w:szCs w:val="20"/>
              </w:rPr>
              <w:t>չունի</w:t>
            </w:r>
          </w:p>
        </w:tc>
        <w:tc>
          <w:tcPr>
            <w:tcW w:w="1984" w:type="dxa"/>
          </w:tcPr>
          <w:p w:rsidR="00AD0EC2" w:rsidRPr="005A630A" w:rsidRDefault="00AD0EC2" w:rsidP="00DC2AEB">
            <w:pPr>
              <w:spacing w:after="0"/>
              <w:rPr>
                <w:rFonts w:ascii="Sylfaen" w:eastAsia="Times New Roman" w:hAnsi="Sylfaen" w:cs="GHEA Grapalat"/>
                <w:sz w:val="20"/>
                <w:szCs w:val="20"/>
                <w:lang w:val="hy-AM"/>
              </w:rPr>
            </w:pPr>
          </w:p>
        </w:tc>
        <w:tc>
          <w:tcPr>
            <w:tcW w:w="1559" w:type="dxa"/>
          </w:tcPr>
          <w:p w:rsidR="00AD0EC2" w:rsidRPr="005A630A" w:rsidRDefault="00AD0EC2" w:rsidP="00DC2AEB">
            <w:pPr>
              <w:spacing w:after="0"/>
              <w:rPr>
                <w:rFonts w:ascii="Sylfaen" w:eastAsia="Times New Roman" w:hAnsi="Sylfaen" w:cs="GHEA Grapalat"/>
                <w:sz w:val="20"/>
                <w:szCs w:val="20"/>
                <w:lang w:val="hy-AM"/>
              </w:rPr>
            </w:pPr>
          </w:p>
        </w:tc>
        <w:tc>
          <w:tcPr>
            <w:tcW w:w="1560" w:type="dxa"/>
          </w:tcPr>
          <w:p w:rsidR="00AD0EC2" w:rsidRPr="005A630A" w:rsidRDefault="00AD0EC2" w:rsidP="00DC2AEB">
            <w:pPr>
              <w:spacing w:after="0"/>
              <w:jc w:val="both"/>
              <w:rPr>
                <w:rFonts w:ascii="Sylfaen" w:eastAsia="Times New Roman" w:hAnsi="Sylfaen" w:cs="GHEA Grapalat"/>
                <w:b/>
                <w:bCs/>
                <w:i/>
                <w:iCs/>
              </w:rPr>
            </w:pPr>
          </w:p>
        </w:tc>
      </w:tr>
      <w:tr w:rsidR="00EB7687" w:rsidRPr="005A630A" w:rsidTr="00DC2AEB">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Պատմության կաբինետ</w:t>
            </w:r>
          </w:p>
        </w:tc>
        <w:tc>
          <w:tcPr>
            <w:tcW w:w="1103" w:type="dxa"/>
          </w:tcPr>
          <w:p w:rsidR="00EB7687" w:rsidRPr="005A630A" w:rsidRDefault="00EB7687" w:rsidP="00DC2AEB">
            <w:pPr>
              <w:spacing w:after="0"/>
              <w:rPr>
                <w:rFonts w:ascii="Sylfaen" w:eastAsia="Times New Roman" w:hAnsi="Sylfaen" w:cs="GHEA Grapalat"/>
                <w:sz w:val="20"/>
                <w:szCs w:val="20"/>
              </w:rPr>
            </w:pPr>
            <w:r w:rsidRPr="005A630A">
              <w:rPr>
                <w:rFonts w:ascii="Sylfaen" w:eastAsia="Times New Roman" w:hAnsi="Sylfaen" w:cs="GHEA Grapalat"/>
                <w:sz w:val="20"/>
                <w:szCs w:val="20"/>
              </w:rPr>
              <w:t>---</w:t>
            </w:r>
          </w:p>
        </w:tc>
        <w:tc>
          <w:tcPr>
            <w:tcW w:w="1307" w:type="dxa"/>
          </w:tcPr>
          <w:p w:rsidR="00EB7687" w:rsidRPr="005A630A" w:rsidRDefault="00EB7687" w:rsidP="00DC2AEB">
            <w:pPr>
              <w:spacing w:after="0"/>
              <w:rPr>
                <w:rFonts w:ascii="Sylfaen" w:eastAsia="Times New Roman" w:hAnsi="Sylfaen" w:cs="GHEA Grapalat"/>
                <w:sz w:val="20"/>
                <w:szCs w:val="20"/>
                <w:lang w:val="hy-AM"/>
              </w:rPr>
            </w:pPr>
          </w:p>
        </w:tc>
        <w:tc>
          <w:tcPr>
            <w:tcW w:w="1984" w:type="dxa"/>
          </w:tcPr>
          <w:p w:rsidR="00EB7687" w:rsidRPr="005A630A" w:rsidRDefault="00EB7687" w:rsidP="00DC2AEB">
            <w:pPr>
              <w:spacing w:after="0"/>
              <w:rPr>
                <w:rFonts w:ascii="Sylfaen" w:eastAsia="Times New Roman" w:hAnsi="Sylfaen" w:cs="GHEA Grapalat"/>
                <w:sz w:val="20"/>
                <w:szCs w:val="20"/>
                <w:lang w:val="hy-AM"/>
              </w:rPr>
            </w:pPr>
          </w:p>
        </w:tc>
        <w:tc>
          <w:tcPr>
            <w:tcW w:w="1559" w:type="dxa"/>
          </w:tcPr>
          <w:p w:rsidR="00EB7687" w:rsidRPr="005A630A" w:rsidRDefault="00EB7687" w:rsidP="00DC2AEB">
            <w:pPr>
              <w:spacing w:after="0"/>
              <w:rPr>
                <w:rFonts w:ascii="Sylfaen" w:eastAsia="Times New Roman" w:hAnsi="Sylfaen" w:cs="GHEA Grapalat"/>
                <w:sz w:val="20"/>
                <w:szCs w:val="20"/>
                <w:lang w:val="hy-AM"/>
              </w:rPr>
            </w:pPr>
          </w:p>
        </w:tc>
        <w:tc>
          <w:tcPr>
            <w:tcW w:w="1560" w:type="dxa"/>
          </w:tcPr>
          <w:p w:rsidR="00EB7687" w:rsidRPr="005A630A" w:rsidRDefault="00EB7687" w:rsidP="00DC2AEB">
            <w:pPr>
              <w:spacing w:after="0"/>
              <w:jc w:val="both"/>
              <w:rPr>
                <w:rFonts w:ascii="Sylfaen" w:eastAsia="Times New Roman" w:hAnsi="Sylfaen" w:cs="GHEA Grapalat"/>
                <w:b/>
                <w:bCs/>
                <w:i/>
                <w:iCs/>
              </w:rPr>
            </w:pPr>
          </w:p>
        </w:tc>
      </w:tr>
      <w:tr w:rsidR="00EB7687" w:rsidRPr="005A630A" w:rsidTr="00DC2AEB">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Ռազմագիտության</w:t>
            </w:r>
          </w:p>
          <w:p w:rsidR="00EB7687" w:rsidRPr="005A630A" w:rsidRDefault="00050986"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Կ</w:t>
            </w:r>
            <w:r w:rsidR="00EB7687" w:rsidRPr="005A630A">
              <w:rPr>
                <w:rFonts w:ascii="Sylfaen" w:eastAsia="Times New Roman" w:hAnsi="Sylfaen" w:cs="GHEA Grapalat"/>
                <w:sz w:val="20"/>
                <w:szCs w:val="20"/>
                <w:lang w:val="hy-AM"/>
              </w:rPr>
              <w:t>աբինետ</w:t>
            </w:r>
          </w:p>
        </w:tc>
        <w:tc>
          <w:tcPr>
            <w:tcW w:w="1103" w:type="dxa"/>
          </w:tcPr>
          <w:p w:rsidR="00EB7687" w:rsidRPr="00AD0EC2" w:rsidRDefault="00AD0EC2" w:rsidP="00DC2AEB">
            <w:pPr>
              <w:spacing w:after="0"/>
              <w:rPr>
                <w:rFonts w:ascii="Sylfaen" w:eastAsia="Times New Roman" w:hAnsi="Sylfaen" w:cs="GHEA Grapalat"/>
                <w:sz w:val="20"/>
                <w:szCs w:val="20"/>
                <w:lang w:val="hy-AM"/>
              </w:rPr>
            </w:pPr>
            <w:r>
              <w:rPr>
                <w:rFonts w:ascii="Sylfaen" w:eastAsia="Times New Roman" w:hAnsi="Sylfaen" w:cs="GHEA Grapalat"/>
                <w:sz w:val="20"/>
                <w:szCs w:val="20"/>
                <w:lang w:val="hy-AM"/>
              </w:rPr>
              <w:t>48</w:t>
            </w:r>
          </w:p>
        </w:tc>
        <w:tc>
          <w:tcPr>
            <w:tcW w:w="1307" w:type="dxa"/>
          </w:tcPr>
          <w:p w:rsidR="00EB7687" w:rsidRPr="005A630A" w:rsidRDefault="00EB7687" w:rsidP="00DC2AEB">
            <w:pPr>
              <w:spacing w:after="0"/>
              <w:rPr>
                <w:rFonts w:ascii="Sylfaen" w:eastAsia="Times New Roman" w:hAnsi="Sylfaen" w:cs="GHEA Grapalat"/>
                <w:sz w:val="20"/>
                <w:szCs w:val="20"/>
                <w:lang w:val="hy-AM"/>
              </w:rPr>
            </w:pPr>
          </w:p>
        </w:tc>
        <w:tc>
          <w:tcPr>
            <w:tcW w:w="1984" w:type="dxa"/>
          </w:tcPr>
          <w:p w:rsidR="00EB7687" w:rsidRPr="005A630A" w:rsidRDefault="00EB7687" w:rsidP="00DC2AEB">
            <w:pPr>
              <w:spacing w:after="0"/>
              <w:rPr>
                <w:rFonts w:ascii="Sylfaen" w:eastAsia="Times New Roman" w:hAnsi="Sylfaen" w:cs="GHEA Grapalat"/>
                <w:sz w:val="20"/>
                <w:szCs w:val="20"/>
                <w:lang w:val="hy-AM"/>
              </w:rPr>
            </w:pPr>
          </w:p>
        </w:tc>
        <w:tc>
          <w:tcPr>
            <w:tcW w:w="1559" w:type="dxa"/>
          </w:tcPr>
          <w:p w:rsidR="00EB7687" w:rsidRPr="005A630A" w:rsidRDefault="00EB7687" w:rsidP="00DC2AEB">
            <w:pPr>
              <w:spacing w:after="0"/>
              <w:rPr>
                <w:rFonts w:ascii="Sylfaen" w:eastAsia="Times New Roman" w:hAnsi="Sylfaen" w:cs="GHEA Grapalat"/>
                <w:sz w:val="20"/>
                <w:szCs w:val="20"/>
                <w:lang w:val="hy-AM"/>
              </w:rPr>
            </w:pPr>
          </w:p>
        </w:tc>
        <w:tc>
          <w:tcPr>
            <w:tcW w:w="1560" w:type="dxa"/>
          </w:tcPr>
          <w:p w:rsidR="00EB7687" w:rsidRPr="005A630A" w:rsidRDefault="00EB7687" w:rsidP="00DC2AEB">
            <w:pPr>
              <w:spacing w:after="0"/>
              <w:jc w:val="both"/>
              <w:rPr>
                <w:rFonts w:ascii="Sylfaen" w:eastAsia="Times New Roman" w:hAnsi="Sylfaen" w:cs="GHEA Grapalat"/>
                <w:b/>
                <w:bCs/>
                <w:i/>
                <w:iCs/>
              </w:rPr>
            </w:pPr>
          </w:p>
        </w:tc>
      </w:tr>
      <w:tr w:rsidR="00EB7687" w:rsidRPr="005A630A" w:rsidTr="00B50B29">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Համակարգչային լաբորատորիա, կաբինետ</w:t>
            </w:r>
          </w:p>
        </w:tc>
        <w:tc>
          <w:tcPr>
            <w:tcW w:w="1103"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35</w:t>
            </w:r>
          </w:p>
        </w:tc>
        <w:tc>
          <w:tcPr>
            <w:tcW w:w="1307"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չունի</w:t>
            </w:r>
          </w:p>
        </w:tc>
        <w:tc>
          <w:tcPr>
            <w:tcW w:w="1984"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10</w:t>
            </w:r>
          </w:p>
        </w:tc>
        <w:tc>
          <w:tcPr>
            <w:tcW w:w="1559"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20</w:t>
            </w:r>
          </w:p>
        </w:tc>
        <w:tc>
          <w:tcPr>
            <w:tcW w:w="1560" w:type="dxa"/>
            <w:vAlign w:val="center"/>
          </w:tcPr>
          <w:p w:rsidR="00EB7687" w:rsidRPr="005A630A" w:rsidRDefault="00EB7687" w:rsidP="00B50B29">
            <w:pPr>
              <w:spacing w:after="0"/>
              <w:jc w:val="center"/>
              <w:rPr>
                <w:rFonts w:ascii="Sylfaen" w:eastAsia="Times New Roman" w:hAnsi="Sylfaen" w:cs="GHEA Grapalat"/>
                <w:b/>
                <w:bCs/>
                <w:i/>
                <w:iCs/>
              </w:rPr>
            </w:pPr>
            <w:r w:rsidRPr="005A630A">
              <w:rPr>
                <w:rFonts w:ascii="Sylfaen" w:eastAsia="Times New Roman" w:hAnsi="Sylfaen" w:cs="GHEA Grapalat"/>
                <w:b/>
                <w:bCs/>
                <w:i/>
                <w:iCs/>
              </w:rPr>
              <w:t>կա</w:t>
            </w:r>
          </w:p>
        </w:tc>
      </w:tr>
      <w:tr w:rsidR="00EB7687" w:rsidRPr="005A630A" w:rsidTr="00B50B29">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Օտար լեզուների լինգաֆոնային կաբինետ</w:t>
            </w:r>
          </w:p>
        </w:tc>
        <w:tc>
          <w:tcPr>
            <w:tcW w:w="1103"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w:t>
            </w:r>
          </w:p>
        </w:tc>
        <w:tc>
          <w:tcPr>
            <w:tcW w:w="1307" w:type="dxa"/>
            <w:vAlign w:val="center"/>
          </w:tcPr>
          <w:p w:rsidR="00EB7687" w:rsidRPr="005A630A" w:rsidRDefault="00EB7687" w:rsidP="00B50B29">
            <w:pPr>
              <w:spacing w:after="0"/>
              <w:jc w:val="center"/>
              <w:rPr>
                <w:rFonts w:ascii="Sylfaen" w:eastAsia="Times New Roman" w:hAnsi="Sylfaen" w:cs="GHEA Grapalat"/>
                <w:sz w:val="20"/>
                <w:szCs w:val="20"/>
                <w:lang w:val="hy-AM"/>
              </w:rPr>
            </w:pPr>
          </w:p>
        </w:tc>
        <w:tc>
          <w:tcPr>
            <w:tcW w:w="1984" w:type="dxa"/>
            <w:vAlign w:val="center"/>
          </w:tcPr>
          <w:p w:rsidR="00EB7687" w:rsidRPr="005A630A" w:rsidRDefault="00EB7687" w:rsidP="00B50B29">
            <w:pPr>
              <w:spacing w:after="0"/>
              <w:jc w:val="center"/>
              <w:rPr>
                <w:rFonts w:ascii="Sylfaen" w:eastAsia="Times New Roman" w:hAnsi="Sylfaen" w:cs="GHEA Grapalat"/>
                <w:sz w:val="20"/>
                <w:szCs w:val="20"/>
                <w:lang w:val="hy-AM"/>
              </w:rPr>
            </w:pPr>
          </w:p>
        </w:tc>
        <w:tc>
          <w:tcPr>
            <w:tcW w:w="1559" w:type="dxa"/>
            <w:vAlign w:val="center"/>
          </w:tcPr>
          <w:p w:rsidR="00EB7687" w:rsidRPr="005A630A" w:rsidRDefault="00EB7687" w:rsidP="00B50B29">
            <w:pPr>
              <w:spacing w:after="0"/>
              <w:jc w:val="center"/>
              <w:rPr>
                <w:rFonts w:ascii="Sylfaen" w:eastAsia="Times New Roman" w:hAnsi="Sylfaen" w:cs="GHEA Grapalat"/>
                <w:sz w:val="20"/>
                <w:szCs w:val="20"/>
                <w:lang w:val="hy-AM"/>
              </w:rPr>
            </w:pPr>
          </w:p>
        </w:tc>
        <w:tc>
          <w:tcPr>
            <w:tcW w:w="1560" w:type="dxa"/>
            <w:vAlign w:val="center"/>
          </w:tcPr>
          <w:p w:rsidR="00EB7687" w:rsidRPr="005A630A" w:rsidRDefault="00EB7687" w:rsidP="00B50B29">
            <w:pPr>
              <w:spacing w:after="0"/>
              <w:jc w:val="center"/>
              <w:rPr>
                <w:rFonts w:ascii="Sylfaen" w:eastAsia="Times New Roman" w:hAnsi="Sylfaen" w:cs="GHEA Grapalat"/>
                <w:b/>
                <w:bCs/>
                <w:i/>
                <w:iCs/>
              </w:rPr>
            </w:pPr>
          </w:p>
        </w:tc>
      </w:tr>
      <w:tr w:rsidR="00EB7687" w:rsidRPr="005A630A" w:rsidTr="00B50B29">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 xml:space="preserve">Արհեստանոց </w:t>
            </w:r>
            <w:r w:rsidRPr="005A630A">
              <w:rPr>
                <w:rFonts w:ascii="Sylfaen" w:eastAsia="Times New Roman" w:hAnsi="Sylfaen" w:cs="GHEA Grapalat"/>
                <w:sz w:val="20"/>
                <w:szCs w:val="20"/>
              </w:rPr>
              <w:t>(</w:t>
            </w:r>
            <w:r w:rsidRPr="005A630A">
              <w:rPr>
                <w:rFonts w:ascii="Sylfaen" w:eastAsia="Times New Roman" w:hAnsi="Sylfaen" w:cs="GHEA Grapalat"/>
                <w:sz w:val="20"/>
                <w:szCs w:val="20"/>
                <w:lang w:val="hy-AM"/>
              </w:rPr>
              <w:t>նշել ինչպիսի</w:t>
            </w:r>
            <w:r w:rsidRPr="005A630A">
              <w:rPr>
                <w:rFonts w:ascii="Sylfaen" w:eastAsia="Times New Roman" w:hAnsi="Sylfaen" w:cs="GHEA Grapalat"/>
                <w:sz w:val="20"/>
                <w:szCs w:val="20"/>
              </w:rPr>
              <w:t>)</w:t>
            </w:r>
          </w:p>
        </w:tc>
        <w:tc>
          <w:tcPr>
            <w:tcW w:w="1103"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48</w:t>
            </w:r>
          </w:p>
        </w:tc>
        <w:tc>
          <w:tcPr>
            <w:tcW w:w="1307"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ունի</w:t>
            </w:r>
          </w:p>
        </w:tc>
        <w:tc>
          <w:tcPr>
            <w:tcW w:w="1984" w:type="dxa"/>
            <w:vAlign w:val="center"/>
          </w:tcPr>
          <w:p w:rsidR="00EB7687" w:rsidRPr="00AD0EC2" w:rsidRDefault="00EB7687" w:rsidP="00B50B29">
            <w:pPr>
              <w:spacing w:after="0"/>
              <w:jc w:val="center"/>
              <w:rPr>
                <w:rFonts w:ascii="Sylfaen" w:eastAsia="Times New Roman" w:hAnsi="Sylfaen" w:cs="GHEA Grapalat"/>
                <w:sz w:val="20"/>
                <w:szCs w:val="20"/>
                <w:lang w:val="hy-AM"/>
              </w:rPr>
            </w:pPr>
            <w:r w:rsidRPr="005A630A">
              <w:rPr>
                <w:rFonts w:ascii="Sylfaen" w:eastAsia="Times New Roman" w:hAnsi="Sylfaen" w:cs="GHEA Grapalat"/>
                <w:sz w:val="20"/>
                <w:szCs w:val="20"/>
              </w:rPr>
              <w:t>Մա</w:t>
            </w:r>
            <w:r w:rsidR="00AD0EC2">
              <w:rPr>
                <w:rFonts w:ascii="Sylfaen" w:eastAsia="Times New Roman" w:hAnsi="Sylfaen" w:cs="GHEA Grapalat"/>
                <w:sz w:val="20"/>
                <w:szCs w:val="20"/>
              </w:rPr>
              <w:t>մլիչներ, հաստոցներ,էլեկտրական ս</w:t>
            </w:r>
            <w:r w:rsidRPr="005A630A">
              <w:rPr>
                <w:rFonts w:ascii="Sylfaen" w:eastAsia="Times New Roman" w:hAnsi="Sylfaen" w:cs="GHEA Grapalat"/>
                <w:sz w:val="20"/>
                <w:szCs w:val="20"/>
              </w:rPr>
              <w:t>ա</w:t>
            </w:r>
            <w:r w:rsidR="00AD0EC2">
              <w:rPr>
                <w:rFonts w:ascii="Sylfaen" w:eastAsia="Times New Roman" w:hAnsi="Sylfaen" w:cs="GHEA Grapalat"/>
                <w:sz w:val="20"/>
                <w:szCs w:val="20"/>
                <w:lang w:val="hy-AM"/>
              </w:rPr>
              <w:t>ր</w:t>
            </w:r>
            <w:r w:rsidR="00AD0EC2">
              <w:rPr>
                <w:rFonts w:ascii="Sylfaen" w:eastAsia="Times New Roman" w:hAnsi="Sylfaen" w:cs="GHEA Grapalat"/>
                <w:sz w:val="20"/>
                <w:szCs w:val="20"/>
              </w:rPr>
              <w:t>ք</w:t>
            </w:r>
            <w:r w:rsidR="00AD0EC2">
              <w:rPr>
                <w:rFonts w:ascii="Sylfaen" w:eastAsia="Times New Roman" w:hAnsi="Sylfaen" w:cs="GHEA Grapalat"/>
                <w:sz w:val="20"/>
                <w:szCs w:val="20"/>
                <w:lang w:val="hy-AM"/>
              </w:rPr>
              <w:t>եր</w:t>
            </w:r>
          </w:p>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16</w:t>
            </w:r>
          </w:p>
        </w:tc>
        <w:tc>
          <w:tcPr>
            <w:tcW w:w="1559"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25</w:t>
            </w:r>
          </w:p>
        </w:tc>
        <w:tc>
          <w:tcPr>
            <w:tcW w:w="1560" w:type="dxa"/>
            <w:vAlign w:val="center"/>
          </w:tcPr>
          <w:p w:rsidR="00EB7687" w:rsidRPr="005A630A" w:rsidRDefault="00EB7687" w:rsidP="00B50B29">
            <w:pPr>
              <w:spacing w:after="0"/>
              <w:jc w:val="center"/>
              <w:rPr>
                <w:rFonts w:ascii="Sylfaen" w:eastAsia="Times New Roman" w:hAnsi="Sylfaen" w:cs="GHEA Grapalat"/>
                <w:b/>
                <w:bCs/>
                <w:i/>
                <w:iCs/>
              </w:rPr>
            </w:pPr>
            <w:r w:rsidRPr="005A630A">
              <w:rPr>
                <w:rFonts w:ascii="Sylfaen" w:eastAsia="Times New Roman" w:hAnsi="Sylfaen" w:cs="GHEA Grapalat"/>
                <w:b/>
                <w:bCs/>
                <w:i/>
                <w:iCs/>
              </w:rPr>
              <w:t>կա</w:t>
            </w:r>
          </w:p>
        </w:tc>
      </w:tr>
      <w:tr w:rsidR="00EB7687" w:rsidRPr="005A630A" w:rsidTr="00B50B29">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Միջոցառումների դահլիճ</w:t>
            </w:r>
          </w:p>
        </w:tc>
        <w:tc>
          <w:tcPr>
            <w:tcW w:w="1103"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225</w:t>
            </w:r>
          </w:p>
        </w:tc>
        <w:tc>
          <w:tcPr>
            <w:tcW w:w="1307" w:type="dxa"/>
            <w:vAlign w:val="center"/>
          </w:tcPr>
          <w:p w:rsidR="00EB7687" w:rsidRPr="005A630A" w:rsidRDefault="00A27CA5"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Չ</w:t>
            </w:r>
            <w:r w:rsidR="00EB7687" w:rsidRPr="005A630A">
              <w:rPr>
                <w:rFonts w:ascii="Sylfaen" w:eastAsia="Times New Roman" w:hAnsi="Sylfaen" w:cs="GHEA Grapalat"/>
                <w:sz w:val="20"/>
                <w:szCs w:val="20"/>
              </w:rPr>
              <w:t>ունի</w:t>
            </w:r>
          </w:p>
        </w:tc>
        <w:tc>
          <w:tcPr>
            <w:tcW w:w="1984"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Սեղան,  աթոռ</w:t>
            </w:r>
          </w:p>
          <w:p w:rsidR="00EB7687" w:rsidRPr="00C70940" w:rsidRDefault="00C70940" w:rsidP="00B50B29">
            <w:pPr>
              <w:spacing w:after="0"/>
              <w:jc w:val="center"/>
              <w:rPr>
                <w:rFonts w:ascii="Sylfaen" w:eastAsia="Times New Roman" w:hAnsi="Sylfaen" w:cs="GHEA Grapalat"/>
                <w:sz w:val="20"/>
                <w:szCs w:val="20"/>
                <w:lang w:val="hy-AM"/>
              </w:rPr>
            </w:pPr>
            <w:r>
              <w:rPr>
                <w:rFonts w:ascii="Sylfaen" w:eastAsia="Times New Roman" w:hAnsi="Sylfaen" w:cs="GHEA Grapalat"/>
                <w:sz w:val="20"/>
                <w:szCs w:val="20"/>
              </w:rPr>
              <w:t>28/25</w:t>
            </w:r>
          </w:p>
        </w:tc>
        <w:tc>
          <w:tcPr>
            <w:tcW w:w="1559"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w:t>
            </w:r>
          </w:p>
        </w:tc>
        <w:tc>
          <w:tcPr>
            <w:tcW w:w="1560" w:type="dxa"/>
            <w:vAlign w:val="center"/>
          </w:tcPr>
          <w:p w:rsidR="00EB7687" w:rsidRPr="005A630A" w:rsidRDefault="00EB7687" w:rsidP="00B50B29">
            <w:pPr>
              <w:spacing w:after="0"/>
              <w:jc w:val="center"/>
              <w:rPr>
                <w:rFonts w:ascii="Sylfaen" w:eastAsia="Times New Roman" w:hAnsi="Sylfaen" w:cs="GHEA Grapalat"/>
                <w:b/>
                <w:bCs/>
                <w:i/>
                <w:iCs/>
              </w:rPr>
            </w:pPr>
            <w:r w:rsidRPr="005A630A">
              <w:rPr>
                <w:rFonts w:ascii="Sylfaen" w:eastAsia="Times New Roman" w:hAnsi="Sylfaen" w:cs="GHEA Grapalat"/>
                <w:b/>
                <w:bCs/>
                <w:i/>
                <w:iCs/>
              </w:rPr>
              <w:t>կա</w:t>
            </w:r>
          </w:p>
        </w:tc>
      </w:tr>
      <w:tr w:rsidR="00EB7687" w:rsidRPr="005A630A" w:rsidTr="00B50B29">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Սպորտդահլիճ</w:t>
            </w:r>
          </w:p>
        </w:tc>
        <w:tc>
          <w:tcPr>
            <w:tcW w:w="1103" w:type="dxa"/>
            <w:vAlign w:val="center"/>
          </w:tcPr>
          <w:p w:rsidR="00EB7687" w:rsidRPr="005A630A" w:rsidRDefault="00EB7687" w:rsidP="00B50B29">
            <w:pPr>
              <w:spacing w:after="0"/>
              <w:jc w:val="center"/>
              <w:rPr>
                <w:rFonts w:ascii="Sylfaen" w:eastAsia="Times New Roman" w:hAnsi="Sylfaen" w:cs="GHEA Grapalat"/>
                <w:sz w:val="20"/>
                <w:szCs w:val="20"/>
              </w:rPr>
            </w:pPr>
            <w:r w:rsidRPr="005A630A">
              <w:rPr>
                <w:rFonts w:ascii="Sylfaen" w:eastAsia="Times New Roman" w:hAnsi="Sylfaen" w:cs="GHEA Grapalat"/>
                <w:sz w:val="20"/>
                <w:szCs w:val="20"/>
              </w:rPr>
              <w:t>---</w:t>
            </w:r>
          </w:p>
        </w:tc>
        <w:tc>
          <w:tcPr>
            <w:tcW w:w="1307" w:type="dxa"/>
            <w:vAlign w:val="center"/>
          </w:tcPr>
          <w:p w:rsidR="00EB7687" w:rsidRPr="005A630A" w:rsidRDefault="00EB7687" w:rsidP="00B50B29">
            <w:pPr>
              <w:spacing w:after="0"/>
              <w:jc w:val="center"/>
              <w:rPr>
                <w:rFonts w:ascii="Sylfaen" w:eastAsia="Times New Roman" w:hAnsi="Sylfaen" w:cs="GHEA Grapalat"/>
                <w:sz w:val="20"/>
                <w:szCs w:val="20"/>
                <w:lang w:val="hy-AM"/>
              </w:rPr>
            </w:pPr>
          </w:p>
        </w:tc>
        <w:tc>
          <w:tcPr>
            <w:tcW w:w="1984" w:type="dxa"/>
            <w:vAlign w:val="center"/>
          </w:tcPr>
          <w:p w:rsidR="00EB7687" w:rsidRPr="005A630A" w:rsidRDefault="00EB7687" w:rsidP="00B50B29">
            <w:pPr>
              <w:spacing w:after="0"/>
              <w:jc w:val="center"/>
              <w:rPr>
                <w:rFonts w:ascii="Sylfaen" w:eastAsia="Times New Roman" w:hAnsi="Sylfaen" w:cs="GHEA Grapalat"/>
                <w:sz w:val="20"/>
                <w:szCs w:val="20"/>
                <w:lang w:val="hy-AM"/>
              </w:rPr>
            </w:pPr>
          </w:p>
        </w:tc>
        <w:tc>
          <w:tcPr>
            <w:tcW w:w="1559" w:type="dxa"/>
            <w:vAlign w:val="center"/>
          </w:tcPr>
          <w:p w:rsidR="00EB7687" w:rsidRPr="005A630A" w:rsidRDefault="00EB7687" w:rsidP="00B50B29">
            <w:pPr>
              <w:spacing w:after="0"/>
              <w:jc w:val="center"/>
              <w:rPr>
                <w:rFonts w:ascii="Sylfaen" w:eastAsia="Times New Roman" w:hAnsi="Sylfaen" w:cs="GHEA Grapalat"/>
                <w:sz w:val="20"/>
                <w:szCs w:val="20"/>
                <w:lang w:val="hy-AM"/>
              </w:rPr>
            </w:pPr>
          </w:p>
        </w:tc>
        <w:tc>
          <w:tcPr>
            <w:tcW w:w="1560" w:type="dxa"/>
            <w:vAlign w:val="center"/>
          </w:tcPr>
          <w:p w:rsidR="00EB7687" w:rsidRPr="005A630A" w:rsidRDefault="00EB7687" w:rsidP="00B50B29">
            <w:pPr>
              <w:spacing w:after="0"/>
              <w:jc w:val="center"/>
              <w:rPr>
                <w:rFonts w:ascii="Sylfaen" w:eastAsia="Times New Roman" w:hAnsi="Sylfaen" w:cs="GHEA Grapalat"/>
                <w:b/>
                <w:bCs/>
                <w:i/>
                <w:iCs/>
              </w:rPr>
            </w:pPr>
          </w:p>
        </w:tc>
      </w:tr>
      <w:tr w:rsidR="00EB7687" w:rsidRPr="005A630A" w:rsidTr="00DC2AEB">
        <w:tc>
          <w:tcPr>
            <w:tcW w:w="2093" w:type="dxa"/>
          </w:tcPr>
          <w:p w:rsidR="00EB7687" w:rsidRPr="005A630A" w:rsidRDefault="00EB7687" w:rsidP="00DC2AEB">
            <w:pPr>
              <w:spacing w:after="0"/>
              <w:rPr>
                <w:rFonts w:ascii="Sylfaen" w:eastAsia="Times New Roman" w:hAnsi="Sylfaen" w:cs="GHEA Grapalat"/>
                <w:sz w:val="20"/>
                <w:szCs w:val="20"/>
                <w:lang w:val="hy-AM"/>
              </w:rPr>
            </w:pPr>
            <w:r w:rsidRPr="005A630A">
              <w:rPr>
                <w:rFonts w:ascii="Sylfaen" w:eastAsia="Times New Roman" w:hAnsi="Sylfaen" w:cs="GHEA Grapalat"/>
                <w:sz w:val="20"/>
                <w:szCs w:val="20"/>
                <w:lang w:val="hy-AM"/>
              </w:rPr>
              <w:t>Այլ</w:t>
            </w:r>
          </w:p>
        </w:tc>
        <w:tc>
          <w:tcPr>
            <w:tcW w:w="1103" w:type="dxa"/>
          </w:tcPr>
          <w:p w:rsidR="00EB7687" w:rsidRPr="005A630A" w:rsidRDefault="00EB7687" w:rsidP="00DC2AEB">
            <w:pPr>
              <w:spacing w:after="0"/>
              <w:rPr>
                <w:rFonts w:ascii="Sylfaen" w:eastAsia="Times New Roman" w:hAnsi="Sylfaen" w:cs="GHEA Grapalat"/>
                <w:sz w:val="20"/>
                <w:szCs w:val="20"/>
                <w:lang w:val="hy-AM"/>
              </w:rPr>
            </w:pPr>
          </w:p>
        </w:tc>
        <w:tc>
          <w:tcPr>
            <w:tcW w:w="1307" w:type="dxa"/>
          </w:tcPr>
          <w:p w:rsidR="00EB7687" w:rsidRPr="005A630A" w:rsidRDefault="00EB7687" w:rsidP="00DC2AEB">
            <w:pPr>
              <w:spacing w:after="0"/>
              <w:rPr>
                <w:rFonts w:ascii="Sylfaen" w:eastAsia="Times New Roman" w:hAnsi="Sylfaen" w:cs="GHEA Grapalat"/>
                <w:sz w:val="20"/>
                <w:szCs w:val="20"/>
                <w:lang w:val="hy-AM"/>
              </w:rPr>
            </w:pPr>
          </w:p>
        </w:tc>
        <w:tc>
          <w:tcPr>
            <w:tcW w:w="1984" w:type="dxa"/>
          </w:tcPr>
          <w:p w:rsidR="00EB7687" w:rsidRPr="005A630A" w:rsidRDefault="00EB7687" w:rsidP="00DC2AEB">
            <w:pPr>
              <w:spacing w:after="0"/>
              <w:rPr>
                <w:rFonts w:ascii="Sylfaen" w:eastAsia="Times New Roman" w:hAnsi="Sylfaen" w:cs="GHEA Grapalat"/>
                <w:sz w:val="20"/>
                <w:szCs w:val="20"/>
                <w:lang w:val="hy-AM"/>
              </w:rPr>
            </w:pPr>
          </w:p>
        </w:tc>
        <w:tc>
          <w:tcPr>
            <w:tcW w:w="1559" w:type="dxa"/>
          </w:tcPr>
          <w:p w:rsidR="00EB7687" w:rsidRPr="005A630A" w:rsidRDefault="00EB7687" w:rsidP="00DC2AEB">
            <w:pPr>
              <w:spacing w:after="0"/>
              <w:rPr>
                <w:rFonts w:ascii="Sylfaen" w:eastAsia="Times New Roman" w:hAnsi="Sylfaen" w:cs="GHEA Grapalat"/>
                <w:sz w:val="20"/>
                <w:szCs w:val="20"/>
                <w:lang w:val="hy-AM"/>
              </w:rPr>
            </w:pPr>
          </w:p>
        </w:tc>
        <w:tc>
          <w:tcPr>
            <w:tcW w:w="1560" w:type="dxa"/>
          </w:tcPr>
          <w:p w:rsidR="00EB7687" w:rsidRPr="005A630A" w:rsidRDefault="00EB7687" w:rsidP="00DC2AEB">
            <w:pPr>
              <w:spacing w:after="0"/>
              <w:jc w:val="both"/>
              <w:rPr>
                <w:rFonts w:ascii="Sylfaen" w:eastAsia="Times New Roman" w:hAnsi="Sylfaen" w:cs="GHEA Grapalat"/>
                <w:b/>
                <w:bCs/>
                <w:i/>
                <w:iCs/>
              </w:rPr>
            </w:pPr>
          </w:p>
        </w:tc>
      </w:tr>
    </w:tbl>
    <w:p w:rsidR="00EB7687" w:rsidRPr="005A630A" w:rsidRDefault="00EB7687" w:rsidP="00EB7687">
      <w:pPr>
        <w:jc w:val="both"/>
        <w:rPr>
          <w:rFonts w:ascii="Sylfaen" w:hAnsi="Sylfaen" w:cs="GHEA Grapalat"/>
          <w:i/>
          <w:iCs/>
          <w:lang w:val="hy-AM"/>
        </w:rPr>
      </w:pPr>
    </w:p>
    <w:p w:rsidR="00EB7687" w:rsidRPr="005A630A" w:rsidRDefault="00EB7687" w:rsidP="00EB7687">
      <w:pPr>
        <w:spacing w:after="0"/>
        <w:ind w:firstLine="708"/>
        <w:jc w:val="both"/>
        <w:rPr>
          <w:rFonts w:ascii="Sylfaen" w:eastAsia="Times New Roman" w:hAnsi="Sylfaen" w:cs="GHEA Grapalat"/>
          <w:b/>
          <w:bCs/>
          <w:i/>
          <w:iCs/>
          <w:lang w:val="hy-AM"/>
        </w:rPr>
      </w:pPr>
      <w:r w:rsidRPr="005A630A">
        <w:rPr>
          <w:rFonts w:ascii="Sylfaen" w:eastAsia="Times New Roman" w:hAnsi="Sylfaen" w:cs="GHEA Grapalat"/>
          <w:i/>
          <w:iCs/>
          <w:lang w:val="hy-AM"/>
        </w:rPr>
        <w:t>Վերլուծել հաստատության ուսումնական լաբորատորիաների, կաբինետների, դահլիճների և այլնի վիճակին, հագեցվածությանը և դրանց գործունեության արդյունավետությանը վերաբերող ցուցանիշները և չափանիշները</w:t>
      </w:r>
      <w:r w:rsidRPr="005A630A">
        <w:rPr>
          <w:rFonts w:ascii="Sylfaen" w:eastAsia="Times New Roman" w:hAnsi="Sylfaen" w:cs="GHEA Grapalat"/>
          <w:lang w:val="hy-AM"/>
        </w:rPr>
        <w:t>,</w:t>
      </w:r>
      <w:r w:rsidRPr="005A630A">
        <w:rPr>
          <w:rFonts w:ascii="Sylfaen" w:eastAsia="Times New Roman" w:hAnsi="Sylfaen" w:cs="GHEA Grapalat"/>
          <w:i/>
          <w:iCs/>
          <w:lang w:val="hy-AM"/>
        </w:rPr>
        <w:t xml:space="preserve"> առկա հիմնախնդիրները: Կատարել եզրահանգումներ ու առաջարկել լուծումներ դրանց բարելավվման ուղղությամբ (անհրաժեշտության դեպքում ավելացնել լրացուցիչ տողեր):</w:t>
      </w:r>
    </w:p>
    <w:p w:rsidR="00EB7687" w:rsidRPr="005A630A" w:rsidRDefault="00EB7687" w:rsidP="00EB7687">
      <w:pPr>
        <w:jc w:val="both"/>
        <w:rPr>
          <w:rFonts w:ascii="Sylfaen" w:hAnsi="Sylfaen" w:cs="GHEA Grapalat"/>
          <w:i/>
          <w:iCs/>
          <w:u w:val="single"/>
          <w:lang w:val="hy-AM"/>
        </w:rPr>
      </w:pPr>
      <w:r w:rsidRPr="005A630A">
        <w:rPr>
          <w:rFonts w:ascii="Sylfaen" w:hAnsi="Sylfaen" w:cs="GHEA Grapalat"/>
          <w:i/>
          <w:iCs/>
          <w:u w:val="single"/>
          <w:lang w:val="hy-AM"/>
        </w:rPr>
        <w:t>_դպրոցն  ունի  մեկ  լաբորատորիա,  որտեղ  առկա  են  կենսաբանությու, աշխարհագրություն,  քիմիա   և   ֆիզիկա   առարկաների     համար  անհրաժեշտ  սարքավորումներ,  պարագաներ  և  ուսումնադիտակտիկ  նյութեր:</w:t>
      </w:r>
    </w:p>
    <w:p w:rsidR="00EB7687" w:rsidRPr="005A630A" w:rsidRDefault="00EB7687" w:rsidP="00EB7687">
      <w:pPr>
        <w:spacing w:after="0"/>
        <w:jc w:val="both"/>
        <w:rPr>
          <w:rFonts w:ascii="Sylfaen" w:eastAsia="Times New Roman" w:hAnsi="Sylfaen" w:cs="GHEA Grapalat"/>
          <w:b/>
          <w:bCs/>
          <w:i/>
          <w:iCs/>
          <w:lang w:val="hy-AM"/>
        </w:rPr>
      </w:pPr>
    </w:p>
    <w:p w:rsidR="00EB7687" w:rsidRPr="005A630A" w:rsidRDefault="00EB7687" w:rsidP="00EB7687">
      <w:pPr>
        <w:jc w:val="both"/>
        <w:rPr>
          <w:rFonts w:ascii="Sylfaen" w:hAnsi="Sylfaen" w:cs="GHEA Grapalat"/>
          <w:b/>
          <w:bCs/>
          <w:i/>
          <w:iCs/>
          <w:lang w:val="hy-AM"/>
        </w:rPr>
      </w:pPr>
    </w:p>
    <w:p w:rsidR="00EB7687" w:rsidRPr="005A630A" w:rsidRDefault="00EB7687" w:rsidP="00EB7687">
      <w:pPr>
        <w:ind w:firstLine="708"/>
        <w:jc w:val="both"/>
        <w:rPr>
          <w:rFonts w:ascii="Sylfaen" w:hAnsi="Sylfaen" w:cs="GHEA Grapalat"/>
          <w:b/>
          <w:bCs/>
          <w:i/>
          <w:iCs/>
          <w:u w:val="single"/>
          <w:lang w:val="hy-AM"/>
        </w:rPr>
      </w:pPr>
      <w:r w:rsidRPr="005A630A">
        <w:rPr>
          <w:rFonts w:ascii="Sylfaen" w:hAnsi="Sylfaen" w:cs="GHEA Grapalat"/>
          <w:b/>
          <w:bCs/>
          <w:i/>
          <w:iCs/>
          <w:u w:val="single"/>
          <w:lang w:val="hy-AM"/>
        </w:rPr>
        <w:t>3.4. Հաստատության ներքին արդյուանվետության ցուցանիշները</w:t>
      </w:r>
    </w:p>
    <w:p w:rsidR="00EB7687" w:rsidRPr="005A630A" w:rsidRDefault="00EB7687" w:rsidP="00EB7687">
      <w:pPr>
        <w:pStyle w:val="a3"/>
        <w:spacing w:after="0"/>
        <w:ind w:left="0" w:firstLine="708"/>
        <w:jc w:val="both"/>
        <w:rPr>
          <w:rFonts w:ascii="Sylfaen" w:hAnsi="Sylfaen" w:cs="GHEA Grapalat"/>
          <w:lang w:val="hy-AM"/>
        </w:rPr>
      </w:pPr>
      <w:r w:rsidRPr="005A630A">
        <w:rPr>
          <w:rFonts w:ascii="Sylfaen" w:hAnsi="Sylfaen" w:cs="GHEA Grapalat"/>
          <w:lang w:val="hy-AM"/>
        </w:rPr>
        <w:t xml:space="preserve">Ինչպես նշվեց վերը, հաստատության ներքին արդյունավետությունը բնորոշվում է իր մարդկային, նյութական ու ֆինանսական ռեսուրսների օգտագործման արդունավետությամբ: </w:t>
      </w:r>
    </w:p>
    <w:p w:rsidR="00EB7687" w:rsidRPr="005A630A" w:rsidRDefault="00EB7687" w:rsidP="00EB7687">
      <w:pPr>
        <w:pStyle w:val="a3"/>
        <w:spacing w:after="0"/>
        <w:ind w:left="0" w:firstLine="708"/>
        <w:jc w:val="both"/>
        <w:rPr>
          <w:rFonts w:ascii="Sylfaen" w:hAnsi="Sylfaen" w:cs="GHEA Grapalat"/>
          <w:lang w:val="hy-AM"/>
        </w:rPr>
      </w:pPr>
      <w:r w:rsidRPr="005A630A">
        <w:rPr>
          <w:rFonts w:ascii="Sylfaen" w:hAnsi="Sylfaen" w:cs="GHEA Grapalat"/>
          <w:lang w:val="hy-AM"/>
        </w:rPr>
        <w:t xml:space="preserve">Հաստատության ներքին արդյունավետությունը «իր գործունեությունը պատշաճ մակարդակով իրականացնելու և իր նպատակներն ու խնդիրները իրագործելու հաստատության </w:t>
      </w:r>
      <w:r w:rsidRPr="005A630A">
        <w:rPr>
          <w:rFonts w:ascii="Sylfaen" w:hAnsi="Sylfaen" w:cs="GHEA Grapalat"/>
          <w:lang w:val="hy-AM"/>
        </w:rPr>
        <w:lastRenderedPageBreak/>
        <w:t xml:space="preserve">կարողությունն է՝ առանց ռեսուրսների, ժամանակի, ֆինանսական միջոցների և ջանքերի վատման»: Այլ կերպ ասած՝ կրթական ծառայությունների մատուցումը արդյունավետ է, եթե այն տրամադրողները լավագույն կերպով են օգտագործում առկա ռեսուրսները: Բարձրացնել հաստատության ներքին արդյունավետությունը, ըստ էության, նշանակում է՝ «բարելավել ուսումնական գործընթացի արդյունքերն առանց լրացուցիչ ֆինանսական միջոցների և ռեսուրսների կամ կրճատել ծախսերը առանց ուսումնական գործընթացի վրա բացասական ազդեցություն գործելու»: </w:t>
      </w:r>
    </w:p>
    <w:p w:rsidR="00EB7687" w:rsidRPr="005A630A" w:rsidRDefault="00EB7687" w:rsidP="00EB7687">
      <w:pPr>
        <w:pStyle w:val="a3"/>
        <w:spacing w:after="0"/>
        <w:ind w:left="0" w:firstLine="708"/>
        <w:jc w:val="both"/>
        <w:rPr>
          <w:rFonts w:ascii="Sylfaen" w:hAnsi="Sylfaen" w:cs="GHEA Grapalat"/>
          <w:lang w:val="hy-AM"/>
        </w:rPr>
      </w:pPr>
      <w:r w:rsidRPr="005A630A">
        <w:rPr>
          <w:rFonts w:ascii="Sylfaen" w:hAnsi="Sylfaen" w:cs="GHEA Grapalat"/>
          <w:lang w:val="hy-AM"/>
        </w:rPr>
        <w:t>Հաստատության ֆինանսական կամ ներքին հարաբերական արդյունավետության հաշվարկման ամենապարզ և ընդունված ձևն այսպիսին է.</w:t>
      </w:r>
    </w:p>
    <w:p w:rsidR="00EB7687" w:rsidRPr="005A630A" w:rsidRDefault="00EB7687" w:rsidP="00EB7687">
      <w:pPr>
        <w:pStyle w:val="a3"/>
        <w:spacing w:after="0"/>
        <w:ind w:left="0" w:firstLine="708"/>
        <w:jc w:val="both"/>
        <w:rPr>
          <w:rFonts w:ascii="Sylfaen" w:hAnsi="Sylfaen" w:cs="GHEA Grapalat"/>
          <w:lang w:val="hy-AM"/>
        </w:rPr>
      </w:pPr>
    </w:p>
    <w:p w:rsidR="00EB7687" w:rsidRPr="005A630A" w:rsidRDefault="00EB7687" w:rsidP="00EB7687">
      <w:pPr>
        <w:spacing w:line="240" w:lineRule="auto"/>
        <w:ind w:left="3540" w:firstLine="708"/>
        <w:jc w:val="both"/>
        <w:rPr>
          <w:rFonts w:ascii="Sylfaen" w:hAnsi="Sylfaen" w:cs="GHEA Grapalat"/>
          <w:lang w:val="hy-AM"/>
        </w:rPr>
      </w:pPr>
      <w:r w:rsidRPr="005A630A">
        <w:rPr>
          <w:rFonts w:ascii="Sylfaen" w:hAnsi="Sylfaen" w:cs="GHEA Grapalat"/>
          <w:lang w:val="hy-AM"/>
        </w:rPr>
        <w:t>Ներդրված ռեսուրսներ</w:t>
      </w:r>
    </w:p>
    <w:p w:rsidR="00EB7687" w:rsidRPr="005A630A" w:rsidRDefault="00EB7687" w:rsidP="00EB7687">
      <w:pPr>
        <w:spacing w:line="240" w:lineRule="auto"/>
        <w:ind w:firstLine="709"/>
        <w:jc w:val="both"/>
        <w:rPr>
          <w:rFonts w:ascii="Sylfaen" w:hAnsi="Sylfaen" w:cs="GHEA Grapalat"/>
          <w:lang w:val="hy-AM"/>
        </w:rPr>
      </w:pPr>
      <w:r w:rsidRPr="005A630A">
        <w:rPr>
          <w:rFonts w:ascii="Sylfaen" w:hAnsi="Sylfaen" w:cs="GHEA Grapalat"/>
          <w:lang w:val="hy-AM"/>
        </w:rPr>
        <w:t>Ներքին արդյունավետությունը =   ---------------------------</w:t>
      </w:r>
    </w:p>
    <w:p w:rsidR="00EB7687" w:rsidRPr="005A630A" w:rsidRDefault="00EB7687" w:rsidP="00EB7687">
      <w:pPr>
        <w:spacing w:line="240" w:lineRule="auto"/>
        <w:ind w:left="3540" w:firstLine="708"/>
        <w:jc w:val="both"/>
        <w:rPr>
          <w:rFonts w:ascii="Sylfaen" w:hAnsi="Sylfaen" w:cs="GHEA Grapalat"/>
          <w:lang w:val="hy-AM"/>
        </w:rPr>
      </w:pPr>
      <w:r w:rsidRPr="005A630A">
        <w:rPr>
          <w:rFonts w:ascii="Sylfaen" w:hAnsi="Sylfaen" w:cs="GHEA Grapalat"/>
          <w:lang w:val="hy-AM"/>
        </w:rPr>
        <w:t xml:space="preserve">Արդյունքեր </w:t>
      </w:r>
    </w:p>
    <w:p w:rsidR="00EB7687" w:rsidRPr="005A630A" w:rsidRDefault="00EB7687" w:rsidP="00EB7687">
      <w:pPr>
        <w:jc w:val="both"/>
        <w:rPr>
          <w:rFonts w:ascii="Sylfaen" w:hAnsi="Sylfaen" w:cs="GHEA Grapalat"/>
          <w:lang w:val="hy-AM"/>
        </w:rPr>
      </w:pPr>
      <w:r w:rsidRPr="005A630A">
        <w:rPr>
          <w:rFonts w:ascii="Sylfaen" w:hAnsi="Sylfaen" w:cs="GHEA Grapalat"/>
          <w:lang w:val="hy-AM"/>
        </w:rPr>
        <w:t xml:space="preserve">Սակայն այս պարզեցված հաշվարկի ձևը հաճախ կիրառելի չէ, քանի որ ներդրվող ռեսուրսներն ու արդյունքերը ոչ թե մեկն են, այլ բազմաթիվ և բազմատեսակ: Բացի այդ տարբեր արդյունքներ ուղղակի կախում ունեն ներդրված որոշակի ռեսուրսներից, իրականացված գործողություններից և ուրույն գործոններից: Ուստի, ներքին արդյունավետության գիտականորեն ավելի ճշգրիտ հաշվարկման համար օգտագործվում է հետևյալ բանաձևը. </w:t>
      </w:r>
    </w:p>
    <w:p w:rsidR="00EB7687" w:rsidRPr="005A630A" w:rsidRDefault="00EB7687" w:rsidP="00EB7687">
      <w:pPr>
        <w:spacing w:line="240" w:lineRule="auto"/>
        <w:ind w:left="3540" w:firstLine="708"/>
        <w:jc w:val="both"/>
        <w:rPr>
          <w:rFonts w:ascii="Sylfaen" w:hAnsi="Sylfaen" w:cs="GHEA Grapalat"/>
          <w:lang w:val="hy-AM"/>
        </w:rPr>
      </w:pPr>
      <w:r w:rsidRPr="005A630A">
        <w:rPr>
          <w:rFonts w:ascii="Sylfaen" w:hAnsi="Sylfaen" w:cs="GHEA Grapalat"/>
          <w:lang w:val="hy-AM"/>
        </w:rPr>
        <w:t>Ներդրված ռեսուրսների կշռված գումար</w:t>
      </w:r>
    </w:p>
    <w:p w:rsidR="00EB7687" w:rsidRPr="005A630A" w:rsidRDefault="00EB7687" w:rsidP="00EB7687">
      <w:pPr>
        <w:spacing w:line="240" w:lineRule="auto"/>
        <w:ind w:firstLine="709"/>
        <w:jc w:val="both"/>
        <w:rPr>
          <w:rFonts w:ascii="Sylfaen" w:hAnsi="Sylfaen" w:cs="GHEA Grapalat"/>
          <w:lang w:val="hy-AM"/>
        </w:rPr>
      </w:pPr>
      <w:r w:rsidRPr="005A630A">
        <w:rPr>
          <w:rFonts w:ascii="Sylfaen" w:hAnsi="Sylfaen" w:cs="GHEA Grapalat"/>
          <w:lang w:val="hy-AM"/>
        </w:rPr>
        <w:t xml:space="preserve">Ներքին արդյունավետությունը = </w:t>
      </w:r>
      <w:r w:rsidRPr="005A630A">
        <w:rPr>
          <w:rFonts w:ascii="Sylfaen" w:hAnsi="Sylfaen" w:cs="GHEA Grapalat"/>
          <w:lang w:val="hy-AM"/>
        </w:rPr>
        <w:tab/>
        <w:t>-----------------------------------------------</w:t>
      </w:r>
    </w:p>
    <w:p w:rsidR="00EB7687" w:rsidRPr="005A630A" w:rsidRDefault="00EB7687" w:rsidP="00EB7687">
      <w:pPr>
        <w:ind w:left="4248"/>
        <w:jc w:val="both"/>
        <w:rPr>
          <w:rFonts w:ascii="Sylfaen" w:hAnsi="Sylfaen" w:cs="GHEA Grapalat"/>
          <w:lang w:val="hy-AM"/>
        </w:rPr>
      </w:pPr>
      <w:r w:rsidRPr="005A630A">
        <w:rPr>
          <w:rFonts w:ascii="Sylfaen" w:hAnsi="Sylfaen" w:cs="GHEA Grapalat"/>
          <w:lang w:val="hy-AM"/>
        </w:rPr>
        <w:t>Արդյունքերի կշռված գումար</w:t>
      </w:r>
    </w:p>
    <w:p w:rsidR="00EB7687" w:rsidRPr="005A630A" w:rsidRDefault="00EB7687" w:rsidP="00EB7687">
      <w:pPr>
        <w:jc w:val="both"/>
        <w:rPr>
          <w:rFonts w:ascii="Sylfaen" w:hAnsi="Sylfaen" w:cs="GHEA Grapalat"/>
          <w:sz w:val="20"/>
          <w:szCs w:val="20"/>
          <w:lang w:val="hy-AM"/>
        </w:rPr>
      </w:pPr>
      <w:r w:rsidRPr="005A630A">
        <w:rPr>
          <w:rFonts w:ascii="Sylfaen" w:hAnsi="Sylfaen" w:cs="GHEA Grapalat"/>
          <w:sz w:val="20"/>
          <w:szCs w:val="20"/>
        </w:rPr>
        <w:t>(</w:t>
      </w:r>
      <w:r w:rsidRPr="005A630A">
        <w:rPr>
          <w:rFonts w:ascii="Sylfaen" w:hAnsi="Sylfaen" w:cs="GHEA Grapalat"/>
          <w:sz w:val="20"/>
          <w:szCs w:val="20"/>
          <w:lang w:val="hy-AM"/>
        </w:rPr>
        <w:t>«Key education indicators on social inclusion and efficiency»European Research Associates</w:t>
      </w:r>
      <w:r w:rsidRPr="005A630A">
        <w:rPr>
          <w:rFonts w:ascii="Sylfaen" w:hAnsi="Sylfaen" w:cs="GHEA Grapalat"/>
          <w:sz w:val="20"/>
          <w:szCs w:val="20"/>
        </w:rPr>
        <w:t>)</w:t>
      </w:r>
      <w:r w:rsidRPr="005A630A">
        <w:rPr>
          <w:rFonts w:ascii="Sylfaen" w:hAnsi="Sylfaen" w:cs="GHEA Grapalat"/>
          <w:sz w:val="20"/>
          <w:szCs w:val="20"/>
          <w:lang w:val="hy-AM"/>
        </w:rPr>
        <w:t>»</w:t>
      </w:r>
    </w:p>
    <w:p w:rsidR="00EB7687" w:rsidRPr="005A630A" w:rsidRDefault="00EB7687" w:rsidP="00EB7687">
      <w:pPr>
        <w:ind w:firstLine="360"/>
        <w:jc w:val="both"/>
        <w:rPr>
          <w:rFonts w:ascii="Sylfaen" w:hAnsi="Sylfaen" w:cs="GHEA Grapalat"/>
          <w:sz w:val="20"/>
          <w:szCs w:val="20"/>
          <w:lang w:val="hy-AM"/>
        </w:rPr>
      </w:pPr>
      <w:r w:rsidRPr="005A630A">
        <w:rPr>
          <w:rFonts w:ascii="Sylfaen" w:hAnsi="Sylfaen" w:cs="GHEA Grapalat"/>
          <w:b/>
          <w:bCs/>
          <w:i/>
          <w:iCs/>
          <w:lang w:val="hy-AM"/>
        </w:rPr>
        <w:t>Հաստատության ներքին արդյունավետության ցուցանիշներն են՝</w:t>
      </w:r>
    </w:p>
    <w:p w:rsidR="00EB7687" w:rsidRPr="005A630A" w:rsidRDefault="00EB7687" w:rsidP="00EB7687">
      <w:pPr>
        <w:ind w:firstLine="360"/>
        <w:jc w:val="both"/>
        <w:rPr>
          <w:rFonts w:ascii="Sylfaen" w:hAnsi="Sylfaen" w:cs="GHEA Grapalat"/>
          <w:b/>
          <w:bCs/>
          <w:i/>
          <w:iCs/>
          <w:lang w:val="hy-AM"/>
        </w:rPr>
      </w:pPr>
      <w:r w:rsidRPr="005A630A">
        <w:rPr>
          <w:rFonts w:ascii="Sylfaen" w:hAnsi="Sylfaen" w:cs="GHEA Grapalat"/>
          <w:b/>
          <w:bCs/>
          <w:i/>
          <w:iCs/>
          <w:lang w:val="hy-AM"/>
        </w:rPr>
        <w:t>Հաստատության մարդկային, ֆինանսական և նյութական ռեսուրսները տնօրինվում են արդյունավետ և հաստատությունը կարողանում է ներգրավել լրացուցիչ միջոցներ.</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սովորող/ուսուցիչ հարաբերությունը.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սովորող/ սպասարկող-վարչական անձնակազմ հարաբերությունը.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դասարանների միջին խտությունը.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մեկ սովորողի հաշվով հաստատության տարեկան նախահաշիվը.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ուսուցչի միջին աշխատավարձը.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վարչական աշխատողների միջին աշախատավարձը.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սպասարկող կազմի միջին աշխատավարձը.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հաստատության տարեկան նախահաշվում արտաբյուջետային միջոցների չափը.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ծնողների կողմից դրամային ներդրումների տարեկան չափը.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հովանավորչական և դրամաշնորհային միջոցների տարեկան չափը.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աշխատավարձերի վճարման գծով հաստատության տարեկան ծախսերի չափը.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կոմունալ վճարների գծով հաստատության տարեկան ծախսերի չափը.</w:t>
      </w:r>
    </w:p>
    <w:p w:rsidR="00EB7687" w:rsidRPr="005A630A" w:rsidRDefault="00EB7687" w:rsidP="00EB7687">
      <w:pPr>
        <w:pStyle w:val="a3"/>
        <w:numPr>
          <w:ilvl w:val="0"/>
          <w:numId w:val="41"/>
        </w:numPr>
        <w:spacing w:after="0"/>
        <w:rPr>
          <w:rFonts w:ascii="Sylfaen" w:hAnsi="Sylfaen" w:cs="GHEA Grapalat"/>
          <w:lang w:val="hy-AM"/>
        </w:rPr>
      </w:pPr>
      <w:r w:rsidRPr="005A630A">
        <w:rPr>
          <w:rFonts w:ascii="Sylfaen" w:hAnsi="Sylfaen" w:cs="GHEA Grapalat"/>
          <w:lang w:val="hy-AM"/>
        </w:rPr>
        <w:t>նոր գույքի, սարքավորումների ձեռբերման գծով հաստատության տարեկան ծախսերի չափը:</w:t>
      </w:r>
    </w:p>
    <w:p w:rsidR="00EB7687" w:rsidRPr="005A630A" w:rsidRDefault="00EB7687" w:rsidP="00EB7687">
      <w:pPr>
        <w:pStyle w:val="a3"/>
        <w:spacing w:after="0"/>
        <w:ind w:left="0"/>
        <w:rPr>
          <w:rFonts w:ascii="Sylfaen" w:hAnsi="Sylfaen" w:cs="GHEA Grapalat"/>
          <w:lang w:val="hy-AM"/>
        </w:rPr>
      </w:pPr>
    </w:p>
    <w:p w:rsidR="00EB7687" w:rsidRPr="005A630A" w:rsidRDefault="00EB7687" w:rsidP="00EB7687">
      <w:pPr>
        <w:pStyle w:val="a3"/>
        <w:spacing w:after="0"/>
        <w:ind w:left="0" w:firstLine="360"/>
        <w:jc w:val="both"/>
        <w:rPr>
          <w:rFonts w:ascii="Sylfaen" w:hAnsi="Sylfaen" w:cs="GHEA Grapalat"/>
          <w:lang w:val="hy-AM"/>
        </w:rPr>
      </w:pPr>
      <w:r w:rsidRPr="005A630A">
        <w:rPr>
          <w:rFonts w:ascii="Sylfaen" w:hAnsi="Sylfaen" w:cs="GHEA Grapalat"/>
          <w:lang w:val="hy-AM"/>
        </w:rPr>
        <w:t>3.4. կետում բերված հաստատության ներքին արդյունավետության ցուցանիշների հաշվարկը կատարելու և դրանք ամփոփելու նպատակով լրացնել ստորև տրված Աղյուսակներ 24 և 25-ը:</w:t>
      </w:r>
    </w:p>
    <w:p w:rsidR="00EB7687" w:rsidRPr="005A630A" w:rsidRDefault="00EB7687" w:rsidP="00EB7687">
      <w:pPr>
        <w:spacing w:after="0"/>
        <w:rPr>
          <w:rFonts w:ascii="Sylfaen" w:hAnsi="Sylfaen" w:cs="GHEA Grapalat"/>
          <w:sz w:val="20"/>
          <w:szCs w:val="20"/>
          <w:lang w:val="hy-AM"/>
        </w:rPr>
      </w:pPr>
    </w:p>
    <w:p w:rsidR="00EB7687" w:rsidRPr="005A630A" w:rsidRDefault="00EB7687" w:rsidP="00EB7687">
      <w:pPr>
        <w:pStyle w:val="a3"/>
        <w:spacing w:after="0"/>
        <w:ind w:left="0" w:firstLine="708"/>
        <w:jc w:val="both"/>
        <w:rPr>
          <w:rFonts w:ascii="Sylfaen" w:hAnsi="Sylfaen" w:cs="GHEA Grapalat"/>
          <w:i/>
          <w:iCs/>
          <w:lang w:val="hy-AM"/>
        </w:rPr>
      </w:pPr>
    </w:p>
    <w:p w:rsidR="00EB7687" w:rsidRPr="005A630A" w:rsidRDefault="00EB7687" w:rsidP="00EB7687">
      <w:pPr>
        <w:pStyle w:val="a3"/>
        <w:spacing w:after="0"/>
        <w:ind w:left="0" w:firstLine="708"/>
        <w:jc w:val="both"/>
        <w:rPr>
          <w:rFonts w:ascii="Sylfaen" w:hAnsi="Sylfaen" w:cs="GHEA Grapalat"/>
          <w:b/>
          <w:bCs/>
          <w:i/>
          <w:iCs/>
          <w:lang w:val="hy-AM"/>
        </w:rPr>
      </w:pPr>
      <w:r w:rsidRPr="005A630A">
        <w:rPr>
          <w:rFonts w:ascii="Sylfaen" w:hAnsi="Sylfaen" w:cs="GHEA Grapalat"/>
          <w:i/>
          <w:iCs/>
          <w:lang w:val="hy-AM"/>
        </w:rPr>
        <w:lastRenderedPageBreak/>
        <w:t>Վերլուծել հաստատության ներքին արդյունավետության հիմնական ցուցանիշները, դրանց փոփոխությունների դինամիկան ու պատճառները</w:t>
      </w:r>
      <w:r w:rsidRPr="005A630A">
        <w:rPr>
          <w:rFonts w:ascii="Sylfaen" w:hAnsi="Sylfaen" w:cs="GHEA Grapalat"/>
          <w:lang w:val="hy-AM"/>
        </w:rPr>
        <w:t>,</w:t>
      </w:r>
      <w:r w:rsidRPr="005A630A">
        <w:rPr>
          <w:rFonts w:ascii="Sylfaen" w:hAnsi="Sylfaen" w:cs="GHEA Grapalat"/>
          <w:i/>
          <w:iCs/>
          <w:lang w:val="hy-AM"/>
        </w:rPr>
        <w:t xml:space="preserve"> առկա հիմնախնդիրները: Կատարել եզրահանգումներ ու առաջարել լուծումներ դրանց բարելավման ուղղությամբ (անհրաժեշտության դեպքում ավելացնել լրացուցիչ տողեր):</w:t>
      </w:r>
    </w:p>
    <w:p w:rsidR="00EB7687" w:rsidRPr="005A630A" w:rsidRDefault="00EB7687" w:rsidP="00EB7687">
      <w:pPr>
        <w:jc w:val="both"/>
        <w:rPr>
          <w:rFonts w:ascii="Sylfaen" w:hAnsi="Sylfaen" w:cs="GHEA Grapalat"/>
          <w:i/>
          <w:iCs/>
          <w:u w:val="single"/>
          <w:lang w:val="hy-AM"/>
        </w:rPr>
      </w:pPr>
      <w:r w:rsidRPr="005A630A">
        <w:rPr>
          <w:rFonts w:ascii="Sylfaen" w:hAnsi="Sylfaen" w:cs="GHEA Grapalat"/>
          <w:i/>
          <w:iCs/>
          <w:u w:val="single"/>
          <w:lang w:val="hy-AM"/>
        </w:rPr>
        <w:t xml:space="preserve">_________________________________________________________________________________ </w:t>
      </w:r>
      <w:r w:rsidRPr="005A630A">
        <w:rPr>
          <w:rFonts w:ascii="Sylfaen" w:hAnsi="Sylfaen" w:cs="GHEA Grapalat"/>
          <w:i/>
          <w:iCs/>
          <w:lang w:val="hy-AM"/>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B7687" w:rsidRPr="005A630A" w:rsidRDefault="00EB7687" w:rsidP="00EB7687">
      <w:pPr>
        <w:pStyle w:val="a3"/>
        <w:spacing w:after="0"/>
        <w:ind w:left="0"/>
        <w:jc w:val="both"/>
        <w:rPr>
          <w:rFonts w:ascii="Sylfaen" w:hAnsi="Sylfaen" w:cs="GHEA Grapalat"/>
          <w:i/>
          <w:iCs/>
          <w:lang w:val="hy-AM"/>
        </w:rPr>
      </w:pPr>
      <w:r w:rsidRPr="005A630A">
        <w:rPr>
          <w:rFonts w:ascii="Sylfaen" w:hAnsi="Sylfaen" w:cs="GHEA Grapalat"/>
          <w:b/>
          <w:bCs/>
          <w:i/>
          <w:iCs/>
          <w:lang w:val="hy-AM"/>
        </w:rPr>
        <w:t xml:space="preserve">Աղյուսակ 27. Տվյալներ հաստատության արտաբյուջետային միջոցների վերաբերյալ </w:t>
      </w:r>
    </w:p>
    <w:p w:rsidR="00EB7687" w:rsidRPr="005A630A" w:rsidRDefault="00EB7687" w:rsidP="00EB7687">
      <w:pPr>
        <w:spacing w:after="0"/>
        <w:jc w:val="both"/>
        <w:rPr>
          <w:rFonts w:ascii="Sylfaen" w:hAnsi="Sylfaen" w:cs="GHEA Grapalat"/>
          <w:i/>
          <w:iCs/>
          <w:lang w:val="hy-AM"/>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78"/>
        <w:gridCol w:w="1485"/>
        <w:gridCol w:w="30"/>
        <w:gridCol w:w="1230"/>
        <w:gridCol w:w="1472"/>
      </w:tblGrid>
      <w:tr w:rsidR="00B6130D" w:rsidRPr="005A630A" w:rsidTr="00DC2AEB">
        <w:tc>
          <w:tcPr>
            <w:tcW w:w="4678" w:type="dxa"/>
          </w:tcPr>
          <w:p w:rsidR="00B6130D" w:rsidRPr="005A630A" w:rsidRDefault="00B6130D" w:rsidP="00DC2AEB">
            <w:pPr>
              <w:pStyle w:val="a3"/>
              <w:spacing w:after="0"/>
              <w:ind w:left="0"/>
              <w:jc w:val="both"/>
              <w:rPr>
                <w:rFonts w:ascii="Sylfaen" w:hAnsi="Sylfaen" w:cs="Times New Roman"/>
                <w:b/>
                <w:bCs/>
                <w:lang w:val="hy-AM"/>
              </w:rPr>
            </w:pPr>
            <w:r w:rsidRPr="005A630A">
              <w:rPr>
                <w:rFonts w:ascii="Sylfaen" w:hAnsi="Sylfaen" w:cs="Times New Roman"/>
                <w:b/>
                <w:bCs/>
                <w:lang w:val="hy-AM"/>
              </w:rPr>
              <w:t>Ցուցանիշ</w:t>
            </w:r>
          </w:p>
        </w:tc>
        <w:tc>
          <w:tcPr>
            <w:tcW w:w="1515" w:type="dxa"/>
            <w:gridSpan w:val="2"/>
            <w:tcBorders>
              <w:left w:val="single" w:sz="4" w:space="0" w:color="auto"/>
              <w:right w:val="single" w:sz="4" w:space="0" w:color="auto"/>
            </w:tcBorders>
          </w:tcPr>
          <w:p w:rsidR="00B6130D" w:rsidRDefault="00B6130D" w:rsidP="004768D0">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2</w:t>
            </w:r>
            <w:r>
              <w:rPr>
                <w:rFonts w:ascii="Sylfaen" w:hAnsi="Sylfaen" w:cs="GHEA Grapalat"/>
                <w:sz w:val="20"/>
                <w:szCs w:val="20"/>
              </w:rPr>
              <w:t>-202</w:t>
            </w:r>
            <w:r>
              <w:rPr>
                <w:rFonts w:ascii="Sylfaen" w:hAnsi="Sylfaen" w:cs="GHEA Grapalat"/>
                <w:sz w:val="20"/>
                <w:szCs w:val="20"/>
                <w:lang w:val="hy-AM"/>
              </w:rPr>
              <w:t>3</w:t>
            </w:r>
          </w:p>
          <w:p w:rsidR="00B6130D" w:rsidRPr="00FA45A6" w:rsidRDefault="00B6130D" w:rsidP="004768D0">
            <w:pPr>
              <w:spacing w:after="0"/>
              <w:rPr>
                <w:rFonts w:ascii="Sylfaen" w:hAnsi="Sylfaen" w:cs="GHEA Grapalat"/>
                <w:sz w:val="20"/>
                <w:szCs w:val="20"/>
                <w:lang w:val="hy-AM"/>
              </w:rPr>
            </w:pPr>
            <w:r>
              <w:rPr>
                <w:rFonts w:ascii="Sylfaen" w:hAnsi="Sylfaen" w:cs="GHEA Grapalat"/>
                <w:sz w:val="20"/>
                <w:szCs w:val="20"/>
              </w:rPr>
              <w:t>ուստարի</w:t>
            </w:r>
          </w:p>
        </w:tc>
        <w:tc>
          <w:tcPr>
            <w:tcW w:w="1230" w:type="dxa"/>
            <w:tcBorders>
              <w:left w:val="single" w:sz="4" w:space="0" w:color="auto"/>
              <w:right w:val="single" w:sz="4" w:space="0" w:color="auto"/>
            </w:tcBorders>
          </w:tcPr>
          <w:p w:rsidR="00B6130D" w:rsidRPr="003F26AF" w:rsidRDefault="00B6130D" w:rsidP="004768D0">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3</w:t>
            </w:r>
            <w:r>
              <w:rPr>
                <w:rFonts w:ascii="Sylfaen" w:hAnsi="Sylfaen" w:cs="GHEA Grapalat"/>
                <w:sz w:val="20"/>
                <w:szCs w:val="20"/>
              </w:rPr>
              <w:t>-202</w:t>
            </w:r>
            <w:r>
              <w:rPr>
                <w:rFonts w:ascii="Sylfaen" w:hAnsi="Sylfaen" w:cs="GHEA Grapalat"/>
                <w:sz w:val="20"/>
                <w:szCs w:val="20"/>
                <w:lang w:val="hy-AM"/>
              </w:rPr>
              <w:t>4</w:t>
            </w:r>
          </w:p>
          <w:p w:rsidR="00B6130D" w:rsidRPr="00C7133F" w:rsidRDefault="00B6130D" w:rsidP="004768D0">
            <w:pPr>
              <w:spacing w:after="0"/>
              <w:rPr>
                <w:rFonts w:ascii="Sylfaen" w:hAnsi="Sylfaen" w:cs="GHEA Grapalat"/>
                <w:sz w:val="20"/>
                <w:szCs w:val="20"/>
              </w:rPr>
            </w:pPr>
            <w:r>
              <w:rPr>
                <w:rFonts w:ascii="Sylfaen" w:hAnsi="Sylfaen" w:cs="GHEA Grapalat"/>
                <w:sz w:val="20"/>
                <w:szCs w:val="20"/>
              </w:rPr>
              <w:t>Ուստարի</w:t>
            </w:r>
          </w:p>
        </w:tc>
        <w:tc>
          <w:tcPr>
            <w:tcW w:w="1472" w:type="dxa"/>
            <w:tcBorders>
              <w:left w:val="single" w:sz="4" w:space="0" w:color="auto"/>
            </w:tcBorders>
          </w:tcPr>
          <w:p w:rsidR="00B6130D" w:rsidRDefault="00B6130D" w:rsidP="004768D0">
            <w:pPr>
              <w:spacing w:after="0" w:line="240" w:lineRule="auto"/>
              <w:rPr>
                <w:rFonts w:ascii="Sylfaen" w:hAnsi="Sylfaen" w:cs="GHEA Grapalat"/>
                <w:sz w:val="20"/>
                <w:szCs w:val="20"/>
              </w:rPr>
            </w:pPr>
            <w:r>
              <w:rPr>
                <w:rFonts w:ascii="Sylfaen" w:hAnsi="Sylfaen" w:cs="GHEA Grapalat"/>
                <w:sz w:val="20"/>
                <w:szCs w:val="20"/>
              </w:rPr>
              <w:t>202</w:t>
            </w:r>
            <w:r>
              <w:rPr>
                <w:rFonts w:ascii="Sylfaen" w:hAnsi="Sylfaen" w:cs="GHEA Grapalat"/>
                <w:sz w:val="20"/>
                <w:szCs w:val="20"/>
                <w:lang w:val="hy-AM"/>
              </w:rPr>
              <w:t>4</w:t>
            </w:r>
            <w:r>
              <w:rPr>
                <w:rFonts w:ascii="Sylfaen" w:hAnsi="Sylfaen" w:cs="GHEA Grapalat"/>
                <w:sz w:val="20"/>
                <w:szCs w:val="20"/>
              </w:rPr>
              <w:t>-202</w:t>
            </w:r>
            <w:r>
              <w:rPr>
                <w:rFonts w:ascii="Sylfaen" w:hAnsi="Sylfaen" w:cs="GHEA Grapalat"/>
                <w:sz w:val="20"/>
                <w:szCs w:val="20"/>
                <w:lang w:val="hy-AM"/>
              </w:rPr>
              <w:t>5</w:t>
            </w:r>
            <w:r>
              <w:rPr>
                <w:rFonts w:ascii="Sylfaen" w:hAnsi="Sylfaen" w:cs="GHEA Grapalat"/>
                <w:sz w:val="20"/>
                <w:szCs w:val="20"/>
              </w:rPr>
              <w:t xml:space="preserve"> ուստարի</w:t>
            </w:r>
          </w:p>
          <w:p w:rsidR="00B6130D" w:rsidRPr="00C7133F" w:rsidRDefault="00B6130D" w:rsidP="004768D0">
            <w:pPr>
              <w:spacing w:after="0"/>
              <w:rPr>
                <w:rFonts w:ascii="Sylfaen" w:hAnsi="Sylfaen" w:cs="GHEA Grapalat"/>
                <w:sz w:val="20"/>
                <w:szCs w:val="20"/>
              </w:rPr>
            </w:pPr>
          </w:p>
        </w:tc>
      </w:tr>
      <w:tr w:rsidR="00EB7687" w:rsidRPr="00456612" w:rsidTr="00DC2AEB">
        <w:tc>
          <w:tcPr>
            <w:tcW w:w="4678" w:type="dxa"/>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 xml:space="preserve">Հաստատության տարեկան նախահաշվում արտաբյուջետային միջոցների չափը </w:t>
            </w:r>
          </w:p>
          <w:p w:rsidR="00EB7687" w:rsidRPr="005A630A" w:rsidRDefault="00EB7687" w:rsidP="00DC2AEB">
            <w:pPr>
              <w:pStyle w:val="a3"/>
              <w:spacing w:after="0"/>
              <w:ind w:left="0"/>
              <w:rPr>
                <w:rFonts w:ascii="Sylfaen" w:hAnsi="Sylfaen" w:cs="GHEA Grapalat"/>
                <w:sz w:val="20"/>
                <w:szCs w:val="20"/>
                <w:lang w:val="hy-AM"/>
              </w:rPr>
            </w:pPr>
          </w:p>
          <w:p w:rsidR="00EB7687" w:rsidRPr="005A630A" w:rsidRDefault="00EB7687" w:rsidP="00DC2AEB">
            <w:pPr>
              <w:pStyle w:val="a3"/>
              <w:spacing w:after="0"/>
              <w:ind w:left="0"/>
              <w:rPr>
                <w:rFonts w:ascii="Sylfaen" w:hAnsi="Sylfaen" w:cs="Times New Roman"/>
                <w:i/>
                <w:iCs/>
                <w:lang w:val="hy-AM"/>
              </w:rPr>
            </w:pPr>
            <w:r w:rsidRPr="005A630A">
              <w:rPr>
                <w:rFonts w:ascii="Sylfaen" w:hAnsi="Sylfaen" w:cs="GHEA Grapalat"/>
                <w:sz w:val="20"/>
                <w:szCs w:val="20"/>
                <w:lang w:val="hy-AM"/>
              </w:rPr>
              <w:t>(հաշվարկ. հաստատության արտաբյուջետային միջոցների տարեկան չափի և հաստատության տարեկան նախահաշվի ընդհանուր գումարի հարաբերությունը՝ տոկոսային արտահայտությամբ)</w:t>
            </w:r>
          </w:p>
        </w:tc>
        <w:tc>
          <w:tcPr>
            <w:tcW w:w="1515" w:type="dxa"/>
            <w:gridSpan w:val="2"/>
            <w:tcBorders>
              <w:left w:val="single" w:sz="4" w:space="0" w:color="auto"/>
              <w:right w:val="single" w:sz="4" w:space="0" w:color="auto"/>
            </w:tcBorders>
          </w:tcPr>
          <w:p w:rsidR="00EB7687" w:rsidRPr="00C82156" w:rsidRDefault="004B783D" w:rsidP="00DC2AEB">
            <w:pPr>
              <w:pStyle w:val="a3"/>
              <w:spacing w:after="0"/>
              <w:ind w:left="0"/>
              <w:jc w:val="both"/>
              <w:rPr>
                <w:rFonts w:ascii="Sylfaen" w:hAnsi="Sylfaen" w:cs="Times New Roman"/>
                <w:i/>
                <w:iCs/>
                <w:lang w:val="hy-AM"/>
              </w:rPr>
            </w:pPr>
            <w:r>
              <w:rPr>
                <w:rFonts w:ascii="Sylfaen" w:hAnsi="Sylfaen" w:cs="Times New Roman"/>
                <w:i/>
                <w:iCs/>
                <w:lang w:val="hy-AM"/>
              </w:rPr>
              <w:t>106,3</w:t>
            </w:r>
          </w:p>
        </w:tc>
        <w:tc>
          <w:tcPr>
            <w:tcW w:w="1230" w:type="dxa"/>
            <w:tcBorders>
              <w:left w:val="single" w:sz="4" w:space="0" w:color="auto"/>
              <w:right w:val="single" w:sz="4" w:space="0" w:color="auto"/>
            </w:tcBorders>
          </w:tcPr>
          <w:p w:rsidR="00EB7687" w:rsidRPr="00C82156" w:rsidRDefault="004B783D" w:rsidP="00DC2AEB">
            <w:pPr>
              <w:pStyle w:val="a3"/>
              <w:spacing w:after="0"/>
              <w:ind w:left="0"/>
              <w:jc w:val="both"/>
              <w:rPr>
                <w:rFonts w:ascii="Sylfaen" w:hAnsi="Sylfaen" w:cs="Times New Roman"/>
                <w:i/>
                <w:iCs/>
                <w:lang w:val="hy-AM"/>
              </w:rPr>
            </w:pPr>
            <w:r>
              <w:rPr>
                <w:rFonts w:ascii="Sylfaen" w:hAnsi="Sylfaen" w:cs="Times New Roman"/>
                <w:i/>
                <w:iCs/>
                <w:lang w:val="hy-AM"/>
              </w:rPr>
              <w:t>40,4</w:t>
            </w:r>
          </w:p>
        </w:tc>
        <w:tc>
          <w:tcPr>
            <w:tcW w:w="1472" w:type="dxa"/>
            <w:tcBorders>
              <w:left w:val="single" w:sz="4" w:space="0" w:color="auto"/>
            </w:tcBorders>
          </w:tcPr>
          <w:p w:rsidR="00EB7687" w:rsidRPr="00C82156" w:rsidRDefault="004B783D" w:rsidP="00DC2AEB">
            <w:pPr>
              <w:pStyle w:val="a3"/>
              <w:spacing w:after="0"/>
              <w:ind w:left="0"/>
              <w:jc w:val="both"/>
              <w:rPr>
                <w:rFonts w:ascii="Sylfaen" w:hAnsi="Sylfaen" w:cs="Times New Roman"/>
                <w:i/>
                <w:iCs/>
                <w:lang w:val="hy-AM"/>
              </w:rPr>
            </w:pPr>
            <w:r>
              <w:rPr>
                <w:rFonts w:ascii="Sylfaen" w:hAnsi="Sylfaen" w:cs="Times New Roman"/>
                <w:i/>
                <w:iCs/>
                <w:lang w:val="hy-AM"/>
              </w:rPr>
              <w:t>117,5</w:t>
            </w:r>
          </w:p>
        </w:tc>
      </w:tr>
      <w:tr w:rsidR="00EB7687" w:rsidRPr="00A8495A" w:rsidTr="00DC2AEB">
        <w:tc>
          <w:tcPr>
            <w:tcW w:w="4678" w:type="dxa"/>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Ծնողների կողմից դրամային ներդրումների տարեկան չափը</w:t>
            </w:r>
          </w:p>
          <w:p w:rsidR="00EB7687" w:rsidRPr="005A630A" w:rsidRDefault="00EB7687" w:rsidP="00DC2AEB">
            <w:pPr>
              <w:pStyle w:val="a3"/>
              <w:spacing w:after="0"/>
              <w:ind w:left="0"/>
              <w:rPr>
                <w:rFonts w:ascii="Sylfaen" w:hAnsi="Sylfaen" w:cs="GHEA Grapalat"/>
                <w:sz w:val="20"/>
                <w:szCs w:val="20"/>
                <w:lang w:val="hy-AM"/>
              </w:rPr>
            </w:pPr>
          </w:p>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(հաշվարկ. տարվա կտրվածքով ծնողների, կողմից կատարած ներդրումների ընդհանուր գումարի և հաստատության տարեկան նախահաշվի ընդհանուր գումարի հարաբերությունը՝ տոկոսային արտահայտությամբ)</w:t>
            </w:r>
          </w:p>
        </w:tc>
        <w:tc>
          <w:tcPr>
            <w:tcW w:w="1515" w:type="dxa"/>
            <w:gridSpan w:val="2"/>
            <w:tcBorders>
              <w:left w:val="single" w:sz="4" w:space="0" w:color="auto"/>
              <w:right w:val="single" w:sz="4" w:space="0" w:color="auto"/>
            </w:tcBorders>
          </w:tcPr>
          <w:p w:rsidR="00EB7687" w:rsidRPr="005A630A" w:rsidRDefault="00EB7687" w:rsidP="00DC2AEB">
            <w:pPr>
              <w:pStyle w:val="a3"/>
              <w:spacing w:after="0"/>
              <w:ind w:left="0"/>
              <w:jc w:val="both"/>
              <w:rPr>
                <w:rFonts w:ascii="Sylfaen" w:hAnsi="Sylfaen" w:cs="GHEA Grapalat"/>
                <w:sz w:val="20"/>
                <w:szCs w:val="20"/>
                <w:lang w:val="hy-AM"/>
              </w:rPr>
            </w:pPr>
          </w:p>
        </w:tc>
        <w:tc>
          <w:tcPr>
            <w:tcW w:w="1230" w:type="dxa"/>
            <w:tcBorders>
              <w:left w:val="single" w:sz="4" w:space="0" w:color="auto"/>
              <w:right w:val="single" w:sz="4" w:space="0" w:color="auto"/>
            </w:tcBorders>
          </w:tcPr>
          <w:p w:rsidR="00EB7687" w:rsidRPr="005A630A" w:rsidRDefault="00EB7687" w:rsidP="00DC2AEB">
            <w:pPr>
              <w:pStyle w:val="a3"/>
              <w:spacing w:after="0"/>
              <w:ind w:left="0"/>
              <w:jc w:val="both"/>
              <w:rPr>
                <w:rFonts w:ascii="Sylfaen" w:hAnsi="Sylfaen" w:cs="GHEA Grapalat"/>
                <w:sz w:val="20"/>
                <w:szCs w:val="20"/>
                <w:lang w:val="hy-AM"/>
              </w:rPr>
            </w:pPr>
          </w:p>
        </w:tc>
        <w:tc>
          <w:tcPr>
            <w:tcW w:w="1472" w:type="dxa"/>
            <w:tcBorders>
              <w:left w:val="single" w:sz="4" w:space="0" w:color="auto"/>
            </w:tcBorders>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A8495A" w:rsidTr="00DC2AEB">
        <w:tc>
          <w:tcPr>
            <w:tcW w:w="4678" w:type="dxa"/>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Հովանավորչական և դրամաշնորհային միջոցների տարեկան չափը</w:t>
            </w:r>
          </w:p>
          <w:p w:rsidR="00EB7687" w:rsidRPr="005A630A" w:rsidRDefault="00EB7687" w:rsidP="00DC2AEB">
            <w:pPr>
              <w:pStyle w:val="a3"/>
              <w:spacing w:after="0"/>
              <w:ind w:left="0"/>
              <w:rPr>
                <w:rFonts w:ascii="Sylfaen" w:hAnsi="Sylfaen" w:cs="GHEA Grapalat"/>
                <w:sz w:val="20"/>
                <w:szCs w:val="20"/>
                <w:lang w:val="hy-AM"/>
              </w:rPr>
            </w:pPr>
          </w:p>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(հաշվարկ. տարվա կտրվածքով հովանավորողների կողմից կատարված ներդրումների և դրամաշնորհային միջոցների ընդհանուր գումարի և հաստատության տարեկան նախահաշվի ընդհանուր գումարի հարաբերությունը՝ տոկոսային արտահայտությամբ)</w:t>
            </w:r>
          </w:p>
        </w:tc>
        <w:tc>
          <w:tcPr>
            <w:tcW w:w="1515" w:type="dxa"/>
            <w:gridSpan w:val="2"/>
            <w:tcBorders>
              <w:left w:val="single" w:sz="4" w:space="0" w:color="auto"/>
              <w:right w:val="single" w:sz="4" w:space="0" w:color="auto"/>
            </w:tcBorders>
          </w:tcPr>
          <w:p w:rsidR="00EB7687" w:rsidRPr="005A630A" w:rsidRDefault="00EB7687" w:rsidP="00DC2AEB">
            <w:pPr>
              <w:pStyle w:val="a3"/>
              <w:spacing w:after="0"/>
              <w:ind w:left="0"/>
              <w:jc w:val="both"/>
              <w:rPr>
                <w:rFonts w:ascii="Sylfaen" w:hAnsi="Sylfaen" w:cs="GHEA Grapalat"/>
                <w:sz w:val="20"/>
                <w:szCs w:val="20"/>
                <w:lang w:val="hy-AM"/>
              </w:rPr>
            </w:pPr>
          </w:p>
        </w:tc>
        <w:tc>
          <w:tcPr>
            <w:tcW w:w="1230" w:type="dxa"/>
            <w:tcBorders>
              <w:left w:val="single" w:sz="4" w:space="0" w:color="auto"/>
              <w:right w:val="single" w:sz="4" w:space="0" w:color="auto"/>
            </w:tcBorders>
          </w:tcPr>
          <w:p w:rsidR="00EB7687" w:rsidRPr="00D243E1" w:rsidRDefault="00EB7687" w:rsidP="00DC2AEB">
            <w:pPr>
              <w:pStyle w:val="a3"/>
              <w:spacing w:after="0"/>
              <w:ind w:left="0"/>
              <w:jc w:val="both"/>
              <w:rPr>
                <w:rFonts w:ascii="Sylfaen" w:hAnsi="Sylfaen" w:cs="GHEA Grapalat"/>
                <w:sz w:val="20"/>
                <w:szCs w:val="20"/>
                <w:lang w:val="hy-AM"/>
              </w:rPr>
            </w:pPr>
          </w:p>
        </w:tc>
        <w:tc>
          <w:tcPr>
            <w:tcW w:w="1472" w:type="dxa"/>
            <w:tcBorders>
              <w:left w:val="single" w:sz="4" w:space="0" w:color="auto"/>
            </w:tcBorders>
          </w:tcPr>
          <w:p w:rsidR="00EB7687" w:rsidRPr="00D243E1"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678" w:type="dxa"/>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Կոմունալ վճարների գծով հաստատության տարեկան ծախսերի չափը հաստատության տարեկան բյուջեում</w:t>
            </w:r>
          </w:p>
          <w:p w:rsidR="00EB7687" w:rsidRPr="005A630A" w:rsidRDefault="00EB7687" w:rsidP="00DC2AEB">
            <w:pPr>
              <w:pStyle w:val="a3"/>
              <w:spacing w:after="0"/>
              <w:ind w:left="0"/>
              <w:rPr>
                <w:rFonts w:ascii="Sylfaen" w:hAnsi="Sylfaen" w:cs="GHEA Grapalat"/>
                <w:sz w:val="20"/>
                <w:szCs w:val="20"/>
                <w:lang w:val="hy-AM"/>
              </w:rPr>
            </w:pPr>
          </w:p>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(հաշվարկ. կոմունալ վճարների գծով հաստատության տարեկան ծախսերի չափի և հաստատության տարեկան նախահաշվի ընդհանուր գումարի հարաբերությունը՝ տոկոսային արտահայտությամբ)</w:t>
            </w:r>
          </w:p>
        </w:tc>
        <w:tc>
          <w:tcPr>
            <w:tcW w:w="1485" w:type="dxa"/>
            <w:tcBorders>
              <w:left w:val="single" w:sz="4" w:space="0" w:color="auto"/>
              <w:right w:val="single" w:sz="4" w:space="0" w:color="auto"/>
            </w:tcBorders>
          </w:tcPr>
          <w:p w:rsidR="00EB7687" w:rsidRPr="004B783D" w:rsidRDefault="004B783D" w:rsidP="00DC2AEB">
            <w:pPr>
              <w:pStyle w:val="a3"/>
              <w:spacing w:after="0"/>
              <w:ind w:left="0"/>
              <w:jc w:val="both"/>
              <w:rPr>
                <w:rFonts w:ascii="Sylfaen" w:hAnsi="Sylfaen" w:cs="GHEA Grapalat"/>
                <w:sz w:val="20"/>
                <w:szCs w:val="20"/>
                <w:lang w:val="hy-AM"/>
              </w:rPr>
            </w:pPr>
            <w:r>
              <w:rPr>
                <w:rFonts w:ascii="Sylfaen" w:hAnsi="Sylfaen" w:cs="GHEA Grapalat"/>
                <w:sz w:val="20"/>
                <w:szCs w:val="20"/>
                <w:lang w:val="hy-AM"/>
              </w:rPr>
              <w:t>-</w:t>
            </w:r>
          </w:p>
        </w:tc>
        <w:tc>
          <w:tcPr>
            <w:tcW w:w="1260" w:type="dxa"/>
            <w:gridSpan w:val="2"/>
            <w:tcBorders>
              <w:left w:val="single" w:sz="4" w:space="0" w:color="auto"/>
              <w:right w:val="single" w:sz="4" w:space="0" w:color="auto"/>
            </w:tcBorders>
          </w:tcPr>
          <w:p w:rsidR="00EB7687" w:rsidRPr="00BD7825" w:rsidRDefault="004B783D" w:rsidP="00DC2AEB">
            <w:pPr>
              <w:pStyle w:val="a3"/>
              <w:spacing w:after="0"/>
              <w:ind w:left="0"/>
              <w:jc w:val="both"/>
              <w:rPr>
                <w:rFonts w:ascii="Sylfaen" w:hAnsi="Sylfaen" w:cs="GHEA Grapalat"/>
                <w:sz w:val="20"/>
                <w:szCs w:val="20"/>
              </w:rPr>
            </w:pPr>
            <w:r>
              <w:rPr>
                <w:rFonts w:ascii="Sylfaen" w:hAnsi="Sylfaen" w:cs="GHEA Grapalat"/>
                <w:sz w:val="20"/>
                <w:szCs w:val="20"/>
                <w:lang w:val="hy-AM"/>
              </w:rPr>
              <w:t>107,6</w:t>
            </w:r>
            <m:oMath>
              <m:r>
                <w:rPr>
                  <w:rFonts w:ascii="Cambria Math" w:hAnsi="Cambria Math" w:cs="GHEA Grapalat"/>
                  <w:sz w:val="20"/>
                  <w:szCs w:val="20"/>
                </w:rPr>
                <m:t>%</m:t>
              </m:r>
            </m:oMath>
          </w:p>
        </w:tc>
        <w:tc>
          <w:tcPr>
            <w:tcW w:w="1472" w:type="dxa"/>
            <w:tcBorders>
              <w:left w:val="single" w:sz="4" w:space="0" w:color="auto"/>
              <w:bottom w:val="single" w:sz="4" w:space="0" w:color="auto"/>
            </w:tcBorders>
          </w:tcPr>
          <w:p w:rsidR="00EB7687" w:rsidRPr="00BD7825" w:rsidRDefault="004B783D" w:rsidP="00DC2AEB">
            <w:pPr>
              <w:pStyle w:val="a3"/>
              <w:spacing w:after="0"/>
              <w:ind w:left="0"/>
              <w:jc w:val="both"/>
              <w:rPr>
                <w:rFonts w:ascii="Sylfaen" w:hAnsi="Sylfaen" w:cs="GHEA Grapalat"/>
                <w:sz w:val="20"/>
                <w:szCs w:val="20"/>
              </w:rPr>
            </w:pPr>
            <w:r>
              <w:rPr>
                <w:rFonts w:ascii="Sylfaen" w:hAnsi="Sylfaen" w:cs="GHEA Grapalat"/>
                <w:sz w:val="20"/>
                <w:szCs w:val="20"/>
                <w:lang w:val="hy-AM"/>
              </w:rPr>
              <w:t>107</w:t>
            </w:r>
            <w:r>
              <w:rPr>
                <w:rFonts w:ascii="Times New Roman" w:hAnsi="Times New Roman" w:cs="Times New Roman"/>
                <w:sz w:val="20"/>
                <w:szCs w:val="20"/>
                <w:lang w:val="hy-AM"/>
              </w:rPr>
              <w:t>․6</w:t>
            </w:r>
            <w:r w:rsidR="00EB7687">
              <w:rPr>
                <w:rFonts w:ascii="Arial LatArm" w:hAnsi="Arial LatArm" w:cs="GHEA Grapalat"/>
                <w:sz w:val="20"/>
                <w:szCs w:val="20"/>
              </w:rPr>
              <w:t>%</w:t>
            </w:r>
          </w:p>
        </w:tc>
      </w:tr>
      <w:tr w:rsidR="00EB7687" w:rsidRPr="002A73D4" w:rsidTr="00DC2AEB">
        <w:tc>
          <w:tcPr>
            <w:tcW w:w="4678" w:type="dxa"/>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 xml:space="preserve">Նոր գույքի, սարքավորումների ձեռբերման գծով </w:t>
            </w:r>
            <w:r w:rsidRPr="005A630A">
              <w:rPr>
                <w:rFonts w:ascii="Sylfaen" w:hAnsi="Sylfaen" w:cs="GHEA Grapalat"/>
                <w:sz w:val="20"/>
                <w:szCs w:val="20"/>
                <w:lang w:val="hy-AM"/>
              </w:rPr>
              <w:lastRenderedPageBreak/>
              <w:t>հաստատության տարեկան ծախսերի չափը հաստատության տարեկան բյուջեում</w:t>
            </w:r>
          </w:p>
          <w:p w:rsidR="00EB7687" w:rsidRPr="005A630A" w:rsidRDefault="00EB7687" w:rsidP="00DC2AEB">
            <w:pPr>
              <w:pStyle w:val="a3"/>
              <w:spacing w:after="0"/>
              <w:ind w:left="0"/>
              <w:rPr>
                <w:rFonts w:ascii="Sylfaen" w:hAnsi="Sylfaen" w:cs="GHEA Grapalat"/>
                <w:sz w:val="20"/>
                <w:szCs w:val="20"/>
                <w:lang w:val="hy-AM"/>
              </w:rPr>
            </w:pPr>
          </w:p>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(հաշվարկ. նոր գույքի և սարքավորումների ձեռբերման գծով հաստատության տարեկան ծախսերի չափի և հաստատության տարեկան նախահաշվի ընդհանուր գումարի հարաբերությունը՝ տոկոսային արտահայտությամբ)</w:t>
            </w:r>
          </w:p>
        </w:tc>
        <w:tc>
          <w:tcPr>
            <w:tcW w:w="1485" w:type="dxa"/>
            <w:tcBorders>
              <w:left w:val="single" w:sz="4" w:space="0" w:color="auto"/>
              <w:right w:val="single" w:sz="4" w:space="0" w:color="auto"/>
            </w:tcBorders>
          </w:tcPr>
          <w:p w:rsidR="00EB7687" w:rsidRPr="005A630A" w:rsidRDefault="00EB7687" w:rsidP="00DC2AEB">
            <w:pPr>
              <w:pStyle w:val="a3"/>
              <w:spacing w:after="0"/>
              <w:ind w:left="0"/>
              <w:jc w:val="both"/>
              <w:rPr>
                <w:rFonts w:ascii="Sylfaen" w:hAnsi="Sylfaen" w:cs="GHEA Grapalat"/>
                <w:sz w:val="20"/>
                <w:szCs w:val="20"/>
                <w:lang w:val="hy-AM"/>
              </w:rPr>
            </w:pPr>
          </w:p>
        </w:tc>
        <w:tc>
          <w:tcPr>
            <w:tcW w:w="1260" w:type="dxa"/>
            <w:gridSpan w:val="2"/>
            <w:tcBorders>
              <w:left w:val="single" w:sz="4" w:space="0" w:color="auto"/>
              <w:right w:val="single" w:sz="4" w:space="0" w:color="auto"/>
            </w:tcBorders>
          </w:tcPr>
          <w:p w:rsidR="00EB7687" w:rsidRPr="005A630A" w:rsidRDefault="00EB7687" w:rsidP="00DC2AEB">
            <w:pPr>
              <w:pStyle w:val="a3"/>
              <w:spacing w:after="0"/>
              <w:ind w:left="0"/>
              <w:jc w:val="both"/>
              <w:rPr>
                <w:rFonts w:ascii="Sylfaen" w:hAnsi="Sylfaen" w:cs="GHEA Grapalat"/>
                <w:sz w:val="20"/>
                <w:szCs w:val="20"/>
                <w:lang w:val="hy-AM"/>
              </w:rPr>
            </w:pPr>
            <w:r>
              <w:rPr>
                <w:rFonts w:ascii="Sylfaen" w:hAnsi="Sylfaen" w:cs="GHEA Grapalat"/>
                <w:sz w:val="20"/>
                <w:szCs w:val="20"/>
              </w:rPr>
              <w:t>3.6</w:t>
            </w:r>
            <m:oMath>
              <m:r>
                <w:rPr>
                  <w:rFonts w:ascii="Cambria Math" w:hAnsi="Cambria Math" w:cs="GHEA Grapalat"/>
                  <w:sz w:val="20"/>
                  <w:szCs w:val="20"/>
                </w:rPr>
                <m:t>%</m:t>
              </m:r>
            </m:oMath>
          </w:p>
        </w:tc>
        <w:tc>
          <w:tcPr>
            <w:tcW w:w="1472" w:type="dxa"/>
            <w:tcBorders>
              <w:top w:val="single" w:sz="4" w:space="0" w:color="auto"/>
              <w:left w:val="single" w:sz="4" w:space="0" w:color="auto"/>
              <w:bottom w:val="single" w:sz="4" w:space="0" w:color="auto"/>
              <w:right w:val="single" w:sz="4" w:space="0" w:color="auto"/>
            </w:tcBorders>
          </w:tcPr>
          <w:p w:rsidR="00EB7687" w:rsidRPr="001B2839" w:rsidRDefault="00EB7687" w:rsidP="00DC2AEB">
            <w:pPr>
              <w:pStyle w:val="a3"/>
              <w:spacing w:after="0"/>
              <w:ind w:left="0"/>
              <w:jc w:val="both"/>
              <w:rPr>
                <w:rFonts w:ascii="Sylfaen" w:hAnsi="Sylfaen" w:cs="GHEA Grapalat"/>
                <w:sz w:val="20"/>
                <w:szCs w:val="20"/>
              </w:rPr>
            </w:pPr>
            <w:r>
              <w:rPr>
                <w:rFonts w:ascii="Sylfaen" w:hAnsi="Sylfaen" w:cs="GHEA Grapalat"/>
                <w:sz w:val="20"/>
                <w:szCs w:val="20"/>
              </w:rPr>
              <w:t>0.5</w:t>
            </w:r>
            <w:r>
              <w:rPr>
                <w:rFonts w:ascii="Arial LatArm" w:hAnsi="Arial LatArm" w:cs="GHEA Grapalat"/>
                <w:sz w:val="20"/>
                <w:szCs w:val="20"/>
              </w:rPr>
              <w:t>%</w:t>
            </w:r>
          </w:p>
        </w:tc>
      </w:tr>
    </w:tbl>
    <w:p w:rsidR="00EB7687" w:rsidRPr="005A630A" w:rsidRDefault="00EB7687" w:rsidP="00EB7687">
      <w:pPr>
        <w:spacing w:after="0"/>
        <w:jc w:val="both"/>
        <w:rPr>
          <w:rFonts w:ascii="Sylfaen" w:hAnsi="Sylfaen" w:cs="GHEA Grapalat"/>
          <w:sz w:val="20"/>
          <w:szCs w:val="20"/>
          <w:lang w:val="hy-AM"/>
        </w:rPr>
      </w:pPr>
    </w:p>
    <w:p w:rsidR="00EB7687" w:rsidRPr="005A630A" w:rsidRDefault="00EB7687" w:rsidP="00EB7687">
      <w:pPr>
        <w:ind w:firstLine="708"/>
        <w:jc w:val="both"/>
        <w:rPr>
          <w:rFonts w:ascii="Sylfaen" w:hAnsi="Sylfaen" w:cs="GHEA Grapalat"/>
          <w:i/>
          <w:iCs/>
          <w:lang w:val="hy-AM"/>
        </w:rPr>
      </w:pPr>
      <w:r w:rsidRPr="005A630A">
        <w:rPr>
          <w:rFonts w:ascii="Sylfaen" w:hAnsi="Sylfaen" w:cs="GHEA Grapalat"/>
          <w:i/>
          <w:iCs/>
          <w:lang w:val="hy-AM"/>
        </w:rPr>
        <w:t>Վերլուծել հաստատության ներքին արդյունավետության հիմնական ցուցանիշների փոփոխությունների դինամիկան ու պատճառները</w:t>
      </w:r>
      <w:r w:rsidRPr="005A630A">
        <w:rPr>
          <w:rFonts w:ascii="Sylfaen" w:hAnsi="Sylfaen" w:cs="GHEA Grapalat"/>
          <w:lang w:val="hy-AM"/>
        </w:rPr>
        <w:t>,</w:t>
      </w:r>
      <w:r w:rsidRPr="005A630A">
        <w:rPr>
          <w:rFonts w:ascii="Sylfaen" w:hAnsi="Sylfaen" w:cs="GHEA Grapalat"/>
          <w:i/>
          <w:iCs/>
          <w:lang w:val="hy-AM"/>
        </w:rPr>
        <w:t xml:space="preserve"> առկա հիմնախնդիրները: Կատարել եզրահանգումներ ու առաջարկել լուծումներ դրանց բարելավման ուղությամբ (անհրաժեշտության դեպքում ավելացնել լրացուցիչ տողեր):</w:t>
      </w:r>
    </w:p>
    <w:p w:rsidR="00EB7687" w:rsidRPr="005A630A" w:rsidRDefault="00EB7687" w:rsidP="00EB7687">
      <w:pPr>
        <w:rPr>
          <w:rFonts w:ascii="Sylfaen" w:hAnsi="Sylfaen" w:cs="GHEA Grapalat"/>
          <w:b/>
          <w:bCs/>
          <w:i/>
          <w:iCs/>
          <w:u w:val="single"/>
          <w:lang w:val="hy-AM"/>
        </w:rPr>
      </w:pPr>
      <w:r w:rsidRPr="005A630A">
        <w:rPr>
          <w:rFonts w:ascii="Sylfaen" w:hAnsi="Sylfaen" w:cs="GHEA Grapalat"/>
          <w:b/>
          <w:bCs/>
          <w:i/>
          <w:iCs/>
          <w:u w:val="single"/>
          <w:lang w:val="hy-AM"/>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B7687" w:rsidRPr="005A630A" w:rsidRDefault="00EB7687" w:rsidP="00EB7687">
      <w:pPr>
        <w:spacing w:after="0"/>
        <w:jc w:val="both"/>
        <w:rPr>
          <w:rFonts w:ascii="Sylfaen" w:hAnsi="Sylfaen" w:cs="GHEA Grapalat"/>
          <w:b/>
          <w:bCs/>
          <w:i/>
          <w:iCs/>
          <w:u w:val="single"/>
          <w:lang w:val="hy-AM"/>
        </w:rPr>
      </w:pPr>
    </w:p>
    <w:p w:rsidR="00EB7687" w:rsidRPr="005A630A" w:rsidRDefault="00EB7687" w:rsidP="00EB7687">
      <w:pPr>
        <w:spacing w:after="0"/>
        <w:jc w:val="center"/>
        <w:rPr>
          <w:rFonts w:ascii="Sylfaen" w:hAnsi="Sylfaen" w:cs="GHEA Grapalat"/>
          <w:b/>
          <w:bCs/>
          <w:i/>
          <w:iCs/>
          <w:sz w:val="24"/>
          <w:szCs w:val="24"/>
          <w:u w:val="single"/>
          <w:lang w:val="hy-AM"/>
        </w:rPr>
      </w:pPr>
      <w:r w:rsidRPr="005A630A">
        <w:rPr>
          <w:rFonts w:ascii="Sylfaen" w:hAnsi="Sylfaen" w:cs="GHEA Grapalat"/>
          <w:b/>
          <w:bCs/>
          <w:i/>
          <w:iCs/>
          <w:sz w:val="24"/>
          <w:szCs w:val="24"/>
          <w:u w:val="single"/>
          <w:lang w:val="hy-AM"/>
        </w:rPr>
        <w:t>Մաս. 4. Հաստատությունում ներառական կրթության և հավասարության ապահովում</w:t>
      </w:r>
    </w:p>
    <w:p w:rsidR="00EB7687" w:rsidRPr="005A630A" w:rsidRDefault="00EB7687" w:rsidP="00EB7687">
      <w:pPr>
        <w:spacing w:after="0"/>
        <w:jc w:val="both"/>
        <w:rPr>
          <w:rFonts w:ascii="Sylfaen" w:hAnsi="Sylfaen" w:cs="GHEA Grapalat"/>
          <w:b/>
          <w:bCs/>
          <w:i/>
          <w:iCs/>
          <w:u w:val="single"/>
          <w:lang w:val="hy-AM"/>
        </w:rPr>
      </w:pP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ՀՀ Սահմանադրության հոդված 14.1.-ում ամրագրված է, որ. «Բոլոր մարդիկ հավասար են օրենքի առջև. խտրականությունը, կախված սեռից, ռասայից, մաշկի գույնից, էթնիկական կամ սոցիալական ծագումից, գենետիկական հատկանիշներից, լեզվից, կրոնից, աշխարհայացքից, քաղաքական կամ այլ հայացքներից, ազգային փոքրամասնությանը պատկանելությունից, գույքային վիճակից, ծնունդից, հաշմանդամությունից, տարիքից կամ անձնական կամ սոցիալական բնույթի այլ հանգամանքներից, արգելվում է»:</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Ներառական կրթության հիմքում ընկած է մարդկանց հավասար իրավունքների վերոնշյալ սահմանադրական դրույթը և կրթություն ստանալու մարդու հիմնարար իրավունքը, որն արտացոլված է ՀՀ Սահմանադրության հոդված 35-ում, ըստ որի.</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«Յուրաքանչյուր քաղաքացի ունի կրթության իրավունք: Միջնակարգ կրթությունը պետական ուսումնական հաստատություններում անվճար է: Յուրաքանչյուր քաղաքացի ունի պետական ուսումնական հաստատություններում մրցութային հիմունքներով անվճար բարձրագույն և այլ մասնագիտական կրթություն ստանալու իրավունք:»</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Կրթություն ստանալու մարդու իրավունքն ամրագրված է նաև 1948 թվականին ընդունված ՄԱԿ-ի «Մարդու իրավունքների համընդհանուր հռչակագրում», որի հոդված 26-ի համաձայն.</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«Յուրաքանչյուր ոք ունի կրթության իրավունք: Կրթությունը, առնվազն տարրական և հանրակրթական փուլերում, պետք է լինի անվճար: Տարրական կրթությունը պետք է լինի պարտադիր: Տեխնիկական և մասնագիտական կրթությունը պետք է լինի հանրամատչելի, իսկ բարձրագույն կրթությունը, ընդունակություններին համապատասխան, հավասարապես մատչելի բոլորի համար: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Կրթությունը պետք է նպատակաուղղված լինի անձի լիարժեք զարգացմանը և մարդու իրավունքների ու հիմնարար ազատությունների նկատմամբ հարգանքի ամրապնդմանը: Այն պետք է նպաստի բոլոր ազգերի, ռասայական և կրոնական խմբերի միջև փոխըմբռնմանը, հանդուրժողականությանն ու բարեկամությանը, է՛լ ավելի նպաստի ՄԱԿ-ի խաղաղապահպան գործունեությանը: Ծնողներն իրենց երեխաների համար կրթության տեսակն ընտրելու առաջնային իրավունք ունեն»: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lastRenderedPageBreak/>
        <w:t xml:space="preserve">Նույնքան կարևոր են 1989 թվականին ընդունված ՄԱԿ-ի &lt;&lt;Երեխաների իրավունքների մասին կոնվենցիայի&gt;&gt; հոդված 28-ի դրույթները երեխայի կրթության իրավունքի մասին, համաձայն որի.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«Մասնակից պետությունները ճանաչում են երեխայի կրթության իրավունքը և հավասար հնարավորությունների հիման վրա այդ իրավունքի իրականացմանն աստիճանաբար հասնելու համար նրանք, մասնավորապես.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(ա) մտցնում են պարտադիր և անվճար տարրական կրթություն,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(բ) խրախուսում են միջնակարգ կրթության տարբեր ձևերի, ներառյալ՝ ընդհանուր և մասնագիտական կրթության զարգացումը, ապահովում են դրանց մատչելիությունը բոլոր երեխաների համար և ձեռնարկում են այնպիսի անհրաժեշտ միջոցներ, ինչպիսիք են անվճար կրթություն տրամադրելը և կարիքի դեպքում ֆինանսական օգնություն ցույց տալը,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(գ) բոլոր համապատասխան միջոցներով ապահովում են բարձրագույն կրթության մատչելիությունը՝ ըստ յուրաքանչյուրի ընդունակությունների,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(դ) ապահովում են կրթական և մասնագիտական տեղեկատվության և ուղեցույցների մատչելիությունը բոլոր երեխաների համար,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(ե) միջոցներ են ձեռնարկում նպաստելու կանոնավոր դպրոց հաճախելուն և դպրոցը թողած սովորողների թվաքանակի նվազմանը:</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Մասնակից պետությունները ձեռնարկում են բոլոր անհրաժեշտ միջոցները երաշխավորելու համար, որ դպրոցական կարգապահությունն իրականացվում է երեխայի մարդկային արժանապատվության հետ համատեղելի մեթոդներով և սույն Կոնվենցիային համապատասխան:»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Ինչպես նաև հոդված 29-ի հետևյալ դրույթները. </w:t>
      </w:r>
    </w:p>
    <w:p w:rsidR="00EB7687" w:rsidRPr="005A630A" w:rsidRDefault="00EB7687" w:rsidP="00EB7687">
      <w:pPr>
        <w:pStyle w:val="ab"/>
        <w:spacing w:line="276" w:lineRule="auto"/>
        <w:ind w:firstLine="708"/>
        <w:jc w:val="both"/>
        <w:rPr>
          <w:rFonts w:ascii="Sylfaen" w:hAnsi="Sylfaen" w:cs="GHEA Grapalat"/>
          <w:lang w:val="hy-AM"/>
        </w:rPr>
      </w:pPr>
      <w:r w:rsidRPr="005A630A">
        <w:rPr>
          <w:rFonts w:ascii="Sylfaen" w:hAnsi="Sylfaen" w:cs="GHEA Grapalat"/>
          <w:lang w:val="hy-AM" w:eastAsia="ru-RU"/>
        </w:rPr>
        <w:t>«Երեխայի կրթությունը պետք է ուղղված լինի.</w:t>
      </w:r>
    </w:p>
    <w:p w:rsidR="00EB7687" w:rsidRPr="005A630A" w:rsidRDefault="00EB7687" w:rsidP="00EB7687">
      <w:pPr>
        <w:pStyle w:val="ab"/>
        <w:spacing w:line="276" w:lineRule="auto"/>
        <w:ind w:left="708"/>
        <w:jc w:val="both"/>
        <w:rPr>
          <w:rFonts w:ascii="Sylfaen" w:hAnsi="Sylfaen" w:cs="GHEA Grapalat"/>
          <w:lang w:val="hy-AM" w:eastAsia="ru-RU"/>
        </w:rPr>
      </w:pPr>
      <w:r w:rsidRPr="005A630A">
        <w:rPr>
          <w:rFonts w:ascii="Sylfaen" w:hAnsi="Sylfaen" w:cs="GHEA Grapalat"/>
          <w:lang w:val="hy-AM" w:eastAsia="ru-RU"/>
        </w:rPr>
        <w:t xml:space="preserve">(ա) երեխայի անհատականության, տաղանդի և մտավոր ու ֆիզիկական ունակությունների զարգացմանը՝ դրանց լրիվ ծավալով, </w:t>
      </w:r>
    </w:p>
    <w:p w:rsidR="00EB7687" w:rsidRPr="005A630A" w:rsidRDefault="00EB7687" w:rsidP="00EB7687">
      <w:pPr>
        <w:pStyle w:val="ab"/>
        <w:spacing w:line="276" w:lineRule="auto"/>
        <w:ind w:left="708"/>
        <w:jc w:val="both"/>
        <w:rPr>
          <w:rFonts w:ascii="Sylfaen" w:hAnsi="Sylfaen" w:cs="GHEA Grapalat"/>
          <w:lang w:val="hy-AM" w:eastAsia="ru-RU"/>
        </w:rPr>
      </w:pPr>
      <w:r w:rsidRPr="005A630A">
        <w:rPr>
          <w:rFonts w:ascii="Sylfaen" w:hAnsi="Sylfaen" w:cs="GHEA Grapalat"/>
          <w:lang w:val="hy-AM" w:eastAsia="ru-RU"/>
        </w:rPr>
        <w:t xml:space="preserve">(բ) մարդու իրավունքների և հիմնարար ազատությունների, ինչպես նաև ՄԱԿ-ի կանոնադրության մեջ ամրագրված սկզբունքների նկատմամբ հարգանքի դաստիարակմանը, </w:t>
      </w:r>
    </w:p>
    <w:p w:rsidR="00EB7687" w:rsidRPr="005A630A" w:rsidRDefault="00EB7687" w:rsidP="00EB7687">
      <w:pPr>
        <w:pStyle w:val="ab"/>
        <w:spacing w:line="276" w:lineRule="auto"/>
        <w:ind w:left="708"/>
        <w:jc w:val="both"/>
        <w:rPr>
          <w:rFonts w:ascii="Sylfaen" w:hAnsi="Sylfaen" w:cs="GHEA Grapalat"/>
          <w:lang w:val="hy-AM" w:eastAsia="ru-RU"/>
        </w:rPr>
      </w:pPr>
      <w:r w:rsidRPr="005A630A">
        <w:rPr>
          <w:rFonts w:ascii="Sylfaen" w:hAnsi="Sylfaen" w:cs="GHEA Grapalat"/>
          <w:lang w:val="hy-AM" w:eastAsia="ru-RU"/>
        </w:rPr>
        <w:t xml:space="preserve">(գ) երեխայի ծնողների, նրա մշակութային ինքնատիպության, լեզվի և արժեքների, երեխայի բնակության երկրի ազգային արժեքների, նրա ծագման երկրի և իր սեփական քաղաքակրթությունից տարբեր քաղաքակրթությունների հանդեպ հարգանքի դաստիարակմանը, </w:t>
      </w:r>
    </w:p>
    <w:p w:rsidR="00EB7687" w:rsidRPr="005A630A" w:rsidRDefault="00EB7687" w:rsidP="00EB7687">
      <w:pPr>
        <w:pStyle w:val="ab"/>
        <w:spacing w:line="276" w:lineRule="auto"/>
        <w:ind w:left="708"/>
        <w:jc w:val="both"/>
        <w:rPr>
          <w:rFonts w:ascii="Sylfaen" w:hAnsi="Sylfaen" w:cs="GHEA Grapalat"/>
          <w:lang w:val="hy-AM" w:eastAsia="ru-RU"/>
        </w:rPr>
      </w:pPr>
      <w:r w:rsidRPr="005A630A">
        <w:rPr>
          <w:rFonts w:ascii="Sylfaen" w:hAnsi="Sylfaen" w:cs="GHEA Grapalat"/>
          <w:lang w:val="hy-AM" w:eastAsia="ru-RU"/>
        </w:rPr>
        <w:t xml:space="preserve">(դ) երեխային ազատ հասարակության մեջ, փոխըմբռնման, խաղաղության, հանդուրժողականության, տղամարդու և կնոջ իրավահավասարության և բոլոր ժողովուրդների, էթնիկական, ազգային և կրոնական խմբերի, ինչպես նաև բնիկ ազգաբնակչությանը պատկանող անձանց միջև բարեկամության ոգով պատասխանատու կյանքով ապրելուն նախապատրաստելը,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(ե) շրջապատող բնության նկատմամբ հարգանքի դաստիարակմանը»:</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Երեխայի կրթության իրավունքը ամրագրված է նաև ՀՀ մի շարք օրենքներում, մասնավորապես՝ «Երեխայի իրավունքների մասին», «Կրթության մասին» և այլն: Մասնավորապես «Կրթության մասին» ՀՀ օրենքի 6-րդ հոդված ամրագրված է. </w:t>
      </w:r>
    </w:p>
    <w:p w:rsidR="00EB7687" w:rsidRPr="005A630A" w:rsidRDefault="00EB7687" w:rsidP="00EB7687">
      <w:pPr>
        <w:pStyle w:val="ab"/>
        <w:spacing w:line="276" w:lineRule="auto"/>
        <w:ind w:firstLine="360"/>
        <w:jc w:val="both"/>
        <w:rPr>
          <w:rFonts w:ascii="Sylfaen" w:hAnsi="Sylfaen" w:cs="GHEA Grapalat"/>
          <w:lang w:val="hy-AM" w:eastAsia="ru-RU"/>
        </w:rPr>
      </w:pPr>
      <w:r w:rsidRPr="005A630A">
        <w:rPr>
          <w:rFonts w:ascii="Sylfaen" w:hAnsi="Sylfaen" w:cs="GHEA Grapalat"/>
          <w:lang w:val="hy-AM" w:eastAsia="ru-RU"/>
        </w:rPr>
        <w:t>«Հայաստանի Հանրապետությունն ապահովում է կրթության իրավունք` անկախ ազգությունից, ռասայից, սեռից, լեզվից, դավանանքից, քաղաքական կամ այլ հայացքներից, սոցիալական ծագումից, գույքային դրությունից կամ այլ հանգամանքներից:</w:t>
      </w:r>
      <w:r w:rsidRPr="005A630A">
        <w:rPr>
          <w:rFonts w:ascii="Sylfaen" w:hAnsi="Sylfaen" w:cs="GHEA Grapalat"/>
          <w:lang w:val="hy-AM" w:eastAsia="ru-RU"/>
        </w:rPr>
        <w:br/>
        <w:t>Պետությունը կրթության իրավունքն ապահովում է կրթության համակարգի բնական գործառնությամբ և կրթություն ստանալու համար սոցիալ-տնտեսական պայմանների ստեղծմամբ»:</w:t>
      </w:r>
    </w:p>
    <w:p w:rsidR="00EB7687" w:rsidRPr="005A630A" w:rsidRDefault="00EB7687" w:rsidP="00EB7687">
      <w:pPr>
        <w:pStyle w:val="ab"/>
        <w:spacing w:line="276" w:lineRule="auto"/>
        <w:ind w:firstLine="360"/>
        <w:jc w:val="both"/>
        <w:rPr>
          <w:rFonts w:ascii="Sylfaen" w:hAnsi="Sylfaen" w:cs="GHEA Grapalat"/>
          <w:lang w:val="hy-AM" w:eastAsia="ru-RU"/>
        </w:rPr>
      </w:pPr>
      <w:r w:rsidRPr="005A630A">
        <w:rPr>
          <w:rFonts w:ascii="Sylfaen" w:hAnsi="Sylfaen" w:cs="GHEA Grapalat"/>
          <w:lang w:val="hy-AM" w:eastAsia="ru-RU"/>
        </w:rPr>
        <w:t>Ներառականության հարցը պետք է նախ և առաջ դիտարկվի 1990 թվականին Ջոմթիենում ընդունված &lt;&lt;Կրթություն բոլորի համար&gt;&gt; համաշխարհային հռչակագրի համատեքստում, որի 6 նպատակներից 2-ը հետևյալն են. համընդհանուր ընդգրկվածությունը և հավասարությունը՝ որպես թիրախ:</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lastRenderedPageBreak/>
        <w:t xml:space="preserve">Ներառականության սկզբունքը սահմանված է 2005 թվականին ընդունված «Կրթության առանձնահատուկ պայմանների կարիք ունեցող անձնաց կրթության մասին» ՀՀ օրենքում, որը կարգավորում է կրթության առանձնահատուկ պայմանների կարիք ունեցող անձանց, իրենց ընդունակություններին և կարողություններին համապատասխան, կրթություն ստանալու իրավական, կազմակերպական և ֆինանսական հիմքերը, ինչպես նաև կրթության առանձնահատուկ պայմանների կարիք ունեցող անձանց կրթության կազմակերպման բնագավառում մասնակիցների իրավունքներն ու պարտականությունները: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Համաձայն օրենքի՝ «ներառական կրթությունը` կրթության առանձնահատուկ պայմանների կարիք ունեցող անձանց կրթության համար առանձնահատուկ պայմանների ապահովման միջոցով նրանց համատեղ ուսուցումն է հանրակրթականև մասնագիտական ուսումնական հաստատություններում՝ նման պայմանների կարիք չունեցող անձանց հետ»:</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 xml:space="preserve">Ներառական կրթությունը նպաստավոր է թե´ կրթության նպատակային կազմակերպման, թե´ ֆինանսական միջոցների օգտագործման արդյունավետության և թե´ սովորողների իրավունքների հարգման տեսանկյունից։ Սա այն դեպքն է, երբ շահում է երեխան, ընտանիքը, պետությունը և հասարակությունը։ </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Ներառական կրթության պարագայում կրթության առանձնահատուկ պայմանների կարիք ունեցող երեխան դառնում է իրավահավասար բոլոր երեխաների հետ։ Նրա կրթության և հասարակական կյանքին մասնակցությունը որոշվում է իր ցանկությամբ և նրան տրվում է հնարավորություն բացահայտվելու՝ իր բոլոր ունակություններով, և դրսևորվելու՝ իր համար հաղթահարելի ձևով։ Ներառական կրթության հիմքում ընկած է այն մոտեցումը, որ</w:t>
      </w:r>
      <w:r w:rsidRPr="005A630A">
        <w:rPr>
          <w:rFonts w:ascii="Sylfaen" w:hAnsi="Sylfaen" w:cs="GHEA Grapalat"/>
          <w:sz w:val="24"/>
          <w:szCs w:val="24"/>
          <w:lang w:val="af-ZA"/>
        </w:rPr>
        <w:t xml:space="preserve">, </w:t>
      </w:r>
      <w:r w:rsidRPr="005A630A">
        <w:rPr>
          <w:rFonts w:ascii="Sylfaen" w:hAnsi="Sylfaen" w:cs="GHEA Grapalat"/>
          <w:lang w:val="hy-AM"/>
        </w:rPr>
        <w:t xml:space="preserve">երեխան ունի ոչ թե «ֆիզիկական ու մտավոր արատներ», այլ տարբեր պատճառներով կրթությանը լիարժեք մասնակցելու «դժվարություններ»։ Դա կարող է լինել, ֆիզիկական միջավայրը, տեխնիկական սարքերը, մասնագետի աշխատանքը, ուսուցման մեթոդները, ուսուցողական հարմարեցված նյութերը և այլն։ </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 xml:space="preserve">Ներառական կրթության պարագայում կրթության առանձնահատուկ պայմանի կարիք ունեցող երեխայի ընտանիքը դադարում է խուսափել իր երեխայի խնամքից կամ իր երեխայի հետ միջավայրի շփումից, քանի որ նույն միջավայրը հանդուրժողականությամբ է վերաբերում իր երեխային՝ ընդունելով վերջինիս հավասար լինելու փաստը։ Ընտանիքի հետ տարվող մասնագիտացված աջակցության ծառայությունները և միջավայրի վերաբերմունքը օգնում են ծնողին ավելի օգտակար լինել իր երեխային, դուրս գալ անելանելիության վիճակից ու  ամոթի բարդույթից և օգնել իր երեխային հաղթահարելու անհատական ուսուցման պլանը։ </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 xml:space="preserve">Ներառական կրթության պարագայում, պետությունը աստիճանաբար իրականացնում է սոցիալական հավասարության ապահովման խնդրում իր դերակատարումը՝ նվազեցնում է հասարակության շերտավորումը ու նպաստում նրա հոգեբանական առողջացմանը, հասնում է բյուջետային միջոցների արդյունավետ ու նպատակային բաշխմանը, քանի որ հատկացումները կատարվում են ավելի մեծ թվով երեխաների կրթությունը կազմակերպելու համար: </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 xml:space="preserve">Երեխաների շրջանում իրավահավասարության ապահովումը հանգեցնում է ստեղծագործական հնարավորություններով ու ինքնուրույն գործելու պատրաստ մարդու ձևավորմանը։ </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 xml:space="preserve">Ի վերջո ներառական կրթությունը նպաստում է երկրում կրթության կազմակերպման և իրականացման մեխանիզմների արդիականացմանը՝ համաշխարհային զարգացման ժամանակակից միտումներին և մարտահրավերներին համահունչ: </w:t>
      </w:r>
    </w:p>
    <w:p w:rsidR="00EB7687" w:rsidRPr="005A630A" w:rsidRDefault="00EB7687" w:rsidP="00EB7687">
      <w:pPr>
        <w:pStyle w:val="ab"/>
        <w:spacing w:line="276" w:lineRule="auto"/>
        <w:ind w:firstLine="708"/>
        <w:jc w:val="both"/>
        <w:rPr>
          <w:rFonts w:ascii="Sylfaen" w:hAnsi="Sylfaen" w:cs="GHEA Grapalat"/>
          <w:lang w:val="hy-AM" w:eastAsia="ru-RU"/>
        </w:rPr>
      </w:pPr>
      <w:r w:rsidRPr="005A630A">
        <w:rPr>
          <w:rFonts w:ascii="Sylfaen" w:hAnsi="Sylfaen" w:cs="GHEA Grapalat"/>
          <w:lang w:val="hy-AM" w:eastAsia="ru-RU"/>
        </w:rPr>
        <w:t xml:space="preserve">Ասպիսով, ներառական կրթությունը, ենթադրում է հաստատություններում այնպիսի կրթական միջավայրի և պայմանների ստեղծում, որոնցում բոլոր երեխաները, անկախ իրենց առանձնահատուկ կրթական կարիքներից, ունեն կրթություն ստանալու հավասար հնարավորություններ: Նման միջավայրը պետք է լինի երեխաներին ներառող, կրթություն ստանալու համար արդյունավետ, երեխաների նկատմամբ բարյացկամ, երեխաների առողջության </w:t>
      </w:r>
      <w:r w:rsidRPr="005A630A">
        <w:rPr>
          <w:rFonts w:ascii="Sylfaen" w:hAnsi="Sylfaen" w:cs="GHEA Grapalat"/>
          <w:lang w:val="hy-AM" w:eastAsia="ru-RU"/>
        </w:rPr>
        <w:lastRenderedPageBreak/>
        <w:t>համար ապահով ու անվտանգ: Ներառումը ենթադրում է կրթության առավել լայն տեսլական, որն ուղղված է բոլոր սովորողների կարիքներին, ներառյալ`</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հաշմանդամություն ունեցող երեխաների.</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բռնության ենթարկվող երեխաների.</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աշխատող երեխաների.</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փախստական կամ տեղահանված երեխաների.</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միգրանտների.</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ծայրահեղ չքավորության մեջ ապրող երեխաների.</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Ազգային կամ լեզվական փոքրամասնությունների երեխաների.</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հակամարտությունների գոտիների երեխաների.</w:t>
      </w:r>
    </w:p>
    <w:p w:rsidR="00EB7687" w:rsidRPr="005A630A" w:rsidRDefault="00EB7687" w:rsidP="00EB7687">
      <w:pPr>
        <w:pStyle w:val="ab"/>
        <w:numPr>
          <w:ilvl w:val="0"/>
          <w:numId w:val="5"/>
        </w:numPr>
        <w:spacing w:line="276" w:lineRule="auto"/>
        <w:jc w:val="both"/>
        <w:rPr>
          <w:rFonts w:ascii="Sylfaen" w:hAnsi="Sylfaen" w:cs="GHEA Grapalat"/>
          <w:lang w:val="hy-AM" w:eastAsia="ru-RU"/>
        </w:rPr>
      </w:pPr>
      <w:r w:rsidRPr="005A630A">
        <w:rPr>
          <w:rFonts w:ascii="Sylfaen" w:hAnsi="Sylfaen" w:cs="GHEA Grapalat"/>
          <w:lang w:val="hy-AM" w:eastAsia="ru-RU"/>
        </w:rPr>
        <w:t>ՄԻԱՎ/ՁԻԱՀ-ի հետևանքները կրող երեխաների և այլն:</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Ուսումնական հաստատությունում բոլոր երեխաների մոտ պետք է ձևավորվեն այնպիսի հմտություններ, վերաբերմունք և արժեհամակարգ, ինչը նրանց թույլ կտա հաստատությունն ավարտելուց հետո, չափահաս կյանքում իրենց լիովին դրսևորել և ինքնաիրացվել:</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Հավասարության սկզբունքը իր մեջ ներառում է նաև տարբեր սեռերի, ազգային փոքրամասնությունների, սոցիալական տարբեր կարգավիճակի ընտանիքների երեխաների հավասարությունը: Հայաստանի, ինչպես և ընդհանրապես ժողովրդավարական պետությունների օրենսդրությունները, ամրագրում են սեռերի հավասար իրավունքները, պարտականությունները և ազատությունները: Սեռերի հավասարության սկզբունքներն ամրագրված են ՀՀ մի շարք օրենքներում, ինչպես նաև ՀՀ Աշխատանքային օրենսգրքում, որտեղ նշված է, որ աշխատանքային հարաբերությունների կողմերը իրավահավասար են` անկախ նրանց սեռից, ռասայից, ազգությունից, լեզվից, ծագումից, ամուսնական վիճակից, ընտանեկան դրությունից և աշխատողի գործնական հատկանիշների հետ չկապված այլ հանգամանքներից:</w:t>
      </w:r>
    </w:p>
    <w:p w:rsidR="00EB7687" w:rsidRPr="005A630A" w:rsidRDefault="00EB7687" w:rsidP="00EB7687">
      <w:pPr>
        <w:autoSpaceDE w:val="0"/>
        <w:autoSpaceDN w:val="0"/>
        <w:adjustRightInd w:val="0"/>
        <w:spacing w:after="0"/>
        <w:ind w:firstLine="708"/>
        <w:jc w:val="both"/>
        <w:rPr>
          <w:rFonts w:ascii="Sylfaen" w:hAnsi="Sylfaen" w:cs="GHEA Grapalat"/>
          <w:lang w:val="hy-AM"/>
        </w:rPr>
      </w:pPr>
      <w:r w:rsidRPr="005A630A">
        <w:rPr>
          <w:rFonts w:ascii="Sylfaen" w:hAnsi="Sylfaen" w:cs="GHEA Grapalat"/>
          <w:lang w:val="hy-AM"/>
        </w:rPr>
        <w:t xml:space="preserve">Հաստատությունում ներառական կրթության և սովորողների միջև հավասարության ապահովման ինքնագնահատումն ուղղված է բացահայտելու, թե արդյոք հաստատությունն ապահովում է ակնկալվող հետևյալ արդյուքները՝ </w:t>
      </w:r>
    </w:p>
    <w:p w:rsidR="00EB7687" w:rsidRPr="005A630A" w:rsidRDefault="00EB7687" w:rsidP="00EB7687">
      <w:pPr>
        <w:pStyle w:val="a3"/>
        <w:numPr>
          <w:ilvl w:val="0"/>
          <w:numId w:val="23"/>
        </w:numPr>
        <w:autoSpaceDE w:val="0"/>
        <w:autoSpaceDN w:val="0"/>
        <w:adjustRightInd w:val="0"/>
        <w:spacing w:after="0"/>
        <w:jc w:val="both"/>
        <w:rPr>
          <w:rFonts w:ascii="Sylfaen" w:hAnsi="Sylfaen" w:cs="GHEA Grapalat"/>
          <w:lang w:val="hy-AM"/>
        </w:rPr>
      </w:pPr>
      <w:r w:rsidRPr="005A630A">
        <w:rPr>
          <w:rFonts w:ascii="Sylfaen" w:hAnsi="Sylfaen" w:cs="GHEA Grapalat"/>
          <w:lang w:val="hy-AM"/>
        </w:rPr>
        <w:t>հաստատություն ընդունվելու և հաստատությունում սովորելու համար ստեղծված են հավասար պայմաններ բոլոր երեխաների համար՝ նրանց կարիքներից, կարողություններից և սոցիալական խոցելիության աստիճանից անկախ.</w:t>
      </w:r>
    </w:p>
    <w:p w:rsidR="00EB7687" w:rsidRPr="005A630A" w:rsidRDefault="00EB7687" w:rsidP="00EB7687">
      <w:pPr>
        <w:pStyle w:val="a3"/>
        <w:numPr>
          <w:ilvl w:val="0"/>
          <w:numId w:val="23"/>
        </w:numPr>
        <w:autoSpaceDE w:val="0"/>
        <w:autoSpaceDN w:val="0"/>
        <w:adjustRightInd w:val="0"/>
        <w:spacing w:after="0"/>
        <w:jc w:val="both"/>
        <w:rPr>
          <w:rFonts w:ascii="Sylfaen" w:hAnsi="Sylfaen" w:cs="GHEA Grapalat"/>
          <w:lang w:val="hy-AM"/>
        </w:rPr>
      </w:pPr>
      <w:r w:rsidRPr="005A630A">
        <w:rPr>
          <w:rFonts w:ascii="Sylfaen" w:hAnsi="Sylfaen" w:cs="GHEA Grapalat"/>
          <w:lang w:val="hy-AM"/>
        </w:rPr>
        <w:t>հաստատությունն ապահովում է բոլոր սովորողների հավասար մասնակցությունը ուսումնառության գործընթացին՝ նրանց կարիքներից, կարողություններից և սոցիալական խոցելիության աստիճանից անկախ.</w:t>
      </w:r>
    </w:p>
    <w:p w:rsidR="00EB7687" w:rsidRPr="005A630A" w:rsidRDefault="00EB7687" w:rsidP="00EB7687">
      <w:pPr>
        <w:pStyle w:val="a3"/>
        <w:numPr>
          <w:ilvl w:val="0"/>
          <w:numId w:val="23"/>
        </w:numPr>
        <w:autoSpaceDE w:val="0"/>
        <w:autoSpaceDN w:val="0"/>
        <w:adjustRightInd w:val="0"/>
        <w:spacing w:after="0"/>
        <w:jc w:val="both"/>
        <w:rPr>
          <w:rFonts w:ascii="Sylfaen" w:hAnsi="Sylfaen" w:cs="GHEA Grapalat"/>
          <w:lang w:val="hy-AM"/>
        </w:rPr>
      </w:pPr>
      <w:r w:rsidRPr="005A630A">
        <w:rPr>
          <w:rFonts w:ascii="Sylfaen" w:hAnsi="Sylfaen" w:cs="GHEA Grapalat"/>
          <w:lang w:val="hy-AM"/>
        </w:rPr>
        <w:t xml:space="preserve">հաստատությունն ապահովում է բոլոր սովորողների համար կրթության արդյունքներին հասնելու և առաջադիմության ցանկալի մակարդակը՝ նրանց կարիքներից, կարողություններից և սոցիալական խոցելիության աստիճանից անկախ: </w:t>
      </w:r>
    </w:p>
    <w:p w:rsidR="00EB7687" w:rsidRPr="005A630A" w:rsidRDefault="00EB7687" w:rsidP="00EB7687">
      <w:pPr>
        <w:pStyle w:val="af2"/>
        <w:rPr>
          <w:rFonts w:cs="GHEA Grapalat"/>
        </w:rPr>
      </w:pPr>
      <w:r w:rsidRPr="005A630A">
        <w:rPr>
          <w:rFonts w:cs="GHEA Grapalat"/>
        </w:rPr>
        <w:t>Հաստատությունում ներառական կրթության և հավասարության ապահովումը նկարագրող հիմնական ցուցանիշները և չափանիշները հետևյալ են՝</w:t>
      </w:r>
    </w:p>
    <w:p w:rsidR="00EB7687" w:rsidRPr="005A630A" w:rsidRDefault="00EB7687" w:rsidP="00EB7687">
      <w:pPr>
        <w:pStyle w:val="af2"/>
        <w:rPr>
          <w:rFonts w:cs="GHEA Grapalat"/>
          <w:b/>
          <w:bCs/>
          <w:i/>
          <w:iCs/>
        </w:rPr>
      </w:pPr>
      <w:r w:rsidRPr="005A630A">
        <w:rPr>
          <w:rFonts w:cs="GHEA Grapalat"/>
          <w:b/>
          <w:bCs/>
          <w:i/>
          <w:iCs/>
        </w:rPr>
        <w:t>Հաստատությունը կարևորում է ներառական կրթությունը.</w:t>
      </w:r>
    </w:p>
    <w:p w:rsidR="00EB7687" w:rsidRPr="005A630A" w:rsidRDefault="00EB7687" w:rsidP="00EB7687">
      <w:pPr>
        <w:pStyle w:val="af2"/>
        <w:numPr>
          <w:ilvl w:val="0"/>
          <w:numId w:val="20"/>
        </w:numPr>
        <w:rPr>
          <w:rFonts w:cs="GHEA Grapalat"/>
        </w:rPr>
      </w:pPr>
      <w:r w:rsidRPr="005A630A">
        <w:rPr>
          <w:rFonts w:cs="GHEA Grapalat"/>
        </w:rPr>
        <w:t>ներառական կրթության զարգացումը որպես նպատակ ամրագրված է հաստատության զարգացման ծրագրում.</w:t>
      </w:r>
    </w:p>
    <w:p w:rsidR="00EB7687" w:rsidRPr="005A630A" w:rsidRDefault="00EB7687" w:rsidP="00EB7687">
      <w:pPr>
        <w:pStyle w:val="af2"/>
        <w:numPr>
          <w:ilvl w:val="0"/>
          <w:numId w:val="20"/>
        </w:numPr>
        <w:rPr>
          <w:rFonts w:cs="GHEA Grapalat"/>
        </w:rPr>
      </w:pPr>
      <w:r w:rsidRPr="005A630A">
        <w:rPr>
          <w:rFonts w:cs="GHEA Grapalat"/>
        </w:rPr>
        <w:t>հաստատության զարգացման ծրագրում պլանավորված են ներառական կրթության ապահովմանն ուղղված համապատասխան միջոցառումներ, այդ թվում ուսուցիչների վերապատրաստումներ.</w:t>
      </w:r>
    </w:p>
    <w:p w:rsidR="00EB7687" w:rsidRPr="005A630A" w:rsidRDefault="00EB7687" w:rsidP="00EB7687">
      <w:pPr>
        <w:pStyle w:val="af2"/>
        <w:numPr>
          <w:ilvl w:val="0"/>
          <w:numId w:val="20"/>
        </w:numPr>
        <w:rPr>
          <w:rFonts w:cs="GHEA Grapalat"/>
        </w:rPr>
      </w:pPr>
      <w:r w:rsidRPr="005A630A">
        <w:rPr>
          <w:rFonts w:cs="GHEA Grapalat"/>
        </w:rPr>
        <w:t>հաստատության տնօրենն ունի ներառական կրթության գործընթացի համակարգման լիազորություններով տեղակալ/կամ այն պատվիրակված է տեղակալներից որևէ մեկին.</w:t>
      </w:r>
    </w:p>
    <w:p w:rsidR="00EB7687" w:rsidRPr="005A630A" w:rsidRDefault="00EB7687" w:rsidP="00EB7687">
      <w:pPr>
        <w:pStyle w:val="af2"/>
        <w:numPr>
          <w:ilvl w:val="0"/>
          <w:numId w:val="20"/>
        </w:numPr>
        <w:rPr>
          <w:rFonts w:cs="GHEA Grapalat"/>
        </w:rPr>
      </w:pPr>
      <w:r w:rsidRPr="005A630A">
        <w:rPr>
          <w:rFonts w:cs="GHEA Grapalat"/>
        </w:rPr>
        <w:lastRenderedPageBreak/>
        <w:t>հաստատության վեբ կայքում գործում է ներառական կրթության բաժին` ընտանիքի և համայնքի հետ հետադարձ կապի հնարավորությամբ.</w:t>
      </w:r>
    </w:p>
    <w:p w:rsidR="00EB7687" w:rsidRPr="005A630A" w:rsidRDefault="00EB7687" w:rsidP="00EB7687">
      <w:pPr>
        <w:pStyle w:val="af2"/>
        <w:numPr>
          <w:ilvl w:val="0"/>
          <w:numId w:val="20"/>
        </w:numPr>
        <w:rPr>
          <w:rFonts w:cs="GHEA Grapalat"/>
        </w:rPr>
      </w:pPr>
      <w:r w:rsidRPr="005A630A">
        <w:rPr>
          <w:rFonts w:cs="GHEA Grapalat"/>
        </w:rPr>
        <w:t>հաստատությունն իրականացնում է երեխաների հավասար իրավունքներին, հանդուրժողականությանը նվիրված և նման այլ ուսումնական ծրագրեր:</w:t>
      </w:r>
    </w:p>
    <w:p w:rsidR="00EB7687" w:rsidRPr="005A630A" w:rsidRDefault="00EB7687" w:rsidP="00EB7687">
      <w:pPr>
        <w:pStyle w:val="af2"/>
        <w:rPr>
          <w:rFonts w:cs="GHEA Grapalat"/>
          <w:b/>
          <w:bCs/>
          <w:i/>
          <w:iCs/>
        </w:rPr>
      </w:pPr>
      <w:r w:rsidRPr="005A630A">
        <w:rPr>
          <w:rFonts w:cs="GHEA Grapalat"/>
          <w:b/>
          <w:bCs/>
          <w:i/>
          <w:iCs/>
        </w:rPr>
        <w:t>Հաստատության աշխատակազմը արդիականացնում է իր գիտելիքներն ու հմտությունները ներառական կրթության ոլորտում.</w:t>
      </w:r>
    </w:p>
    <w:p w:rsidR="00EB7687" w:rsidRPr="005A630A" w:rsidRDefault="00EB7687" w:rsidP="00EB7687">
      <w:pPr>
        <w:pStyle w:val="af2"/>
        <w:numPr>
          <w:ilvl w:val="0"/>
          <w:numId w:val="20"/>
        </w:numPr>
        <w:rPr>
          <w:rFonts w:cs="GHEA Grapalat"/>
        </w:rPr>
      </w:pPr>
      <w:r w:rsidRPr="005A630A">
        <w:rPr>
          <w:rFonts w:cs="GHEA Grapalat"/>
        </w:rPr>
        <w:t>վերջին 5 տարում տնօրինությունը մասնակցել է ներառական հաստատությունների կառավարման թեմայով վերապրաստումների.</w:t>
      </w:r>
    </w:p>
    <w:p w:rsidR="00EB7687" w:rsidRPr="005A630A" w:rsidRDefault="00EB7687" w:rsidP="00EB7687">
      <w:pPr>
        <w:pStyle w:val="af2"/>
        <w:numPr>
          <w:ilvl w:val="0"/>
          <w:numId w:val="20"/>
        </w:numPr>
        <w:rPr>
          <w:rFonts w:cs="GHEA Grapalat"/>
        </w:rPr>
      </w:pPr>
      <w:r w:rsidRPr="005A630A">
        <w:rPr>
          <w:rFonts w:cs="GHEA Grapalat"/>
        </w:rPr>
        <w:t>հաստատությունն ունի ներառական կրթության ուղղությամբ վերապատրաստված և վերապատրաստող ուսուցիչներ: Վերջին 5 տարում ներառական կրթության թեմաներով վերապատրաստում անցած ուսուցիչների թիվը:</w:t>
      </w:r>
    </w:p>
    <w:p w:rsidR="00EB7687" w:rsidRPr="005A630A" w:rsidRDefault="00EB7687" w:rsidP="00EB7687">
      <w:pPr>
        <w:pStyle w:val="af2"/>
        <w:ind w:firstLine="284"/>
        <w:rPr>
          <w:rFonts w:cs="GHEA Grapalat"/>
          <w:b/>
          <w:bCs/>
          <w:i/>
          <w:iCs/>
        </w:rPr>
      </w:pPr>
      <w:r w:rsidRPr="005A630A">
        <w:rPr>
          <w:rFonts w:cs="GHEA Grapalat"/>
          <w:b/>
          <w:bCs/>
          <w:i/>
          <w:iCs/>
        </w:rPr>
        <w:t>Հաստատությունն ունի բավարար ռեսուրսներ` աջակցելու կրթության առանձնահատուկ պայմանների կարիք ունեցող երեխաների սովորելուն և ուսումնական միջավայրը հարմարեցված է նրանց կարիքներին.</w:t>
      </w:r>
    </w:p>
    <w:p w:rsidR="00EB7687" w:rsidRPr="005A630A" w:rsidRDefault="00EB7687" w:rsidP="00EB7687">
      <w:pPr>
        <w:pStyle w:val="af2"/>
        <w:numPr>
          <w:ilvl w:val="0"/>
          <w:numId w:val="20"/>
        </w:numPr>
        <w:rPr>
          <w:rFonts w:cs="GHEA Grapalat"/>
        </w:rPr>
      </w:pPr>
      <w:r w:rsidRPr="005A630A">
        <w:rPr>
          <w:rFonts w:cs="GHEA Grapalat"/>
        </w:rPr>
        <w:t>հաստատությունում ամենուրեք (դասասենյակներ, դահլիճներ, գրադարաններ և այլն) տեղաշարժման տարբեր խնդիրներ ունեցող անձնաց համար ապահովված է ֆիզիկական մատչելիություն.</w:t>
      </w:r>
    </w:p>
    <w:p w:rsidR="00EB7687" w:rsidRPr="005A630A" w:rsidRDefault="00EB7687" w:rsidP="00EB7687">
      <w:pPr>
        <w:pStyle w:val="af2"/>
        <w:numPr>
          <w:ilvl w:val="0"/>
          <w:numId w:val="20"/>
        </w:numPr>
        <w:rPr>
          <w:rFonts w:cs="GHEA Grapalat"/>
        </w:rPr>
      </w:pPr>
      <w:r w:rsidRPr="005A630A">
        <w:rPr>
          <w:rFonts w:cs="GHEA Grapalat"/>
        </w:rPr>
        <w:t>հաստատությունն ունի կրթության առանձնահատուկ պայմանների կարիք ունեցող սովորողների հոգեբանամանկավարժական աջակցության թիմ (հատուկ մանկավարժ, սոցիալական աշխատող, հոգեբան, ուսոցչի օգնական և այլն).</w:t>
      </w:r>
    </w:p>
    <w:p w:rsidR="00EB7687" w:rsidRPr="005A630A" w:rsidRDefault="00EB7687" w:rsidP="00EB7687">
      <w:pPr>
        <w:pStyle w:val="af2"/>
        <w:numPr>
          <w:ilvl w:val="0"/>
          <w:numId w:val="20"/>
        </w:numPr>
        <w:rPr>
          <w:rFonts w:cs="GHEA Grapalat"/>
        </w:rPr>
      </w:pPr>
      <w:r w:rsidRPr="005A630A">
        <w:rPr>
          <w:rFonts w:cs="GHEA Grapalat"/>
        </w:rPr>
        <w:t>հաստատությունում առկա են բավարար քանակի և որակի ուսումնամեթոդական նյութեր</w:t>
      </w:r>
      <w:r w:rsidRPr="005A630A">
        <w:rPr>
          <w:rFonts w:cs="GHEA Grapalat"/>
          <w:sz w:val="20"/>
          <w:szCs w:val="20"/>
        </w:rPr>
        <w:t xml:space="preserve"> և </w:t>
      </w:r>
      <w:r w:rsidRPr="005A630A">
        <w:rPr>
          <w:rFonts w:cs="GHEA Grapalat"/>
        </w:rPr>
        <w:t>սարքավորումներ ֆունկցիաների տարատեսակ սահմանափակումներ ունեցող սովորողների համար.</w:t>
      </w:r>
    </w:p>
    <w:p w:rsidR="00EB7687" w:rsidRPr="005A630A" w:rsidRDefault="00EB7687" w:rsidP="00EB7687">
      <w:pPr>
        <w:pStyle w:val="af2"/>
        <w:numPr>
          <w:ilvl w:val="0"/>
          <w:numId w:val="20"/>
        </w:numPr>
        <w:rPr>
          <w:rFonts w:cs="GHEA Grapalat"/>
        </w:rPr>
      </w:pPr>
      <w:r w:rsidRPr="005A630A">
        <w:rPr>
          <w:rFonts w:cs="GHEA Grapalat"/>
        </w:rPr>
        <w:t>հաստատությունում առկա են բավարար քանակի և որակի ուսումնամեթոդական նյութեր և սարքավորումներ լսողության և տեսողության ֆունկցիայի բացակայություն կամ սահմանափակում ունեցող սովորողների համար.</w:t>
      </w:r>
    </w:p>
    <w:p w:rsidR="00EB7687" w:rsidRPr="005A630A" w:rsidRDefault="00EB7687" w:rsidP="00EB7687">
      <w:pPr>
        <w:pStyle w:val="af2"/>
        <w:numPr>
          <w:ilvl w:val="0"/>
          <w:numId w:val="20"/>
        </w:numPr>
        <w:rPr>
          <w:rFonts w:cs="GHEA Grapalat"/>
        </w:rPr>
      </w:pPr>
      <w:r w:rsidRPr="005A630A">
        <w:rPr>
          <w:rFonts w:cs="GHEA Grapalat"/>
        </w:rPr>
        <w:t>հաստատության դասասենյակների դասավորվածությունն այնպիսին է, որ կրթության առանձնահատուկ պայմանների կարիք ունեցող սովորողները մեկուսացված չեն.</w:t>
      </w:r>
    </w:p>
    <w:p w:rsidR="00EB7687" w:rsidRPr="005A630A" w:rsidRDefault="00EB7687" w:rsidP="00EB7687">
      <w:pPr>
        <w:pStyle w:val="af2"/>
        <w:numPr>
          <w:ilvl w:val="0"/>
          <w:numId w:val="20"/>
        </w:numPr>
        <w:rPr>
          <w:rFonts w:cs="GHEA Grapalat"/>
        </w:rPr>
      </w:pPr>
      <w:r w:rsidRPr="005A630A">
        <w:rPr>
          <w:rFonts w:cs="GHEA Grapalat"/>
        </w:rPr>
        <w:t>հաստատությունն ունի ռեսուրս-սենյակ կրթության առանձնահատուկ պայմանների կարիք ունեցող սովորողների համար.</w:t>
      </w:r>
    </w:p>
    <w:p w:rsidR="00EB7687" w:rsidRPr="005A630A" w:rsidRDefault="00EB7687" w:rsidP="00EB7687">
      <w:pPr>
        <w:pStyle w:val="af2"/>
        <w:numPr>
          <w:ilvl w:val="0"/>
          <w:numId w:val="20"/>
        </w:numPr>
        <w:rPr>
          <w:rFonts w:cs="GHEA Grapalat"/>
        </w:rPr>
      </w:pPr>
      <w:r w:rsidRPr="005A630A">
        <w:rPr>
          <w:rFonts w:cs="GHEA Grapalat"/>
        </w:rPr>
        <w:t>հաստատության ռեսուրս-սենյակ այցելող կրթության առանձնահատուկ պայմանների կարիք ունեցողսովորողների թիվը և տոկոսը.</w:t>
      </w:r>
    </w:p>
    <w:p w:rsidR="00EB7687" w:rsidRPr="005A630A" w:rsidRDefault="00EB7687" w:rsidP="00EB7687">
      <w:pPr>
        <w:pStyle w:val="af2"/>
        <w:numPr>
          <w:ilvl w:val="0"/>
          <w:numId w:val="20"/>
        </w:numPr>
        <w:rPr>
          <w:rFonts w:cs="GHEA Grapalat"/>
        </w:rPr>
      </w:pPr>
      <w:r w:rsidRPr="005A630A">
        <w:rPr>
          <w:rFonts w:cs="GHEA Grapalat"/>
        </w:rPr>
        <w:t>հաստատության ռեսուրս-սենյակ այցելող կրթության առանձնահատուկ պայմանների կարիք ունեցող սովորողների ծնողների (խնամակալների) թիվը և տոկոսը:</w:t>
      </w:r>
    </w:p>
    <w:p w:rsidR="00EB7687" w:rsidRPr="005A630A" w:rsidRDefault="00EB7687" w:rsidP="00EB7687">
      <w:pPr>
        <w:pStyle w:val="af2"/>
        <w:rPr>
          <w:rFonts w:cs="GHEA Grapalat"/>
          <w:b/>
          <w:bCs/>
          <w:i/>
          <w:iCs/>
        </w:rPr>
      </w:pPr>
      <w:r w:rsidRPr="005A630A">
        <w:rPr>
          <w:rFonts w:cs="GHEA Grapalat"/>
          <w:b/>
          <w:bCs/>
          <w:i/>
          <w:iCs/>
        </w:rPr>
        <w:t>Հաստատությունը տեղյակ է դասարանական և արտադասարանական աշխատանքներին կրթության առանձնահատուկ պայմանների կարիք ունեցող երեխաների հավասար մասնակցությանը խոչընդոտող հանգամանքներից և մշակել ու իրականացնում է դրանք վերացնելու միջոցառումների պլան.</w:t>
      </w:r>
    </w:p>
    <w:p w:rsidR="00EB7687" w:rsidRPr="005A630A" w:rsidRDefault="00EB7687" w:rsidP="00EB7687">
      <w:pPr>
        <w:pStyle w:val="af2"/>
        <w:numPr>
          <w:ilvl w:val="0"/>
          <w:numId w:val="20"/>
        </w:numPr>
        <w:rPr>
          <w:rFonts w:cs="GHEA Grapalat"/>
        </w:rPr>
      </w:pPr>
      <w:r w:rsidRPr="005A630A">
        <w:rPr>
          <w:rFonts w:cs="GHEA Grapalat"/>
        </w:rPr>
        <w:t>հաստատությունում հաղթահարված են ներառականությունը խաթարող ֆիզիկական (թեքահարթակ, հենակ և այլն) խոչընդոտները.</w:t>
      </w:r>
    </w:p>
    <w:p w:rsidR="00EB7687" w:rsidRPr="005A630A" w:rsidRDefault="00EB7687" w:rsidP="00EB7687">
      <w:pPr>
        <w:pStyle w:val="af2"/>
        <w:numPr>
          <w:ilvl w:val="0"/>
          <w:numId w:val="20"/>
        </w:numPr>
        <w:rPr>
          <w:rFonts w:cs="GHEA Grapalat"/>
        </w:rPr>
      </w:pPr>
      <w:r w:rsidRPr="005A630A">
        <w:rPr>
          <w:rFonts w:cs="GHEA Grapalat"/>
        </w:rPr>
        <w:t>հաստատությունում հաղթահարված են ներառականությունը խաթարող սոցիալական (վերաբերմունք, կարծրատիպ) խոչընդոտները:</w:t>
      </w:r>
    </w:p>
    <w:p w:rsidR="00EB7687" w:rsidRPr="005A630A" w:rsidRDefault="00EB7687" w:rsidP="00EB7687">
      <w:pPr>
        <w:pStyle w:val="af2"/>
        <w:rPr>
          <w:rFonts w:cs="GHEA Grapalat"/>
          <w:b/>
          <w:bCs/>
          <w:i/>
          <w:iCs/>
        </w:rPr>
      </w:pPr>
      <w:r w:rsidRPr="005A630A">
        <w:rPr>
          <w:rFonts w:cs="GHEA Grapalat"/>
          <w:b/>
          <w:bCs/>
          <w:i/>
          <w:iCs/>
        </w:rPr>
        <w:lastRenderedPageBreak/>
        <w:t>Ուսուցիչները կարողանում են հարմարեցնել ուսումնական ծրագիրը, դասի պլանն ու ուսուցանման գործընթացը կրթության առանձնահատուկ պայմանների կարիք ունեցող երեխաների կարիքներին և մշտապես խրախուսում են նրանց.</w:t>
      </w:r>
    </w:p>
    <w:p w:rsidR="00EB7687" w:rsidRPr="005A630A" w:rsidRDefault="00EB7687" w:rsidP="00EB7687">
      <w:pPr>
        <w:pStyle w:val="af2"/>
        <w:numPr>
          <w:ilvl w:val="0"/>
          <w:numId w:val="20"/>
        </w:numPr>
        <w:rPr>
          <w:rFonts w:cs="GHEA Grapalat"/>
        </w:rPr>
      </w:pPr>
      <w:r w:rsidRPr="005A630A">
        <w:rPr>
          <w:rFonts w:cs="GHEA Grapalat"/>
          <w:color w:val="000000"/>
        </w:rPr>
        <w:t>Անհատական ուսումնական պլանները (</w:t>
      </w:r>
      <w:r w:rsidRPr="005A630A">
        <w:rPr>
          <w:rFonts w:cs="GHEA Grapalat"/>
        </w:rPr>
        <w:t>ԱՈՒՊ) մշակվում են համաձայն հանրակրթության պետական չափորոշիչի և առարկայական ծրագրերի՝ հաշվի առնելով սովորողների կարիքները,  ընդունակությունները, հնարավորությունները, ձեռքբերումները և առաջընթացը.</w:t>
      </w:r>
    </w:p>
    <w:p w:rsidR="00EB7687" w:rsidRPr="005A630A" w:rsidRDefault="00EB7687" w:rsidP="00EB7687">
      <w:pPr>
        <w:pStyle w:val="af2"/>
        <w:numPr>
          <w:ilvl w:val="0"/>
          <w:numId w:val="20"/>
        </w:numPr>
        <w:rPr>
          <w:rFonts w:cs="GHEA Grapalat"/>
        </w:rPr>
      </w:pPr>
      <w:r w:rsidRPr="005A630A">
        <w:rPr>
          <w:rFonts w:cs="GHEA Grapalat"/>
        </w:rPr>
        <w:t>ուսուցիչների թիվը, ովքեր ունեն դրական դիրքորոշում ներառական կրթության նկատմամբ.</w:t>
      </w:r>
    </w:p>
    <w:p w:rsidR="00EB7687" w:rsidRPr="005A630A" w:rsidRDefault="00EB7687" w:rsidP="00EB7687">
      <w:pPr>
        <w:pStyle w:val="af2"/>
        <w:numPr>
          <w:ilvl w:val="0"/>
          <w:numId w:val="20"/>
        </w:numPr>
        <w:rPr>
          <w:rFonts w:cs="GHEA Grapalat"/>
        </w:rPr>
      </w:pPr>
      <w:r w:rsidRPr="005A630A">
        <w:rPr>
          <w:rFonts w:cs="GHEA Grapalat"/>
        </w:rPr>
        <w:t>ուսուցիչները գիտակցում են ներառական կրթության վերաբերյալ կարծրատիպերի առկայությունը, դրանց վերացման անհրաժեշտությունը և ձեռնարկում են համապատասխան քայլեր.</w:t>
      </w:r>
    </w:p>
    <w:p w:rsidR="00EB7687" w:rsidRPr="005A630A" w:rsidRDefault="00EB7687" w:rsidP="00EB7687">
      <w:pPr>
        <w:pStyle w:val="af2"/>
        <w:numPr>
          <w:ilvl w:val="0"/>
          <w:numId w:val="20"/>
        </w:numPr>
        <w:rPr>
          <w:rFonts w:cs="GHEA Grapalat"/>
        </w:rPr>
      </w:pPr>
      <w:r w:rsidRPr="005A630A">
        <w:rPr>
          <w:rFonts w:cs="GHEA Grapalat"/>
        </w:rPr>
        <w:t>ուսուցիչներն ունեն հավասար վերաբերմունք բոլոր սովորողների նկատմամբ, անկախ նրանց միջև եղած տարբերություններից և նրանց առանձնահատուկ կարիքներից.</w:t>
      </w:r>
    </w:p>
    <w:p w:rsidR="00EB7687" w:rsidRPr="005A630A" w:rsidRDefault="00EB7687" w:rsidP="00EB7687">
      <w:pPr>
        <w:numPr>
          <w:ilvl w:val="0"/>
          <w:numId w:val="20"/>
        </w:numPr>
        <w:spacing w:after="0"/>
        <w:jc w:val="both"/>
        <w:rPr>
          <w:rFonts w:ascii="Sylfaen" w:hAnsi="Sylfaen" w:cs="GHEA Grapalat"/>
          <w:lang w:val="hy-AM"/>
        </w:rPr>
      </w:pPr>
      <w:r w:rsidRPr="005A630A">
        <w:rPr>
          <w:rFonts w:ascii="Sylfaen" w:hAnsi="Sylfaen" w:cs="GHEA Grapalat"/>
          <w:lang w:val="hy-AM"/>
        </w:rPr>
        <w:t>ուսուցիչները կարողանում են հայտնաբերել կարծրատիպեր ամրապնդող վարքագիծ կամ երևույթ դասարանում, դպրոցում, ուսումնական նյութերում, և նույնիսկ սեփական վարքագծում:</w:t>
      </w:r>
    </w:p>
    <w:p w:rsidR="00EB7687" w:rsidRPr="005A630A" w:rsidRDefault="00EB7687" w:rsidP="00EB7687">
      <w:pPr>
        <w:pStyle w:val="af2"/>
        <w:ind w:firstLine="284"/>
        <w:rPr>
          <w:rFonts w:cs="GHEA Grapalat"/>
          <w:b/>
          <w:bCs/>
          <w:i/>
          <w:iCs/>
        </w:rPr>
      </w:pPr>
      <w:r w:rsidRPr="005A630A">
        <w:rPr>
          <w:rFonts w:cs="GHEA Grapalat"/>
          <w:b/>
          <w:bCs/>
          <w:i/>
          <w:iCs/>
        </w:rPr>
        <w:t>Կրթության առանձնահատուկ պայմանների կարիք ունեցող երեխաները հավասարապես մասնակցում են դպրոցի և դասի բոլոր գործընթացներին` ըստ իրենց կարողությունների առավելագույն աստիճանի.</w:t>
      </w:r>
    </w:p>
    <w:p w:rsidR="00EB7687" w:rsidRPr="005A630A" w:rsidRDefault="00EB7687" w:rsidP="00EB7687">
      <w:pPr>
        <w:pStyle w:val="af2"/>
        <w:numPr>
          <w:ilvl w:val="0"/>
          <w:numId w:val="20"/>
        </w:numPr>
        <w:rPr>
          <w:rFonts w:cs="GHEA Grapalat"/>
        </w:rPr>
      </w:pPr>
      <w:r w:rsidRPr="005A630A">
        <w:rPr>
          <w:rFonts w:cs="GHEA Grapalat"/>
        </w:rPr>
        <w:t>հաստատության այն սովորողների թիվը և տոկոսը, ովքեր ունեն կրթության առանձնահատուկ պայմանների կարիք.</w:t>
      </w:r>
    </w:p>
    <w:p w:rsidR="00EB7687" w:rsidRPr="005A630A" w:rsidRDefault="00EB7687" w:rsidP="00EB7687">
      <w:pPr>
        <w:pStyle w:val="af2"/>
        <w:numPr>
          <w:ilvl w:val="0"/>
          <w:numId w:val="20"/>
        </w:numPr>
        <w:rPr>
          <w:rFonts w:cs="GHEA Grapalat"/>
        </w:rPr>
      </w:pPr>
      <w:r w:rsidRPr="005A630A">
        <w:rPr>
          <w:rFonts w:cs="GHEA Grapalat"/>
        </w:rPr>
        <w:t>հաստատությունից հեռացած/ուսումն անավարտ թողած կրթության առանձնահատուկ պայմանների կարիք ունեցող սովորողների թիվը և տոկոսը.</w:t>
      </w:r>
    </w:p>
    <w:p w:rsidR="00EB7687" w:rsidRPr="005A630A" w:rsidRDefault="00EB7687" w:rsidP="00EB7687">
      <w:pPr>
        <w:pStyle w:val="af2"/>
        <w:numPr>
          <w:ilvl w:val="0"/>
          <w:numId w:val="20"/>
        </w:numPr>
        <w:rPr>
          <w:rFonts w:cs="GHEA Grapalat"/>
        </w:rPr>
      </w:pPr>
      <w:r w:rsidRPr="005A630A">
        <w:rPr>
          <w:rFonts w:cs="GHEA Grapalat"/>
        </w:rPr>
        <w:t>կրթության առանձնահատուկ պայմանների կարիք ունեցող սովորողների բացակայությունների միջին թիվը, ժամ/սովորող.</w:t>
      </w:r>
    </w:p>
    <w:p w:rsidR="00EB7687" w:rsidRPr="005A630A" w:rsidRDefault="00EB7687" w:rsidP="00EB7687">
      <w:pPr>
        <w:pStyle w:val="af2"/>
        <w:numPr>
          <w:ilvl w:val="0"/>
          <w:numId w:val="20"/>
        </w:numPr>
        <w:rPr>
          <w:rFonts w:cs="GHEA Grapalat"/>
        </w:rPr>
      </w:pPr>
      <w:r w:rsidRPr="005A630A">
        <w:rPr>
          <w:rFonts w:cs="GHEA Grapalat"/>
        </w:rPr>
        <w:t>արտադասարանական աշխատանքների խմբակներում ներառվող և աշխատանքներին մասնակցող կրթության առանձնահատուկ պայմանների կարիք ունեցող սովորողների թիվը և տոկոսը.</w:t>
      </w:r>
    </w:p>
    <w:p w:rsidR="00EB7687" w:rsidRPr="005A630A" w:rsidRDefault="00EB7687" w:rsidP="00EB7687">
      <w:pPr>
        <w:pStyle w:val="af2"/>
        <w:numPr>
          <w:ilvl w:val="0"/>
          <w:numId w:val="20"/>
        </w:numPr>
        <w:rPr>
          <w:rFonts w:cs="GHEA Grapalat"/>
        </w:rPr>
      </w:pPr>
      <w:r w:rsidRPr="005A630A">
        <w:rPr>
          <w:rFonts w:cs="GHEA Grapalat"/>
        </w:rPr>
        <w:t>հաստատության աշակերտական խորհրդում կրթության առանձնահատուկ պայմանների կարիք ունեցող սովորողների թիվը:</w:t>
      </w:r>
    </w:p>
    <w:p w:rsidR="00EB7687" w:rsidRPr="005A630A" w:rsidRDefault="00EB7687" w:rsidP="00EB7687">
      <w:pPr>
        <w:pStyle w:val="af2"/>
        <w:rPr>
          <w:rFonts w:cs="GHEA Grapalat"/>
          <w:b/>
          <w:bCs/>
          <w:i/>
          <w:iCs/>
        </w:rPr>
      </w:pPr>
      <w:r w:rsidRPr="005A630A">
        <w:rPr>
          <w:rFonts w:cs="GHEA Grapalat"/>
          <w:b/>
          <w:bCs/>
          <w:i/>
          <w:iCs/>
        </w:rPr>
        <w:t>Հաստատության սովորողները գիտակցում են կրթության առանձնահատուկ պայմանների կարիք ունեցող իրենց ընկերների նկատմամբ գոյություն ունեցող կարծրատիպերի վերացման անհրաժեշտությունը և օգնում են փոխել դրանք.</w:t>
      </w:r>
    </w:p>
    <w:p w:rsidR="00EB7687" w:rsidRPr="005A630A" w:rsidRDefault="00EB7687" w:rsidP="00EB7687">
      <w:pPr>
        <w:pStyle w:val="af2"/>
        <w:numPr>
          <w:ilvl w:val="0"/>
          <w:numId w:val="20"/>
        </w:numPr>
        <w:rPr>
          <w:rFonts w:cs="GHEA Grapalat"/>
        </w:rPr>
      </w:pPr>
      <w:r w:rsidRPr="005A630A">
        <w:rPr>
          <w:rFonts w:cs="GHEA Grapalat"/>
        </w:rPr>
        <w:t>կրթության առանձնահատուկ պայմանների կարիք ունեցող սովորողների նկատմամբ հանդուրժողականության ձևավորմանն ուղղված աշակերտական նախաձեռնությունների թիվը և ձևերը.</w:t>
      </w:r>
    </w:p>
    <w:p w:rsidR="00EB7687" w:rsidRPr="005A630A" w:rsidRDefault="00EB7687" w:rsidP="00EB7687">
      <w:pPr>
        <w:pStyle w:val="af2"/>
        <w:numPr>
          <w:ilvl w:val="0"/>
          <w:numId w:val="20"/>
        </w:numPr>
        <w:rPr>
          <w:rFonts w:cs="GHEA Grapalat"/>
        </w:rPr>
      </w:pPr>
      <w:r w:rsidRPr="005A630A">
        <w:rPr>
          <w:rFonts w:cs="GHEA Grapalat"/>
        </w:rPr>
        <w:t>հաստատության կայքում և/կամ աշակերտական թերթում կրթության առանձնահատուկ պայմանների կարիք ունեցող երեխաների կամ հաշմանդամության թեմայով սովորողների կողմից պատրաստաված նյութերի, հոդվածների, ֆոտոնկարների, և այլ հրապարակումների թիվը:</w:t>
      </w:r>
    </w:p>
    <w:p w:rsidR="00EB7687" w:rsidRPr="005A630A" w:rsidRDefault="00EB7687" w:rsidP="00EB7687">
      <w:pPr>
        <w:pStyle w:val="af2"/>
        <w:rPr>
          <w:rFonts w:cs="GHEA Grapalat"/>
          <w:b/>
          <w:bCs/>
          <w:i/>
          <w:iCs/>
        </w:rPr>
      </w:pPr>
      <w:r w:rsidRPr="005A630A">
        <w:rPr>
          <w:rFonts w:cs="GHEA Grapalat"/>
          <w:b/>
          <w:bCs/>
          <w:i/>
          <w:iCs/>
        </w:rPr>
        <w:t>Հաստատությունում ապահովված է սեռերի, և ազգային փոքրամասնությունների երեխաների միջև հավասարությունը.</w:t>
      </w:r>
    </w:p>
    <w:p w:rsidR="00EB7687" w:rsidRPr="005A630A" w:rsidRDefault="00EB7687" w:rsidP="00EB7687">
      <w:pPr>
        <w:pStyle w:val="af2"/>
        <w:numPr>
          <w:ilvl w:val="0"/>
          <w:numId w:val="20"/>
        </w:numPr>
        <w:rPr>
          <w:rFonts w:cs="GHEA Grapalat"/>
        </w:rPr>
      </w:pPr>
      <w:r w:rsidRPr="005A630A">
        <w:rPr>
          <w:rFonts w:cs="GHEA Grapalat"/>
        </w:rPr>
        <w:t>սեռերի հավասարության գործակիցը՝ հաստատությունում սովորող տղաների թվի հարաբերությունը աղջիկների թվին.</w:t>
      </w:r>
    </w:p>
    <w:p w:rsidR="00EB7687" w:rsidRPr="005A630A" w:rsidRDefault="00EB7687" w:rsidP="00EB7687">
      <w:pPr>
        <w:pStyle w:val="af2"/>
        <w:numPr>
          <w:ilvl w:val="0"/>
          <w:numId w:val="20"/>
        </w:numPr>
        <w:rPr>
          <w:rFonts w:cs="GHEA Grapalat"/>
        </w:rPr>
      </w:pPr>
      <w:r w:rsidRPr="005A630A">
        <w:rPr>
          <w:rFonts w:cs="GHEA Grapalat"/>
        </w:rPr>
        <w:lastRenderedPageBreak/>
        <w:t>Աշակերտական խորհրդում սեռերի հավասարության գործակիցը՝ խորհրդի  անդամ աղջիկների թվի հարաբերությունը տղաների թվին.</w:t>
      </w:r>
    </w:p>
    <w:p w:rsidR="00EB7687" w:rsidRPr="005A630A" w:rsidRDefault="00EB7687" w:rsidP="00EB7687">
      <w:pPr>
        <w:pStyle w:val="af2"/>
        <w:numPr>
          <w:ilvl w:val="0"/>
          <w:numId w:val="20"/>
        </w:numPr>
        <w:rPr>
          <w:rFonts w:cs="GHEA Grapalat"/>
        </w:rPr>
      </w:pPr>
      <w:r w:rsidRPr="005A630A">
        <w:rPr>
          <w:rFonts w:cs="GHEA Grapalat"/>
        </w:rPr>
        <w:t>գերազանց առաջադիմությամբ տղաների թվի հարաբերությունը գերազանց առաջադիմությամբ աղջիկների թվին.</w:t>
      </w:r>
    </w:p>
    <w:p w:rsidR="00EB7687" w:rsidRPr="005A630A" w:rsidRDefault="00EB7687" w:rsidP="00EB7687">
      <w:pPr>
        <w:pStyle w:val="af2"/>
        <w:numPr>
          <w:ilvl w:val="0"/>
          <w:numId w:val="20"/>
        </w:numPr>
        <w:rPr>
          <w:rFonts w:cs="GHEA Grapalat"/>
        </w:rPr>
      </w:pPr>
      <w:r w:rsidRPr="005A630A">
        <w:rPr>
          <w:rFonts w:cs="GHEA Grapalat"/>
        </w:rPr>
        <w:t>տարեկան անբավարար գնահատական(ներ) ունեցող տղաների թվի հարաբերությունը տարեկան անբավարարար գնահատական(ներ) ունեցող աղջիկների թվին.</w:t>
      </w:r>
    </w:p>
    <w:p w:rsidR="00EB7687" w:rsidRPr="005A630A" w:rsidRDefault="00EB7687" w:rsidP="00EB7687">
      <w:pPr>
        <w:pStyle w:val="af2"/>
        <w:numPr>
          <w:ilvl w:val="0"/>
          <w:numId w:val="20"/>
        </w:numPr>
        <w:rPr>
          <w:rFonts w:cs="GHEA Grapalat"/>
        </w:rPr>
      </w:pPr>
      <w:r w:rsidRPr="005A630A">
        <w:rPr>
          <w:rFonts w:cs="GHEA Grapalat"/>
        </w:rPr>
        <w:t>տղաների տարեկան միջին բացակայությունների թվի հարաբերությունը աղջիկների տարեկան միջին բացակայությունների թվին (ժամերով).</w:t>
      </w:r>
    </w:p>
    <w:p w:rsidR="00EB7687" w:rsidRPr="005A630A" w:rsidRDefault="00EB7687" w:rsidP="00EB7687">
      <w:pPr>
        <w:pStyle w:val="af2"/>
        <w:numPr>
          <w:ilvl w:val="0"/>
          <w:numId w:val="20"/>
        </w:numPr>
        <w:rPr>
          <w:rFonts w:cs="GHEA Grapalat"/>
        </w:rPr>
      </w:pPr>
      <w:r w:rsidRPr="005A630A">
        <w:rPr>
          <w:rFonts w:cs="GHEA Grapalat"/>
        </w:rPr>
        <w:t>«մաթեմատիկա», «ֆիզիկա», «քիմիա» և «կենսաբանություն» առարկաներից տղաների և աղջիկների միջին առաջադիմությունը.</w:t>
      </w:r>
    </w:p>
    <w:p w:rsidR="00EB7687" w:rsidRPr="005A630A" w:rsidRDefault="00EB7687" w:rsidP="00EB7687">
      <w:pPr>
        <w:pStyle w:val="af2"/>
        <w:numPr>
          <w:ilvl w:val="0"/>
          <w:numId w:val="20"/>
        </w:numPr>
        <w:rPr>
          <w:rFonts w:cs="GHEA Grapalat"/>
        </w:rPr>
      </w:pPr>
      <w:r w:rsidRPr="005A630A">
        <w:rPr>
          <w:rFonts w:cs="GHEA Grapalat"/>
        </w:rPr>
        <w:t>հաստատությունում սովորող ազգային փոքրամասնությունների երեխաների թիվը և տոկոսը.</w:t>
      </w:r>
    </w:p>
    <w:p w:rsidR="00EB7687" w:rsidRPr="005A630A" w:rsidRDefault="00EB7687" w:rsidP="00EB7687">
      <w:pPr>
        <w:pStyle w:val="af2"/>
        <w:numPr>
          <w:ilvl w:val="0"/>
          <w:numId w:val="20"/>
        </w:numPr>
        <w:rPr>
          <w:rFonts w:cs="GHEA Grapalat"/>
        </w:rPr>
      </w:pPr>
      <w:r w:rsidRPr="005A630A">
        <w:rPr>
          <w:rFonts w:cs="GHEA Grapalat"/>
        </w:rPr>
        <w:t>աշակերտական խորհրդի անդամ ազգային փոքրամասնությունների երեխաների թիվը.</w:t>
      </w:r>
    </w:p>
    <w:p w:rsidR="00EB7687" w:rsidRPr="005A630A" w:rsidRDefault="00EB7687" w:rsidP="00EB7687">
      <w:pPr>
        <w:pStyle w:val="af2"/>
        <w:numPr>
          <w:ilvl w:val="0"/>
          <w:numId w:val="20"/>
        </w:numPr>
        <w:rPr>
          <w:rFonts w:cs="GHEA Grapalat"/>
        </w:rPr>
      </w:pPr>
      <w:r w:rsidRPr="005A630A">
        <w:rPr>
          <w:rFonts w:cs="GHEA Grapalat"/>
        </w:rPr>
        <w:t>հաստատությունում սովորող ազգային փոքրամասնությունների երեխաների միջին տարեկան առաջադիմությունը/գնահատականները.</w:t>
      </w:r>
    </w:p>
    <w:p w:rsidR="00EB7687" w:rsidRPr="005A630A" w:rsidRDefault="00EB7687" w:rsidP="00EB7687">
      <w:pPr>
        <w:pStyle w:val="af2"/>
        <w:numPr>
          <w:ilvl w:val="0"/>
          <w:numId w:val="20"/>
        </w:numPr>
        <w:rPr>
          <w:rFonts w:cs="GHEA Grapalat"/>
        </w:rPr>
      </w:pPr>
      <w:r w:rsidRPr="005A630A">
        <w:rPr>
          <w:rFonts w:cs="GHEA Grapalat"/>
        </w:rPr>
        <w:t>անվճար դասագրքեր ստացող սովորողների թիվը և տոկոսը.</w:t>
      </w:r>
    </w:p>
    <w:p w:rsidR="00EB7687" w:rsidRPr="005A630A" w:rsidRDefault="00EB7687" w:rsidP="00EB7687">
      <w:pPr>
        <w:pStyle w:val="af2"/>
        <w:numPr>
          <w:ilvl w:val="0"/>
          <w:numId w:val="20"/>
        </w:numPr>
        <w:rPr>
          <w:rFonts w:cs="GHEA Grapalat"/>
        </w:rPr>
      </w:pPr>
      <w:r w:rsidRPr="005A630A">
        <w:rPr>
          <w:rFonts w:cs="GHEA Grapalat"/>
        </w:rPr>
        <w:t>անվճար սնունդ ստացող սովորողների թիվը և տոկոսը.</w:t>
      </w:r>
    </w:p>
    <w:p w:rsidR="00EB7687" w:rsidRPr="005A630A" w:rsidRDefault="00EB7687" w:rsidP="00EB7687">
      <w:pPr>
        <w:pStyle w:val="af2"/>
        <w:numPr>
          <w:ilvl w:val="0"/>
          <w:numId w:val="20"/>
        </w:numPr>
        <w:rPr>
          <w:rFonts w:cs="GHEA Grapalat"/>
        </w:rPr>
      </w:pPr>
      <w:r w:rsidRPr="005A630A">
        <w:rPr>
          <w:rFonts w:cs="GHEA Grapalat"/>
        </w:rPr>
        <w:t>սոցիալապես անապահով ընտանիքներից սովորողների համար հաստատության իրականացրած սոցիալական աջակցության ծրագրերը և դրանց թիվը.</w:t>
      </w:r>
    </w:p>
    <w:p w:rsidR="00EB7687" w:rsidRPr="005A630A" w:rsidRDefault="00EB7687" w:rsidP="00EB7687">
      <w:pPr>
        <w:pStyle w:val="af2"/>
        <w:numPr>
          <w:ilvl w:val="0"/>
          <w:numId w:val="20"/>
        </w:numPr>
        <w:rPr>
          <w:rFonts w:cs="GHEA Grapalat"/>
        </w:rPr>
      </w:pPr>
      <w:r w:rsidRPr="005A630A">
        <w:rPr>
          <w:rFonts w:cs="GHEA Grapalat"/>
        </w:rPr>
        <w:t>հաստատության կողմից իրականացված ներառական կրթությանն առնչվող արտադասարանական միջոցառումների թիվը՝ ըստ դասարանների (զրույցներ, ֆիլմերի դիտում, քննարկումներ. կլոր-սեղաններ, սեմինարներ, էքսկուրսիաներև այլն):</w:t>
      </w:r>
    </w:p>
    <w:p w:rsidR="00EB7687" w:rsidRPr="005A630A" w:rsidRDefault="00EB7687" w:rsidP="00EB7687">
      <w:pPr>
        <w:pStyle w:val="af2"/>
        <w:ind w:firstLine="284"/>
        <w:rPr>
          <w:rFonts w:cs="GHEA Grapalat"/>
        </w:rPr>
      </w:pPr>
      <w:r w:rsidRPr="005A630A">
        <w:rPr>
          <w:rFonts w:cs="GHEA Grapalat"/>
        </w:rPr>
        <w:t>Ներառական կրթության և հավասարության ապահովումը նկարագրող հիմնական ցուցանիշներին և չափանիշներին հաստատության համապատասխանությունը գնահատելու ձևերը ներառում են և՛ փաստաթղթային ուսումնասիրություն, և՛ դիտարկում-փաստագրում, և՛ հարցումների իրականացում:</w:t>
      </w:r>
    </w:p>
    <w:p w:rsidR="00EB7687" w:rsidRPr="00E22106" w:rsidRDefault="00EB7687" w:rsidP="00EB7687">
      <w:pPr>
        <w:pStyle w:val="af2"/>
        <w:spacing w:line="240" w:lineRule="auto"/>
        <w:ind w:firstLine="0"/>
        <w:rPr>
          <w:rFonts w:cs="GHEA Grapalat"/>
        </w:rPr>
      </w:pPr>
      <w:r w:rsidRPr="005A630A">
        <w:rPr>
          <w:rFonts w:cs="GHEA Grapalat"/>
        </w:rPr>
        <w:t xml:space="preserve">Մաս 4-ում բերված չափանիշներ 1-ից 13-ի, 16-ից 18-ի և 20-ից 22-ի և 41-ի համար անհրաժեշտ է կատարել փաստաթղթային ուսումնասիրություն և դիտարկում-փաստագրում կամ հարցումներ և դրանք իրականացնելուց հետո լրացնել ստորև Աղյուսակ 26-ը: </w:t>
      </w:r>
    </w:p>
    <w:p w:rsidR="00EB7687" w:rsidRDefault="00EB7687" w:rsidP="00EB7687">
      <w:pPr>
        <w:pStyle w:val="af2"/>
        <w:spacing w:line="240" w:lineRule="auto"/>
        <w:ind w:firstLine="0"/>
        <w:rPr>
          <w:b/>
          <w:i/>
        </w:rPr>
      </w:pPr>
      <w:r w:rsidRPr="00D108C9">
        <w:rPr>
          <w:b/>
          <w:i/>
        </w:rPr>
        <w:t xml:space="preserve">Աղյուսակ </w:t>
      </w:r>
      <w:r>
        <w:rPr>
          <w:b/>
          <w:i/>
        </w:rPr>
        <w:t>28</w:t>
      </w:r>
      <w:r w:rsidRPr="002B3ED0">
        <w:rPr>
          <w:b/>
          <w:i/>
        </w:rPr>
        <w:t>.</w:t>
      </w:r>
      <w:r w:rsidRPr="00D108C9">
        <w:rPr>
          <w:b/>
          <w:i/>
        </w:rPr>
        <w:t xml:space="preserve"> Հաստատությունում ներառական կրթության</w:t>
      </w:r>
      <w:r>
        <w:rPr>
          <w:b/>
          <w:i/>
        </w:rPr>
        <w:t xml:space="preserve"> իրականացմանը վերաբերվող</w:t>
      </w:r>
      <w:r w:rsidRPr="00DF632D">
        <w:rPr>
          <w:b/>
          <w:i/>
        </w:rPr>
        <w:t>չափանիշներ</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253"/>
        <w:gridCol w:w="567"/>
        <w:gridCol w:w="567"/>
        <w:gridCol w:w="4252"/>
      </w:tblGrid>
      <w:tr w:rsidR="00EB7687" w:rsidRPr="002B3ED0" w:rsidTr="00DC2AEB">
        <w:tc>
          <w:tcPr>
            <w:tcW w:w="4253" w:type="dxa"/>
          </w:tcPr>
          <w:p w:rsidR="00EB7687" w:rsidRPr="00DF632D" w:rsidRDefault="00EB7687" w:rsidP="00DC2AEB">
            <w:pPr>
              <w:spacing w:after="0" w:line="240" w:lineRule="auto"/>
              <w:jc w:val="both"/>
              <w:rPr>
                <w:rFonts w:ascii="Sylfaen" w:hAnsi="Sylfaen"/>
                <w:sz w:val="20"/>
                <w:szCs w:val="20"/>
                <w:lang w:val="hy-AM"/>
              </w:rPr>
            </w:pPr>
            <w:r>
              <w:rPr>
                <w:rFonts w:ascii="Sylfaen" w:hAnsi="Sylfaen"/>
                <w:lang w:val="hy-AM"/>
              </w:rPr>
              <w:t>Չափանիշ</w:t>
            </w:r>
          </w:p>
        </w:tc>
        <w:tc>
          <w:tcPr>
            <w:tcW w:w="567" w:type="dxa"/>
          </w:tcPr>
          <w:p w:rsidR="00EB7687" w:rsidRPr="002B3ED0" w:rsidRDefault="00EB7687" w:rsidP="00DC2AEB">
            <w:pPr>
              <w:pStyle w:val="a3"/>
              <w:spacing w:after="0" w:line="240" w:lineRule="auto"/>
              <w:ind w:left="0"/>
              <w:jc w:val="both"/>
              <w:rPr>
                <w:rFonts w:ascii="Sylfaen" w:hAnsi="Sylfaen"/>
                <w:sz w:val="20"/>
                <w:szCs w:val="20"/>
                <w:lang w:val="hy-AM"/>
              </w:rPr>
            </w:pPr>
            <w:r w:rsidRPr="002B3ED0">
              <w:rPr>
                <w:rFonts w:ascii="Sylfaen" w:hAnsi="Sylfaen"/>
                <w:sz w:val="20"/>
                <w:szCs w:val="20"/>
                <w:lang w:val="hy-AM"/>
              </w:rPr>
              <w:t>Այո</w:t>
            </w:r>
          </w:p>
        </w:tc>
        <w:tc>
          <w:tcPr>
            <w:tcW w:w="567" w:type="dxa"/>
          </w:tcPr>
          <w:p w:rsidR="00EB7687" w:rsidRPr="002B3ED0" w:rsidRDefault="00EB7687" w:rsidP="00DC2AEB">
            <w:pPr>
              <w:pStyle w:val="a3"/>
              <w:spacing w:after="0" w:line="240" w:lineRule="auto"/>
              <w:ind w:left="0"/>
              <w:jc w:val="both"/>
              <w:rPr>
                <w:rFonts w:ascii="Sylfaen" w:hAnsi="Sylfaen" w:cs="Sylfaen"/>
                <w:lang w:val="hy-AM"/>
              </w:rPr>
            </w:pPr>
            <w:r w:rsidRPr="002B3ED0">
              <w:rPr>
                <w:rFonts w:ascii="Sylfaen" w:hAnsi="Sylfaen" w:cs="Sylfaen"/>
                <w:lang w:val="hy-AM"/>
              </w:rPr>
              <w:t>Ոչ</w:t>
            </w:r>
          </w:p>
        </w:tc>
        <w:tc>
          <w:tcPr>
            <w:tcW w:w="4252" w:type="dxa"/>
          </w:tcPr>
          <w:p w:rsidR="00EB7687" w:rsidRPr="002B3ED0" w:rsidRDefault="00EB7687" w:rsidP="00DC2AEB">
            <w:pPr>
              <w:pStyle w:val="a3"/>
              <w:spacing w:after="0" w:line="240" w:lineRule="auto"/>
              <w:ind w:left="0"/>
              <w:jc w:val="both"/>
              <w:rPr>
                <w:rFonts w:ascii="Sylfaen" w:hAnsi="Sylfaen" w:cs="Sylfaen"/>
                <w:sz w:val="20"/>
                <w:szCs w:val="20"/>
                <w:lang w:val="hy-AM"/>
              </w:rPr>
            </w:pPr>
            <w:r w:rsidRPr="002B3ED0">
              <w:rPr>
                <w:rFonts w:ascii="Sylfaen" w:hAnsi="Sylfaen" w:cs="Sylfaen"/>
                <w:sz w:val="20"/>
                <w:szCs w:val="20"/>
                <w:lang w:val="hy-AM"/>
              </w:rPr>
              <w:t>Մենաբանություն</w:t>
            </w:r>
          </w:p>
        </w:tc>
      </w:tr>
      <w:tr w:rsidR="00EB7687" w:rsidRPr="00A8495A" w:rsidTr="00DC2AEB">
        <w:tc>
          <w:tcPr>
            <w:tcW w:w="4253" w:type="dxa"/>
          </w:tcPr>
          <w:p w:rsidR="00EB7687" w:rsidRPr="008E0C0B" w:rsidRDefault="00EB7687" w:rsidP="00DC2AEB">
            <w:pPr>
              <w:pStyle w:val="af2"/>
              <w:spacing w:line="240" w:lineRule="auto"/>
              <w:ind w:firstLine="0"/>
              <w:rPr>
                <w:sz w:val="20"/>
                <w:szCs w:val="20"/>
              </w:rPr>
            </w:pPr>
            <w:r w:rsidRPr="006F552A">
              <w:rPr>
                <w:sz w:val="20"/>
                <w:szCs w:val="20"/>
              </w:rPr>
              <w:t>Ներառական կրթության զարգացումը որպես նպատակ ամրագրված է</w:t>
            </w:r>
            <w:r w:rsidRPr="006F552A">
              <w:rPr>
                <w:sz w:val="20"/>
                <w:szCs w:val="20"/>
                <w:lang w:val="en-US"/>
              </w:rPr>
              <w:t>ուսումնական</w:t>
            </w:r>
            <w:r w:rsidRPr="006F552A">
              <w:rPr>
                <w:sz w:val="20"/>
                <w:szCs w:val="20"/>
              </w:rPr>
              <w:t xml:space="preserve"> հաստատության զարգացման ծրագրում</w:t>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2B3ED0" w:rsidRDefault="00EB7687" w:rsidP="00DC2AEB">
            <w:pPr>
              <w:pStyle w:val="a3"/>
              <w:spacing w:after="0" w:line="240" w:lineRule="auto"/>
              <w:ind w:left="0"/>
              <w:jc w:val="both"/>
              <w:rPr>
                <w:rFonts w:ascii="Sylfaen" w:hAnsi="Sylfaen" w:cs="Sylfaen"/>
                <w:i/>
                <w:lang w:val="hy-AM"/>
              </w:rPr>
            </w:pPr>
          </w:p>
        </w:tc>
        <w:tc>
          <w:tcPr>
            <w:tcW w:w="4252" w:type="dxa"/>
          </w:tcPr>
          <w:p w:rsidR="00EB7687" w:rsidRPr="00113E6F" w:rsidRDefault="00EB7687" w:rsidP="00DC2AEB">
            <w:pPr>
              <w:pStyle w:val="a3"/>
              <w:spacing w:after="0" w:line="240" w:lineRule="auto"/>
              <w:ind w:left="0"/>
              <w:jc w:val="both"/>
              <w:rPr>
                <w:rFonts w:ascii="Sylfaen" w:hAnsi="Sylfaen" w:cs="Sylfaen"/>
                <w:i/>
                <w:lang w:val="hy-AM"/>
              </w:rPr>
            </w:pPr>
            <w:r w:rsidRPr="002B3ED0">
              <w:rPr>
                <w:rFonts w:ascii="Sylfaen" w:hAnsi="Sylfaen" w:cs="Sylfaen"/>
                <w:i/>
                <w:lang w:val="hy-AM"/>
              </w:rPr>
              <w:t>(</w:t>
            </w:r>
            <w:r w:rsidRPr="00113E6F">
              <w:rPr>
                <w:rFonts w:ascii="Sylfaen" w:hAnsi="Sylfaen"/>
                <w:i/>
                <w:sz w:val="20"/>
                <w:szCs w:val="20"/>
                <w:lang w:val="hy-AM"/>
              </w:rPr>
              <w:t>Ե</w:t>
            </w:r>
            <w:r w:rsidRPr="002B3ED0">
              <w:rPr>
                <w:rFonts w:ascii="Sylfaen" w:hAnsi="Sylfaen"/>
                <w:i/>
                <w:sz w:val="20"/>
                <w:szCs w:val="20"/>
                <w:lang w:val="hy-AM"/>
              </w:rPr>
              <w:t>թե ա</w:t>
            </w:r>
            <w:r w:rsidRPr="004F1B2D">
              <w:rPr>
                <w:rFonts w:ascii="Sylfaen" w:hAnsi="Sylfaen"/>
                <w:i/>
                <w:sz w:val="20"/>
                <w:szCs w:val="20"/>
                <w:lang w:val="hy-AM"/>
              </w:rPr>
              <w:t>յո, ապա կատարել հղում</w:t>
            </w:r>
            <w:r>
              <w:rPr>
                <w:rFonts w:ascii="Sylfaen" w:hAnsi="Sylfaen"/>
                <w:i/>
                <w:sz w:val="20"/>
                <w:szCs w:val="20"/>
                <w:lang w:val="hy-AM"/>
              </w:rPr>
              <w:t xml:space="preserve"> համապատասխան փաստաթղթից:</w:t>
            </w:r>
            <w:r w:rsidRPr="004F1B2D">
              <w:rPr>
                <w:rFonts w:ascii="Sylfaen" w:hAnsi="Sylfaen"/>
                <w:i/>
                <w:sz w:val="20"/>
                <w:szCs w:val="20"/>
                <w:lang w:val="hy-AM"/>
              </w:rPr>
              <w:t>)</w:t>
            </w:r>
          </w:p>
        </w:tc>
      </w:tr>
      <w:tr w:rsidR="00EB7687" w:rsidRPr="00A8495A" w:rsidTr="00DC2AEB">
        <w:tc>
          <w:tcPr>
            <w:tcW w:w="4253" w:type="dxa"/>
          </w:tcPr>
          <w:p w:rsidR="00EB7687" w:rsidRPr="004F1B2D" w:rsidRDefault="00EB7687" w:rsidP="00DC2AEB">
            <w:pPr>
              <w:pStyle w:val="af2"/>
              <w:spacing w:line="240" w:lineRule="auto"/>
              <w:ind w:firstLine="0"/>
              <w:rPr>
                <w:sz w:val="20"/>
                <w:szCs w:val="20"/>
              </w:rPr>
            </w:pPr>
            <w:r w:rsidRPr="00E41192">
              <w:rPr>
                <w:sz w:val="20"/>
                <w:szCs w:val="20"/>
              </w:rPr>
              <w:t>Ուսումնական հ</w:t>
            </w:r>
            <w:r w:rsidRPr="004F1B2D">
              <w:rPr>
                <w:sz w:val="20"/>
                <w:szCs w:val="20"/>
              </w:rPr>
              <w:t>աստատության զարգացման ծրագրում պլանավորված են ներառական կրթության ապահովմանն ուղղված համապատասխան միջոցառումներ, այդ թվում՝ ուսուցիչների վերապատրաստումներ</w:t>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F1B2D" w:rsidRDefault="00EB7687" w:rsidP="00DC2AEB">
            <w:pPr>
              <w:pStyle w:val="a3"/>
              <w:spacing w:after="0" w:line="240" w:lineRule="auto"/>
              <w:ind w:left="0"/>
              <w:jc w:val="both"/>
              <w:rPr>
                <w:rFonts w:ascii="Sylfaen" w:hAnsi="Sylfaen" w:cs="Sylfaen"/>
                <w:i/>
                <w:lang w:val="hy-AM"/>
              </w:rPr>
            </w:pPr>
          </w:p>
        </w:tc>
        <w:tc>
          <w:tcPr>
            <w:tcW w:w="4252" w:type="dxa"/>
          </w:tcPr>
          <w:p w:rsidR="00EB7687" w:rsidRPr="004F1B2D" w:rsidRDefault="00EB7687" w:rsidP="00DC2AEB">
            <w:pPr>
              <w:pStyle w:val="a3"/>
              <w:spacing w:after="0" w:line="240" w:lineRule="auto"/>
              <w:ind w:left="0"/>
              <w:rPr>
                <w:rFonts w:ascii="Sylfaen" w:hAnsi="Sylfaen" w:cs="Sylfaen"/>
                <w:i/>
                <w:lang w:val="hy-AM"/>
              </w:rPr>
            </w:pPr>
            <w:r w:rsidRPr="004F1B2D">
              <w:rPr>
                <w:rFonts w:ascii="Sylfaen" w:hAnsi="Sylfaen" w:cs="Sylfaen"/>
                <w:i/>
                <w:lang w:val="hy-AM"/>
              </w:rPr>
              <w:t>(</w:t>
            </w:r>
            <w:r w:rsidRPr="00113E6F">
              <w:rPr>
                <w:rFonts w:ascii="Sylfaen" w:hAnsi="Sylfaen"/>
                <w:i/>
                <w:sz w:val="20"/>
                <w:szCs w:val="20"/>
                <w:lang w:val="hy-AM"/>
              </w:rPr>
              <w:t>Եթե այո, ապա կատարել հղում և թվարկել ներառական կրթության ապահովմանն ուղղված համապատասխան միջոցառումները</w:t>
            </w:r>
            <w:r>
              <w:rPr>
                <w:rFonts w:ascii="Sylfaen" w:hAnsi="Sylfaen"/>
                <w:i/>
                <w:sz w:val="20"/>
                <w:szCs w:val="20"/>
                <w:lang w:val="hy-AM"/>
              </w:rPr>
              <w:t>:</w:t>
            </w:r>
            <w:r w:rsidRPr="004F1B2D">
              <w:rPr>
                <w:rFonts w:ascii="Sylfaen" w:hAnsi="Sylfaen"/>
                <w:i/>
                <w:sz w:val="20"/>
                <w:szCs w:val="20"/>
                <w:lang w:val="hy-AM"/>
              </w:rPr>
              <w:t>)</w:t>
            </w:r>
          </w:p>
        </w:tc>
      </w:tr>
      <w:tr w:rsidR="00EB7687" w:rsidRPr="00A8495A" w:rsidTr="00DC2AEB">
        <w:tc>
          <w:tcPr>
            <w:tcW w:w="4253" w:type="dxa"/>
          </w:tcPr>
          <w:p w:rsidR="00EB7687" w:rsidRPr="004F1B2D" w:rsidRDefault="00EB7687" w:rsidP="00DC2AEB">
            <w:pPr>
              <w:pStyle w:val="af2"/>
              <w:spacing w:line="240" w:lineRule="auto"/>
              <w:ind w:firstLine="0"/>
              <w:rPr>
                <w:sz w:val="20"/>
                <w:szCs w:val="20"/>
              </w:rPr>
            </w:pPr>
            <w:r w:rsidRPr="00E81FD8">
              <w:rPr>
                <w:sz w:val="20"/>
                <w:szCs w:val="20"/>
              </w:rPr>
              <w:t xml:space="preserve">Ուսումնական </w:t>
            </w:r>
            <w:r w:rsidRPr="00E41192">
              <w:rPr>
                <w:sz w:val="20"/>
                <w:szCs w:val="20"/>
              </w:rPr>
              <w:t>հ</w:t>
            </w:r>
            <w:r w:rsidRPr="004F1B2D">
              <w:rPr>
                <w:sz w:val="20"/>
                <w:szCs w:val="20"/>
              </w:rPr>
              <w:t>աստատությանտնօրենն ունի ներառական կրթության գործընթացի համակարգման լիազորություններով</w:t>
            </w:r>
            <w:r w:rsidRPr="00E41192">
              <w:rPr>
                <w:sz w:val="20"/>
                <w:szCs w:val="20"/>
              </w:rPr>
              <w:t xml:space="preserve"> օժտված</w:t>
            </w:r>
            <w:r w:rsidRPr="004F1B2D">
              <w:rPr>
                <w:sz w:val="20"/>
                <w:szCs w:val="20"/>
              </w:rPr>
              <w:t xml:space="preserve"> տեղակալ</w:t>
            </w:r>
            <w:r w:rsidRPr="006F552A">
              <w:rPr>
                <w:sz w:val="20"/>
                <w:szCs w:val="20"/>
              </w:rPr>
              <w:t xml:space="preserve"> (կամ այն պատվիրակված է տեղակալներից որևէ մեկին).</w:t>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F1B2D" w:rsidRDefault="00EB7687" w:rsidP="00DC2AEB">
            <w:pPr>
              <w:pStyle w:val="a3"/>
              <w:spacing w:after="0" w:line="240" w:lineRule="auto"/>
              <w:ind w:left="0"/>
              <w:jc w:val="both"/>
              <w:rPr>
                <w:rFonts w:ascii="Sylfaen" w:hAnsi="Sylfaen" w:cs="Sylfaen"/>
                <w:i/>
                <w:lang w:val="hy-AM"/>
              </w:rPr>
            </w:pPr>
          </w:p>
        </w:tc>
        <w:tc>
          <w:tcPr>
            <w:tcW w:w="4252" w:type="dxa"/>
          </w:tcPr>
          <w:p w:rsidR="00EB7687" w:rsidRPr="004F1B2D" w:rsidRDefault="00EB7687" w:rsidP="00DC2AEB">
            <w:pPr>
              <w:pStyle w:val="a3"/>
              <w:spacing w:after="0" w:line="240" w:lineRule="auto"/>
              <w:ind w:left="0"/>
              <w:rPr>
                <w:rFonts w:ascii="Sylfaen" w:hAnsi="Sylfaen" w:cs="Sylfaen"/>
                <w:i/>
                <w:lang w:val="hy-AM"/>
              </w:rPr>
            </w:pPr>
            <w:r w:rsidRPr="004F1B2D">
              <w:rPr>
                <w:rFonts w:ascii="Sylfaen" w:hAnsi="Sylfaen" w:cs="Sylfaen"/>
                <w:i/>
                <w:lang w:val="hy-AM"/>
              </w:rPr>
              <w:t>(</w:t>
            </w:r>
            <w:r w:rsidRPr="00113E6F">
              <w:rPr>
                <w:rFonts w:ascii="Sylfaen" w:hAnsi="Sylfaen"/>
                <w:i/>
                <w:sz w:val="20"/>
                <w:szCs w:val="20"/>
                <w:lang w:val="hy-AM"/>
              </w:rPr>
              <w:t>Ե</w:t>
            </w:r>
            <w:r w:rsidRPr="004F1B2D">
              <w:rPr>
                <w:rFonts w:ascii="Sylfaen" w:hAnsi="Sylfaen"/>
                <w:i/>
                <w:sz w:val="20"/>
                <w:szCs w:val="20"/>
                <w:lang w:val="hy-AM"/>
              </w:rPr>
              <w:t xml:space="preserve">թե այո, ապա </w:t>
            </w:r>
            <w:r>
              <w:rPr>
                <w:rFonts w:ascii="Sylfaen" w:hAnsi="Sylfaen"/>
                <w:i/>
                <w:sz w:val="20"/>
                <w:szCs w:val="20"/>
                <w:lang w:val="hy-AM"/>
              </w:rPr>
              <w:t>նշել համապատասխան աշխատակցի տվյալները և նկարագրել պարտականությունների շրջանակը:</w:t>
            </w:r>
            <w:r w:rsidRPr="004F1B2D">
              <w:rPr>
                <w:rFonts w:ascii="Sylfaen" w:hAnsi="Sylfaen"/>
                <w:i/>
                <w:sz w:val="20"/>
                <w:szCs w:val="20"/>
                <w:lang w:val="hy-AM"/>
              </w:rPr>
              <w:t>)</w:t>
            </w:r>
          </w:p>
        </w:tc>
      </w:tr>
      <w:tr w:rsidR="00EB7687" w:rsidRPr="00A8495A" w:rsidTr="00DC2AEB">
        <w:tc>
          <w:tcPr>
            <w:tcW w:w="4253" w:type="dxa"/>
          </w:tcPr>
          <w:p w:rsidR="00EB7687" w:rsidRPr="006F552A" w:rsidRDefault="00EB7687" w:rsidP="00DC2AEB">
            <w:pPr>
              <w:spacing w:after="0" w:line="240" w:lineRule="auto"/>
              <w:jc w:val="both"/>
              <w:rPr>
                <w:rFonts w:ascii="Sylfaen" w:hAnsi="Sylfaen" w:cs="Sylfaen"/>
                <w:color w:val="000000"/>
                <w:sz w:val="20"/>
                <w:szCs w:val="20"/>
                <w:lang w:val="hy-AM"/>
              </w:rPr>
            </w:pPr>
            <w:r w:rsidRPr="00E81FD8">
              <w:rPr>
                <w:rFonts w:ascii="Sylfaen" w:hAnsi="Sylfaen"/>
                <w:sz w:val="20"/>
                <w:szCs w:val="20"/>
                <w:lang w:val="hy-AM"/>
              </w:rPr>
              <w:t xml:space="preserve">Ուսումնական </w:t>
            </w:r>
            <w:r w:rsidRPr="00E41192">
              <w:rPr>
                <w:rFonts w:ascii="Sylfaen" w:hAnsi="Sylfaen" w:cs="Sylfaen"/>
                <w:color w:val="000000"/>
                <w:sz w:val="20"/>
                <w:szCs w:val="20"/>
                <w:lang w:val="hy-AM"/>
              </w:rPr>
              <w:t xml:space="preserve">հաստատության </w:t>
            </w:r>
            <w:r w:rsidRPr="000F599B">
              <w:rPr>
                <w:rFonts w:ascii="Sylfaen" w:hAnsi="Sylfaen" w:cs="Sylfaen"/>
                <w:color w:val="000000"/>
                <w:sz w:val="20"/>
                <w:szCs w:val="20"/>
                <w:lang w:val="hy-AM"/>
              </w:rPr>
              <w:t xml:space="preserve">վեբ կայքում գործում է ներառական կրթության բաժին` ընտանիքի և համայնքիհետ հետադարձ </w:t>
            </w:r>
            <w:r w:rsidRPr="000F599B">
              <w:rPr>
                <w:rFonts w:ascii="Sylfaen" w:hAnsi="Sylfaen" w:cs="Sylfaen"/>
                <w:color w:val="000000"/>
                <w:sz w:val="20"/>
                <w:szCs w:val="20"/>
                <w:lang w:val="hy-AM"/>
              </w:rPr>
              <w:lastRenderedPageBreak/>
              <w:t>կապի հնարավորությամբ</w:t>
            </w:r>
          </w:p>
        </w:tc>
        <w:tc>
          <w:tcPr>
            <w:tcW w:w="567" w:type="dxa"/>
          </w:tcPr>
          <w:p w:rsidR="00EB7687" w:rsidRPr="000F599B" w:rsidRDefault="00EB7687" w:rsidP="00DC2AEB">
            <w:pPr>
              <w:pStyle w:val="a3"/>
              <w:spacing w:after="0" w:line="240" w:lineRule="auto"/>
              <w:ind w:left="0"/>
              <w:jc w:val="both"/>
              <w:rPr>
                <w:rFonts w:ascii="Sylfaen" w:hAnsi="Sylfaen"/>
                <w:sz w:val="20"/>
                <w:szCs w:val="20"/>
                <w:lang w:val="hy-AM"/>
              </w:rPr>
            </w:pPr>
          </w:p>
        </w:tc>
        <w:tc>
          <w:tcPr>
            <w:tcW w:w="567" w:type="dxa"/>
          </w:tcPr>
          <w:p w:rsidR="00EB7687" w:rsidRPr="004F1B2D" w:rsidRDefault="00EB7687" w:rsidP="00DC2AEB">
            <w:pPr>
              <w:pStyle w:val="a3"/>
              <w:spacing w:after="0" w:line="240" w:lineRule="auto"/>
              <w:ind w:left="0"/>
              <w:jc w:val="both"/>
              <w:rPr>
                <w:rFonts w:ascii="Sylfaen" w:hAnsi="Sylfaen" w:cs="Sylfaen"/>
                <w:i/>
                <w:lang w:val="hy-AM"/>
              </w:rPr>
            </w:pPr>
          </w:p>
        </w:tc>
        <w:tc>
          <w:tcPr>
            <w:tcW w:w="4252" w:type="dxa"/>
          </w:tcPr>
          <w:p w:rsidR="00EB7687" w:rsidRPr="004F1B2D" w:rsidRDefault="00EB7687" w:rsidP="00DC2AEB">
            <w:pPr>
              <w:pStyle w:val="a3"/>
              <w:spacing w:after="0" w:line="240" w:lineRule="auto"/>
              <w:ind w:left="0"/>
              <w:rPr>
                <w:rFonts w:ascii="Sylfaen" w:hAnsi="Sylfaen" w:cs="Sylfaen"/>
                <w:i/>
                <w:lang w:val="hy-AM"/>
              </w:rPr>
            </w:pPr>
            <w:r w:rsidRPr="000F599B">
              <w:rPr>
                <w:rFonts w:ascii="Sylfaen" w:hAnsi="Sylfaen" w:cs="Sylfaen"/>
                <w:i/>
                <w:sz w:val="20"/>
                <w:szCs w:val="20"/>
                <w:lang w:val="hy-AM"/>
              </w:rPr>
              <w:t>(Եթե այո, ապա նկարա</w:t>
            </w:r>
            <w:r>
              <w:rPr>
                <w:rFonts w:ascii="Sylfaen" w:hAnsi="Sylfaen" w:cs="Sylfaen"/>
                <w:i/>
                <w:sz w:val="20"/>
                <w:szCs w:val="20"/>
                <w:lang w:val="hy-AM"/>
              </w:rPr>
              <w:t xml:space="preserve">գրել կայքի ներառական կրթության </w:t>
            </w:r>
            <w:r w:rsidRPr="000F599B">
              <w:rPr>
                <w:rFonts w:ascii="Sylfaen" w:hAnsi="Sylfaen" w:cs="Sylfaen"/>
                <w:i/>
                <w:sz w:val="20"/>
                <w:szCs w:val="20"/>
                <w:lang w:val="hy-AM"/>
              </w:rPr>
              <w:t>բաժինը, ինչպիսի նյութեր են տեղադ</w:t>
            </w:r>
            <w:r>
              <w:rPr>
                <w:rFonts w:ascii="Sylfaen" w:hAnsi="Sylfaen" w:cs="Sylfaen"/>
                <w:i/>
                <w:sz w:val="20"/>
                <w:szCs w:val="20"/>
                <w:lang w:val="hy-AM"/>
              </w:rPr>
              <w:t xml:space="preserve">րված կայքում, դրանց </w:t>
            </w:r>
            <w:r w:rsidRPr="000F599B">
              <w:rPr>
                <w:rFonts w:ascii="Sylfaen" w:hAnsi="Sylfaen" w:cs="Sylfaen"/>
                <w:i/>
                <w:sz w:val="20"/>
                <w:szCs w:val="20"/>
                <w:lang w:val="hy-AM"/>
              </w:rPr>
              <w:lastRenderedPageBreak/>
              <w:t>թարմեցման հաճախականությությունը, հաճախորդների թիվը և այլն):</w:t>
            </w:r>
          </w:p>
        </w:tc>
      </w:tr>
      <w:tr w:rsidR="00EB7687" w:rsidRPr="00A8495A" w:rsidTr="00DC2AEB">
        <w:trPr>
          <w:trHeight w:val="928"/>
        </w:trPr>
        <w:tc>
          <w:tcPr>
            <w:tcW w:w="4253" w:type="dxa"/>
          </w:tcPr>
          <w:p w:rsidR="00EB7687" w:rsidRPr="00012813" w:rsidRDefault="00EB7687" w:rsidP="00DC2AEB">
            <w:pPr>
              <w:pStyle w:val="af2"/>
              <w:spacing w:line="240" w:lineRule="auto"/>
              <w:ind w:firstLine="0"/>
              <w:jc w:val="left"/>
              <w:rPr>
                <w:sz w:val="20"/>
                <w:szCs w:val="20"/>
              </w:rPr>
            </w:pPr>
            <w:r w:rsidRPr="00E81FD8">
              <w:rPr>
                <w:sz w:val="20"/>
                <w:szCs w:val="20"/>
              </w:rPr>
              <w:lastRenderedPageBreak/>
              <w:t xml:space="preserve">Ուսումնական </w:t>
            </w:r>
            <w:r w:rsidRPr="00E41192">
              <w:rPr>
                <w:sz w:val="20"/>
                <w:szCs w:val="20"/>
              </w:rPr>
              <w:t>հ</w:t>
            </w:r>
            <w:r w:rsidRPr="004F1B2D">
              <w:rPr>
                <w:sz w:val="20"/>
                <w:szCs w:val="20"/>
              </w:rPr>
              <w:t xml:space="preserve">աստատությունն իրականացնում է երեխաների հավասար իրավունքներին, հանդուրժողականությանը նվիրված և նման այլ </w:t>
            </w:r>
            <w:r>
              <w:rPr>
                <w:sz w:val="20"/>
                <w:szCs w:val="20"/>
              </w:rPr>
              <w:t>ուսումնական</w:t>
            </w:r>
            <w:r w:rsidRPr="004F1B2D">
              <w:rPr>
                <w:sz w:val="20"/>
                <w:szCs w:val="20"/>
              </w:rPr>
              <w:t xml:space="preserve"> ծրագրեր</w:t>
            </w:r>
            <w:r>
              <w:rPr>
                <w:sz w:val="20"/>
                <w:szCs w:val="20"/>
              </w:rPr>
              <w:t xml:space="preserve">: </w:t>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F1B2D" w:rsidRDefault="00EB7687" w:rsidP="00DC2AEB">
            <w:pPr>
              <w:pStyle w:val="a3"/>
              <w:spacing w:after="0" w:line="240" w:lineRule="auto"/>
              <w:ind w:left="0"/>
              <w:jc w:val="both"/>
              <w:rPr>
                <w:rFonts w:ascii="Sylfaen" w:hAnsi="Sylfaen" w:cs="Sylfaen"/>
                <w:i/>
                <w:lang w:val="hy-AM"/>
              </w:rPr>
            </w:pPr>
          </w:p>
        </w:tc>
        <w:tc>
          <w:tcPr>
            <w:tcW w:w="4252" w:type="dxa"/>
          </w:tcPr>
          <w:p w:rsidR="00EB7687" w:rsidRPr="004F1B2D" w:rsidRDefault="00EB7687" w:rsidP="00DC2AEB">
            <w:pPr>
              <w:pStyle w:val="a3"/>
              <w:spacing w:after="0" w:line="240" w:lineRule="auto"/>
              <w:ind w:left="0"/>
              <w:rPr>
                <w:rFonts w:ascii="Sylfaen" w:hAnsi="Sylfaen" w:cs="Sylfaen"/>
                <w:i/>
                <w:lang w:val="hy-AM"/>
              </w:rPr>
            </w:pPr>
            <w:r w:rsidRPr="004F1B2D">
              <w:rPr>
                <w:rFonts w:ascii="Sylfaen" w:hAnsi="Sylfaen" w:cs="Sylfaen"/>
                <w:i/>
                <w:lang w:val="hy-AM"/>
              </w:rPr>
              <w:t>(</w:t>
            </w:r>
            <w:r w:rsidRPr="00113E6F">
              <w:rPr>
                <w:rFonts w:ascii="Sylfaen" w:hAnsi="Sylfaen"/>
                <w:i/>
                <w:sz w:val="20"/>
                <w:szCs w:val="20"/>
                <w:lang w:val="hy-AM"/>
              </w:rPr>
              <w:t>Ե</w:t>
            </w:r>
            <w:r w:rsidRPr="004F1B2D">
              <w:rPr>
                <w:rFonts w:ascii="Sylfaen" w:hAnsi="Sylfaen"/>
                <w:i/>
                <w:sz w:val="20"/>
                <w:szCs w:val="20"/>
                <w:lang w:val="hy-AM"/>
              </w:rPr>
              <w:t xml:space="preserve">թե այո, ապա </w:t>
            </w:r>
            <w:r>
              <w:rPr>
                <w:rFonts w:ascii="Sylfaen" w:hAnsi="Sylfaen"/>
                <w:i/>
                <w:sz w:val="20"/>
                <w:szCs w:val="20"/>
                <w:lang w:val="hy-AM"/>
              </w:rPr>
              <w:t>նշել այդ ծրագրերըդասընթացները, ներառված սովորողների թիվը ըստ դասարանների, դրանց հատկացված շաբաթական ժամերը ըստ դասարաննների, և գնահատել դրանց արդյունավետությունը:</w:t>
            </w:r>
            <w:r w:rsidRPr="004F1B2D">
              <w:rPr>
                <w:rFonts w:ascii="Sylfaen" w:hAnsi="Sylfaen"/>
                <w:i/>
                <w:sz w:val="20"/>
                <w:szCs w:val="20"/>
                <w:lang w:val="hy-AM"/>
              </w:rPr>
              <w:t>)</w:t>
            </w:r>
          </w:p>
        </w:tc>
      </w:tr>
      <w:tr w:rsidR="00EB7687" w:rsidRPr="00A8495A" w:rsidTr="00DC2AEB">
        <w:tc>
          <w:tcPr>
            <w:tcW w:w="4253" w:type="dxa"/>
          </w:tcPr>
          <w:p w:rsidR="00EB7687" w:rsidRPr="004F1B2D" w:rsidRDefault="00EB7687" w:rsidP="00DC2AEB">
            <w:pPr>
              <w:pStyle w:val="af2"/>
              <w:spacing w:line="240" w:lineRule="auto"/>
              <w:ind w:firstLine="0"/>
              <w:jc w:val="left"/>
              <w:rPr>
                <w:sz w:val="20"/>
                <w:szCs w:val="20"/>
              </w:rPr>
            </w:pPr>
            <w:r w:rsidRPr="0055096E">
              <w:rPr>
                <w:sz w:val="20"/>
                <w:szCs w:val="20"/>
              </w:rPr>
              <w:t>Վերջին 5 տարում տնօրինությունը մասնակցել է ներառական հաստատությունների կառավարման թեմայով վերապրաստման</w:t>
            </w:r>
            <w:r>
              <w:rPr>
                <w:rStyle w:val="a7"/>
                <w:sz w:val="20"/>
                <w:szCs w:val="20"/>
                <w:lang w:val="en-US"/>
              </w:rPr>
              <w:endnoteReference w:id="1"/>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F1B2D" w:rsidRDefault="00EB7687" w:rsidP="00DC2AEB">
            <w:pPr>
              <w:pStyle w:val="a3"/>
              <w:spacing w:after="0" w:line="240" w:lineRule="auto"/>
              <w:ind w:left="0"/>
              <w:jc w:val="both"/>
              <w:rPr>
                <w:rFonts w:ascii="Sylfaen" w:hAnsi="Sylfaen" w:cs="Sylfaen"/>
                <w:i/>
                <w:lang w:val="hy-AM"/>
              </w:rPr>
            </w:pPr>
          </w:p>
        </w:tc>
        <w:tc>
          <w:tcPr>
            <w:tcW w:w="4252" w:type="dxa"/>
          </w:tcPr>
          <w:p w:rsidR="00EB7687" w:rsidRPr="00113E6F" w:rsidRDefault="00EB7687" w:rsidP="00DC2AEB">
            <w:pPr>
              <w:pStyle w:val="a3"/>
              <w:spacing w:after="0" w:line="240" w:lineRule="auto"/>
              <w:ind w:left="0"/>
              <w:rPr>
                <w:rFonts w:ascii="Sylfaen" w:hAnsi="Sylfaen" w:cs="Sylfaen"/>
                <w:i/>
                <w:lang w:val="hy-AM"/>
              </w:rPr>
            </w:pPr>
            <w:r w:rsidRPr="004F1B2D">
              <w:rPr>
                <w:rFonts w:ascii="Sylfaen" w:hAnsi="Sylfaen" w:cs="Sylfaen"/>
                <w:i/>
                <w:lang w:val="hy-AM"/>
              </w:rPr>
              <w:t>(</w:t>
            </w:r>
            <w:r w:rsidRPr="00113E6F">
              <w:rPr>
                <w:rFonts w:ascii="Sylfaen" w:hAnsi="Sylfaen"/>
                <w:i/>
                <w:sz w:val="20"/>
                <w:szCs w:val="20"/>
                <w:lang w:val="hy-AM"/>
              </w:rPr>
              <w:t>Եթե այո, ապա ն</w:t>
            </w:r>
            <w:r w:rsidRPr="004F1B2D">
              <w:rPr>
                <w:rFonts w:ascii="Sylfaen" w:hAnsi="Sylfaen"/>
                <w:i/>
                <w:sz w:val="20"/>
                <w:szCs w:val="20"/>
                <w:lang w:val="hy-AM"/>
              </w:rPr>
              <w:t>շել վերապատրաստող կազմակեր</w:t>
            </w:r>
            <w:r w:rsidRPr="00113E6F">
              <w:rPr>
                <w:rFonts w:ascii="Sylfaen" w:hAnsi="Sylfaen"/>
                <w:i/>
                <w:sz w:val="20"/>
                <w:szCs w:val="20"/>
                <w:lang w:val="hy-AM"/>
              </w:rPr>
              <w:t>պ</w:t>
            </w:r>
            <w:r w:rsidRPr="004F1B2D">
              <w:rPr>
                <w:rFonts w:ascii="Sylfaen" w:hAnsi="Sylfaen"/>
                <w:i/>
                <w:sz w:val="20"/>
                <w:szCs w:val="20"/>
                <w:lang w:val="hy-AM"/>
              </w:rPr>
              <w:t>ությունը, վերապատրաստման ամսաթիվը,</w:t>
            </w:r>
            <w:r w:rsidRPr="00113E6F">
              <w:rPr>
                <w:rFonts w:ascii="Sylfaen" w:hAnsi="Sylfaen"/>
                <w:i/>
                <w:sz w:val="20"/>
                <w:szCs w:val="20"/>
                <w:lang w:val="hy-AM"/>
              </w:rPr>
              <w:t xml:space="preserve"> և </w:t>
            </w:r>
            <w:r w:rsidRPr="004F1B2D">
              <w:rPr>
                <w:rFonts w:ascii="Sylfaen" w:hAnsi="Sylfaen"/>
                <w:i/>
                <w:sz w:val="20"/>
                <w:szCs w:val="20"/>
                <w:lang w:val="hy-AM"/>
              </w:rPr>
              <w:t>տևողությունը ժամերով</w:t>
            </w:r>
            <w:r w:rsidRPr="00113E6F">
              <w:rPr>
                <w:rFonts w:ascii="Sylfaen" w:hAnsi="Sylfaen"/>
                <w:i/>
                <w:sz w:val="20"/>
                <w:szCs w:val="20"/>
                <w:lang w:val="hy-AM"/>
              </w:rPr>
              <w:t xml:space="preserve">, ինչպես նաև </w:t>
            </w:r>
            <w:r w:rsidRPr="004F1B2D">
              <w:rPr>
                <w:rFonts w:ascii="Sylfaen" w:hAnsi="Sylfaen"/>
                <w:i/>
                <w:sz w:val="20"/>
                <w:szCs w:val="20"/>
                <w:lang w:val="hy-AM"/>
              </w:rPr>
              <w:t>մեկնաբանել դրա արդյունավետությունը</w:t>
            </w:r>
            <w:r>
              <w:rPr>
                <w:rFonts w:ascii="Sylfaen" w:hAnsi="Sylfaen"/>
                <w:i/>
                <w:sz w:val="20"/>
                <w:szCs w:val="20"/>
                <w:lang w:val="hy-AM"/>
              </w:rPr>
              <w:t>:</w:t>
            </w:r>
            <w:r w:rsidRPr="004F1B2D">
              <w:rPr>
                <w:rFonts w:ascii="Sylfaen" w:hAnsi="Sylfaen"/>
                <w:i/>
                <w:sz w:val="20"/>
                <w:szCs w:val="20"/>
                <w:lang w:val="hy-AM"/>
              </w:rPr>
              <w:t>)</w:t>
            </w:r>
          </w:p>
        </w:tc>
      </w:tr>
      <w:tr w:rsidR="00EB7687" w:rsidRPr="00A8495A" w:rsidTr="00DC2AEB">
        <w:tc>
          <w:tcPr>
            <w:tcW w:w="4253" w:type="dxa"/>
          </w:tcPr>
          <w:p w:rsidR="00EB7687" w:rsidRPr="0055096E" w:rsidRDefault="00EB7687" w:rsidP="00DC2AEB">
            <w:pPr>
              <w:spacing w:after="0" w:line="240" w:lineRule="auto"/>
              <w:rPr>
                <w:rFonts w:ascii="Sylfaen" w:hAnsi="Sylfaen"/>
                <w:sz w:val="20"/>
                <w:szCs w:val="20"/>
                <w:lang w:val="hy-AM"/>
              </w:rPr>
            </w:pPr>
            <w:r w:rsidRPr="00E81FD8">
              <w:rPr>
                <w:rFonts w:ascii="Sylfaen" w:hAnsi="Sylfaen"/>
                <w:sz w:val="20"/>
                <w:szCs w:val="20"/>
                <w:lang w:val="hy-AM"/>
              </w:rPr>
              <w:t xml:space="preserve">Ուսումնական </w:t>
            </w:r>
            <w:r w:rsidRPr="00E41192">
              <w:rPr>
                <w:rFonts w:ascii="Sylfaen" w:hAnsi="Sylfaen"/>
                <w:sz w:val="20"/>
                <w:szCs w:val="20"/>
                <w:lang w:val="hy-AM"/>
              </w:rPr>
              <w:t>հ</w:t>
            </w:r>
            <w:r w:rsidRPr="004F1B2D">
              <w:rPr>
                <w:rFonts w:ascii="Sylfaen" w:hAnsi="Sylfaen"/>
                <w:sz w:val="20"/>
                <w:szCs w:val="20"/>
                <w:lang w:val="hy-AM"/>
              </w:rPr>
              <w:t>աստատությունն ունի ներառական կրթության թեմաներով վերապատրաստված և վերապատրաստող ուսուցիչներ</w:t>
            </w:r>
            <w:r>
              <w:rPr>
                <w:rFonts w:ascii="Sylfaen" w:hAnsi="Sylfaen"/>
                <w:sz w:val="20"/>
                <w:szCs w:val="20"/>
                <w:lang w:val="hy-AM"/>
              </w:rPr>
              <w:t xml:space="preserve">: </w:t>
            </w:r>
            <w:r w:rsidRPr="004F1B2D">
              <w:rPr>
                <w:rFonts w:ascii="Sylfaen" w:hAnsi="Sylfaen"/>
                <w:sz w:val="20"/>
                <w:szCs w:val="20"/>
                <w:lang w:val="hy-AM"/>
              </w:rPr>
              <w:t>Վերջին 5 տարում ներառական կրթության թեմաներով վերապատրաստում անցած ուսուցիչների թիվը:</w:t>
            </w:r>
          </w:p>
        </w:tc>
        <w:tc>
          <w:tcPr>
            <w:tcW w:w="567" w:type="dxa"/>
          </w:tcPr>
          <w:p w:rsidR="00EB7687" w:rsidRPr="004B783D" w:rsidRDefault="004B783D" w:rsidP="00DC2AEB">
            <w:pPr>
              <w:pStyle w:val="a3"/>
              <w:spacing w:after="0" w:line="240" w:lineRule="auto"/>
              <w:ind w:left="0"/>
              <w:jc w:val="both"/>
              <w:rPr>
                <w:rFonts w:ascii="Sylfaen" w:hAnsi="Sylfaen"/>
                <w:sz w:val="20"/>
                <w:szCs w:val="20"/>
                <w:lang w:val="hy-AM"/>
              </w:rPr>
            </w:pPr>
            <w:r>
              <w:rPr>
                <w:rFonts w:ascii="Sylfaen" w:hAnsi="Sylfaen"/>
                <w:sz w:val="20"/>
                <w:szCs w:val="20"/>
                <w:lang w:val="hy-AM"/>
              </w:rPr>
              <w:t>20</w:t>
            </w:r>
          </w:p>
        </w:tc>
        <w:tc>
          <w:tcPr>
            <w:tcW w:w="567" w:type="dxa"/>
          </w:tcPr>
          <w:p w:rsidR="00EB7687" w:rsidRPr="004F1B2D" w:rsidRDefault="00EB7687" w:rsidP="00DC2AEB">
            <w:pPr>
              <w:pStyle w:val="a3"/>
              <w:spacing w:after="0" w:line="240" w:lineRule="auto"/>
              <w:ind w:left="0"/>
              <w:jc w:val="both"/>
              <w:rPr>
                <w:rFonts w:ascii="Sylfaen" w:hAnsi="Sylfaen" w:cs="Sylfaen"/>
                <w:i/>
                <w:lang w:val="hy-AM"/>
              </w:rPr>
            </w:pPr>
          </w:p>
        </w:tc>
        <w:tc>
          <w:tcPr>
            <w:tcW w:w="4252" w:type="dxa"/>
          </w:tcPr>
          <w:p w:rsidR="00EB7687" w:rsidRPr="00113E6F" w:rsidRDefault="00EB7687" w:rsidP="00DC2AEB">
            <w:pPr>
              <w:pStyle w:val="a3"/>
              <w:spacing w:after="0" w:line="240" w:lineRule="auto"/>
              <w:ind w:left="0"/>
              <w:rPr>
                <w:rFonts w:ascii="Sylfaen" w:hAnsi="Sylfaen"/>
                <w:i/>
                <w:sz w:val="20"/>
                <w:szCs w:val="20"/>
                <w:lang w:val="hy-AM"/>
              </w:rPr>
            </w:pPr>
            <w:r w:rsidRPr="004F1B2D">
              <w:rPr>
                <w:rFonts w:ascii="Sylfaen" w:hAnsi="Sylfaen" w:cs="Sylfaen"/>
                <w:i/>
                <w:lang w:val="hy-AM"/>
              </w:rPr>
              <w:t>(</w:t>
            </w:r>
            <w:r w:rsidRPr="00113E6F">
              <w:rPr>
                <w:rFonts w:ascii="Sylfaen" w:hAnsi="Sylfaen"/>
                <w:i/>
                <w:sz w:val="20"/>
                <w:szCs w:val="20"/>
                <w:lang w:val="hy-AM"/>
              </w:rPr>
              <w:t>Եթե այո, ապա ն</w:t>
            </w:r>
            <w:r w:rsidRPr="004F1B2D">
              <w:rPr>
                <w:rFonts w:ascii="Sylfaen" w:hAnsi="Sylfaen"/>
                <w:i/>
                <w:sz w:val="20"/>
                <w:szCs w:val="20"/>
                <w:lang w:val="hy-AM"/>
              </w:rPr>
              <w:t xml:space="preserve">շել </w:t>
            </w:r>
            <w:r w:rsidRPr="00113E6F">
              <w:rPr>
                <w:rFonts w:ascii="Sylfaen" w:hAnsi="Sylfaen"/>
                <w:i/>
                <w:sz w:val="20"/>
                <w:szCs w:val="20"/>
                <w:lang w:val="hy-AM"/>
              </w:rPr>
              <w:t xml:space="preserve">վերապատրաստված ուսուցիչների թիվը, և որպես ուսուցիչ վերապատրաստող </w:t>
            </w:r>
          </w:p>
          <w:p w:rsidR="00EB7687" w:rsidRPr="0055096E" w:rsidRDefault="00EB7687" w:rsidP="00DC2AEB">
            <w:pPr>
              <w:pStyle w:val="a3"/>
              <w:spacing w:after="0" w:line="240" w:lineRule="auto"/>
              <w:ind w:left="0"/>
              <w:rPr>
                <w:rFonts w:ascii="Sylfaen" w:hAnsi="Sylfaen"/>
                <w:i/>
                <w:sz w:val="20"/>
                <w:szCs w:val="20"/>
                <w:lang w:val="hy-AM"/>
              </w:rPr>
            </w:pPr>
            <w:r>
              <w:rPr>
                <w:rFonts w:ascii="Sylfaen" w:hAnsi="Sylfaen"/>
                <w:i/>
                <w:sz w:val="20"/>
                <w:szCs w:val="20"/>
                <w:lang w:val="hy-AM"/>
              </w:rPr>
              <w:t>վ</w:t>
            </w:r>
            <w:r w:rsidRPr="00113E6F">
              <w:rPr>
                <w:rFonts w:ascii="Sylfaen" w:hAnsi="Sylfaen"/>
                <w:i/>
                <w:sz w:val="20"/>
                <w:szCs w:val="20"/>
                <w:lang w:val="hy-AM"/>
              </w:rPr>
              <w:t>երապատրաստված</w:t>
            </w:r>
            <w:r>
              <w:rPr>
                <w:rFonts w:ascii="Sylfaen" w:hAnsi="Sylfaen"/>
                <w:i/>
                <w:sz w:val="20"/>
                <w:szCs w:val="20"/>
                <w:lang w:val="hy-AM"/>
              </w:rPr>
              <w:t xml:space="preserve"> ուսուցիչ</w:t>
            </w:r>
            <w:r w:rsidRPr="00113E6F">
              <w:rPr>
                <w:rFonts w:ascii="Sylfaen" w:hAnsi="Sylfaen"/>
                <w:i/>
                <w:sz w:val="20"/>
                <w:szCs w:val="20"/>
                <w:lang w:val="hy-AM"/>
              </w:rPr>
              <w:t xml:space="preserve">ների թիվը: Նշել նաևվերապատրաստող կազմակերպությունը, վերապատրաստման ամսաթիվը, և տևողությունը ժամերով, ինչպես նաև մեկնաբանել </w:t>
            </w:r>
            <w:r>
              <w:rPr>
                <w:rFonts w:ascii="Sylfaen" w:hAnsi="Sylfaen"/>
                <w:i/>
                <w:sz w:val="20"/>
                <w:szCs w:val="20"/>
                <w:lang w:val="hy-AM"/>
              </w:rPr>
              <w:t>վերապատրաստումների</w:t>
            </w:r>
            <w:r w:rsidRPr="00113E6F">
              <w:rPr>
                <w:rFonts w:ascii="Sylfaen" w:hAnsi="Sylfaen"/>
                <w:i/>
                <w:sz w:val="20"/>
                <w:szCs w:val="20"/>
                <w:lang w:val="hy-AM"/>
              </w:rPr>
              <w:t xml:space="preserve"> արդյունավետությունը</w:t>
            </w:r>
            <w:r>
              <w:rPr>
                <w:rFonts w:ascii="Sylfaen" w:hAnsi="Sylfaen"/>
                <w:i/>
                <w:sz w:val="20"/>
                <w:szCs w:val="20"/>
                <w:lang w:val="hy-AM"/>
              </w:rPr>
              <w:t>:</w:t>
            </w:r>
            <w:r w:rsidRPr="00113E6F">
              <w:rPr>
                <w:rFonts w:ascii="Sylfaen" w:hAnsi="Sylfaen"/>
                <w:i/>
                <w:sz w:val="20"/>
                <w:szCs w:val="20"/>
                <w:lang w:val="hy-AM"/>
              </w:rPr>
              <w:t>)</w:t>
            </w:r>
          </w:p>
        </w:tc>
      </w:tr>
      <w:tr w:rsidR="00EB7687" w:rsidRPr="00A8495A" w:rsidTr="00DC2AEB">
        <w:tc>
          <w:tcPr>
            <w:tcW w:w="4253" w:type="dxa"/>
          </w:tcPr>
          <w:p w:rsidR="00EB7687" w:rsidRPr="00705A4A" w:rsidRDefault="00EB7687" w:rsidP="00DC2AEB">
            <w:pPr>
              <w:pStyle w:val="af2"/>
              <w:spacing w:line="240" w:lineRule="auto"/>
              <w:ind w:firstLine="0"/>
              <w:jc w:val="left"/>
              <w:rPr>
                <w:sz w:val="20"/>
                <w:szCs w:val="20"/>
              </w:rPr>
            </w:pPr>
            <w:r w:rsidRPr="00E81FD8">
              <w:rPr>
                <w:sz w:val="20"/>
                <w:szCs w:val="20"/>
              </w:rPr>
              <w:t xml:space="preserve">Ուսումնական </w:t>
            </w:r>
            <w:r w:rsidRPr="00E41192">
              <w:rPr>
                <w:sz w:val="20"/>
                <w:szCs w:val="20"/>
              </w:rPr>
              <w:t>հ</w:t>
            </w:r>
            <w:r w:rsidRPr="00F331EA">
              <w:rPr>
                <w:sz w:val="20"/>
                <w:szCs w:val="20"/>
              </w:rPr>
              <w:t xml:space="preserve">աստատությունում ամենուրեք (դասասենյակներ, դահլիճներ, գրադարաններ և այլն) </w:t>
            </w:r>
            <w:r>
              <w:rPr>
                <w:sz w:val="20"/>
                <w:szCs w:val="20"/>
              </w:rPr>
              <w:t>տեղաշարժ</w:t>
            </w:r>
            <w:r w:rsidRPr="00F331EA">
              <w:rPr>
                <w:sz w:val="20"/>
                <w:szCs w:val="20"/>
              </w:rPr>
              <w:t>ման տարբեր խնդիրներ ունեցող անձնաց համար ապահովված է ֆիզիկական մատչելիություն</w:t>
            </w:r>
          </w:p>
        </w:tc>
        <w:tc>
          <w:tcPr>
            <w:tcW w:w="567" w:type="dxa"/>
          </w:tcPr>
          <w:p w:rsidR="00EB7687" w:rsidRPr="007253A3" w:rsidRDefault="00EB7687" w:rsidP="00DC2AEB">
            <w:pPr>
              <w:pStyle w:val="a3"/>
              <w:spacing w:after="0" w:line="240" w:lineRule="auto"/>
              <w:ind w:left="0"/>
              <w:jc w:val="both"/>
              <w:rPr>
                <w:rFonts w:ascii="Sylfaen" w:hAnsi="Sylfaen"/>
                <w:sz w:val="20"/>
                <w:szCs w:val="20"/>
                <w:lang w:val="hy-AM"/>
              </w:rPr>
            </w:pPr>
          </w:p>
        </w:tc>
        <w:tc>
          <w:tcPr>
            <w:tcW w:w="567" w:type="dxa"/>
          </w:tcPr>
          <w:p w:rsidR="00EB7687" w:rsidRPr="00705A4A" w:rsidRDefault="00EB7687" w:rsidP="00DC2AEB">
            <w:pPr>
              <w:pStyle w:val="a3"/>
              <w:spacing w:after="0" w:line="240" w:lineRule="auto"/>
              <w:ind w:left="0"/>
              <w:jc w:val="both"/>
              <w:rPr>
                <w:rFonts w:ascii="Sylfaen" w:hAnsi="Sylfaen" w:cs="Sylfaen"/>
                <w:i/>
                <w:lang w:val="hy-AM"/>
              </w:rPr>
            </w:pPr>
          </w:p>
        </w:tc>
        <w:tc>
          <w:tcPr>
            <w:tcW w:w="4252" w:type="dxa"/>
          </w:tcPr>
          <w:p w:rsidR="00EB7687" w:rsidRPr="004D035E" w:rsidRDefault="00EB7687" w:rsidP="00DC2AEB">
            <w:pPr>
              <w:pStyle w:val="a3"/>
              <w:spacing w:after="0" w:line="240" w:lineRule="auto"/>
              <w:ind w:left="0"/>
              <w:rPr>
                <w:rFonts w:ascii="Sylfaen" w:hAnsi="Sylfaen" w:cs="Sylfaen"/>
                <w:i/>
                <w:sz w:val="20"/>
                <w:szCs w:val="20"/>
                <w:lang w:val="hy-AM"/>
              </w:rPr>
            </w:pPr>
            <w:r w:rsidRPr="00113E6F">
              <w:rPr>
                <w:rFonts w:ascii="Sylfaen" w:hAnsi="Sylfaen" w:cs="Sylfaen"/>
                <w:i/>
                <w:sz w:val="20"/>
                <w:szCs w:val="20"/>
                <w:lang w:val="hy-AM"/>
              </w:rPr>
              <w:t>(Եթե այո</w:t>
            </w:r>
            <w:r>
              <w:rPr>
                <w:rFonts w:ascii="Sylfaen" w:hAnsi="Sylfaen" w:cs="Sylfaen"/>
                <w:i/>
                <w:sz w:val="20"/>
                <w:szCs w:val="20"/>
                <w:lang w:val="hy-AM"/>
              </w:rPr>
              <w:t xml:space="preserve">, ապա նկարագրել ինչպիսի պայմաններ են </w:t>
            </w:r>
            <w:r w:rsidRPr="004D035E">
              <w:rPr>
                <w:rFonts w:ascii="Sylfaen" w:hAnsi="Sylfaen"/>
                <w:i/>
                <w:sz w:val="20"/>
                <w:szCs w:val="20"/>
                <w:lang w:val="hy-AM"/>
              </w:rPr>
              <w:t>ստեղծված տ</w:t>
            </w:r>
            <w:r>
              <w:rPr>
                <w:rFonts w:ascii="Sylfaen" w:hAnsi="Sylfaen"/>
                <w:i/>
                <w:sz w:val="20"/>
                <w:szCs w:val="20"/>
                <w:lang w:val="hy-AM"/>
              </w:rPr>
              <w:t>եղաշարժ</w:t>
            </w:r>
            <w:r w:rsidRPr="004D035E">
              <w:rPr>
                <w:rFonts w:ascii="Sylfaen" w:hAnsi="Sylfaen"/>
                <w:i/>
                <w:sz w:val="20"/>
                <w:szCs w:val="20"/>
                <w:lang w:val="hy-AM"/>
              </w:rPr>
              <w:t>ման տարբեր խնդիրներ ունեցող անձնաց համար ֆիզիկական մատչելիությ</w:t>
            </w:r>
            <w:r>
              <w:rPr>
                <w:rFonts w:ascii="Sylfaen" w:hAnsi="Sylfaen"/>
                <w:i/>
                <w:sz w:val="20"/>
                <w:szCs w:val="20"/>
                <w:lang w:val="hy-AM"/>
              </w:rPr>
              <w:t>ա</w:t>
            </w:r>
            <w:r w:rsidRPr="004D035E">
              <w:rPr>
                <w:rFonts w:ascii="Sylfaen" w:hAnsi="Sylfaen"/>
                <w:i/>
                <w:sz w:val="20"/>
                <w:szCs w:val="20"/>
                <w:lang w:val="hy-AM"/>
              </w:rPr>
              <w:t>ն</w:t>
            </w:r>
            <w:r>
              <w:rPr>
                <w:rFonts w:ascii="Sylfaen" w:hAnsi="Sylfaen"/>
                <w:i/>
                <w:sz w:val="20"/>
                <w:szCs w:val="20"/>
                <w:lang w:val="hy-AM"/>
              </w:rPr>
              <w:t xml:space="preserve"> ապահովման համար:</w:t>
            </w:r>
            <w:r w:rsidRPr="00113E6F">
              <w:rPr>
                <w:rFonts w:ascii="Sylfaen" w:hAnsi="Sylfaen"/>
                <w:i/>
                <w:sz w:val="20"/>
                <w:szCs w:val="20"/>
                <w:lang w:val="hy-AM"/>
              </w:rPr>
              <w:t>)</w:t>
            </w:r>
          </w:p>
        </w:tc>
      </w:tr>
      <w:tr w:rsidR="00EB7687" w:rsidRPr="00A8495A" w:rsidTr="00DC2AEB">
        <w:tc>
          <w:tcPr>
            <w:tcW w:w="4253" w:type="dxa"/>
          </w:tcPr>
          <w:p w:rsidR="00EB7687" w:rsidRDefault="00EB7687" w:rsidP="00DC2AEB">
            <w:pPr>
              <w:pStyle w:val="af2"/>
              <w:spacing w:line="240" w:lineRule="auto"/>
              <w:ind w:firstLine="0"/>
              <w:jc w:val="left"/>
              <w:rPr>
                <w:sz w:val="20"/>
                <w:szCs w:val="20"/>
              </w:rPr>
            </w:pPr>
            <w:r w:rsidRPr="00F331EA">
              <w:rPr>
                <w:sz w:val="20"/>
                <w:szCs w:val="20"/>
              </w:rPr>
              <w:t xml:space="preserve">Հաստատությունն ունի </w:t>
            </w:r>
            <w:r w:rsidRPr="00E41192">
              <w:rPr>
                <w:sz w:val="20"/>
                <w:szCs w:val="20"/>
              </w:rPr>
              <w:t>ԿԱՊԿ</w:t>
            </w:r>
            <w:r w:rsidRPr="00F331EA">
              <w:rPr>
                <w:sz w:val="20"/>
                <w:szCs w:val="20"/>
              </w:rPr>
              <w:t xml:space="preserve"> ունեցող </w:t>
            </w:r>
            <w:r>
              <w:rPr>
                <w:sz w:val="20"/>
                <w:szCs w:val="20"/>
              </w:rPr>
              <w:t>սովորողների</w:t>
            </w:r>
            <w:r w:rsidRPr="00F331EA">
              <w:rPr>
                <w:sz w:val="20"/>
                <w:szCs w:val="20"/>
              </w:rPr>
              <w:t xml:space="preserve"> հոգեբանամանկավարժական աջակցության թիմ (հատուկ մանկավարժ, սոցիալական աշխատող, հոգեբան, ուսո</w:t>
            </w:r>
            <w:r>
              <w:rPr>
                <w:sz w:val="20"/>
                <w:szCs w:val="20"/>
              </w:rPr>
              <w:t>ւ</w:t>
            </w:r>
            <w:r w:rsidRPr="00F331EA">
              <w:rPr>
                <w:sz w:val="20"/>
                <w:szCs w:val="20"/>
              </w:rPr>
              <w:t xml:space="preserve">ցչի օգնական և այլն) </w:t>
            </w:r>
          </w:p>
          <w:p w:rsidR="00EB7687" w:rsidRPr="003006E1" w:rsidRDefault="00EB7687" w:rsidP="00DC2AEB">
            <w:pPr>
              <w:shd w:val="clear" w:color="auto" w:fill="FFFFFF"/>
              <w:spacing w:after="0" w:line="240" w:lineRule="auto"/>
              <w:ind w:firstLine="240"/>
              <w:rPr>
                <w:sz w:val="20"/>
                <w:szCs w:val="20"/>
                <w:lang w:val="hy-AM"/>
              </w:rPr>
            </w:pP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F331EA" w:rsidRDefault="00EB7687" w:rsidP="00DC2AEB">
            <w:pPr>
              <w:pStyle w:val="a3"/>
              <w:spacing w:after="0" w:line="240" w:lineRule="auto"/>
              <w:ind w:left="0"/>
              <w:jc w:val="both"/>
              <w:rPr>
                <w:rFonts w:ascii="Sylfaen" w:hAnsi="Sylfaen" w:cs="Sylfaen"/>
                <w:i/>
                <w:lang w:val="hy-AM"/>
              </w:rPr>
            </w:pPr>
          </w:p>
        </w:tc>
        <w:tc>
          <w:tcPr>
            <w:tcW w:w="4252" w:type="dxa"/>
          </w:tcPr>
          <w:p w:rsidR="00EB7687" w:rsidRPr="00113E6F" w:rsidRDefault="00EB7687" w:rsidP="00DC2AEB">
            <w:pPr>
              <w:pStyle w:val="a3"/>
              <w:spacing w:after="0" w:line="240" w:lineRule="auto"/>
              <w:ind w:left="0"/>
              <w:rPr>
                <w:rFonts w:ascii="Sylfaen" w:hAnsi="Sylfaen" w:cs="Sylfaen"/>
                <w:i/>
                <w:lang w:val="hy-AM"/>
              </w:rPr>
            </w:pPr>
            <w:r w:rsidRPr="00113E6F">
              <w:rPr>
                <w:rFonts w:ascii="Sylfaen" w:hAnsi="Sylfaen" w:cs="Sylfaen"/>
                <w:i/>
                <w:sz w:val="20"/>
                <w:szCs w:val="20"/>
                <w:lang w:val="hy-AM"/>
              </w:rPr>
              <w:t>(Եթե այո,</w:t>
            </w:r>
            <w:r>
              <w:rPr>
                <w:rFonts w:ascii="Sylfaen" w:hAnsi="Sylfaen" w:cs="Sylfaen"/>
                <w:i/>
                <w:sz w:val="20"/>
                <w:szCs w:val="20"/>
                <w:lang w:val="hy-AM"/>
              </w:rPr>
              <w:t xml:space="preserve"> ապա թվարկել հոգեբանամանկավարժական աջակցության ինչ հաստիքեր ունի հաստատությունը, ինչպես է կազմակերպվում նրանց աշխատանքը: Նկարագրել նաև ներառական կրթության ուղղությամբ համապատասխան աշխատողներիպարտականությունների շրջանակը, կրթության առանձնահատուկ պայմաններ կարիք ունեցող երեխաների հետ վարվող աշխանքները, լրացուցիչ հաստիքների կարիքը, և այլն:)</w:t>
            </w:r>
          </w:p>
        </w:tc>
      </w:tr>
      <w:tr w:rsidR="00EB7687" w:rsidRPr="00A8495A" w:rsidTr="00DC2AEB">
        <w:tc>
          <w:tcPr>
            <w:tcW w:w="4253" w:type="dxa"/>
          </w:tcPr>
          <w:p w:rsidR="00EB7687" w:rsidRPr="0055096E" w:rsidRDefault="00EB7687" w:rsidP="00DC2AEB">
            <w:pPr>
              <w:shd w:val="clear" w:color="auto" w:fill="FFFFFF"/>
              <w:spacing w:after="0" w:line="240" w:lineRule="auto"/>
              <w:rPr>
                <w:rFonts w:ascii="Sylfaen" w:hAnsi="Sylfaen"/>
                <w:sz w:val="20"/>
                <w:szCs w:val="20"/>
                <w:lang w:val="hy-AM"/>
              </w:rPr>
            </w:pPr>
            <w:r w:rsidRPr="0055096E">
              <w:rPr>
                <w:rFonts w:ascii="Sylfaen" w:hAnsi="Sylfaen"/>
                <w:sz w:val="20"/>
                <w:szCs w:val="20"/>
                <w:lang w:val="hy-AM"/>
              </w:rPr>
              <w:t>ԿԱՊԿ ունեցող սովորողներն ապահովված են դասագրքերով, գրենական պիտույքներով, հարմարանքներով, այլ պարագաներով,</w:t>
            </w:r>
          </w:p>
          <w:p w:rsidR="00EB7687" w:rsidRPr="004E7D6C" w:rsidRDefault="00EB7687" w:rsidP="00DC2AEB">
            <w:pPr>
              <w:spacing w:after="0" w:line="240" w:lineRule="auto"/>
              <w:rPr>
                <w:rFonts w:ascii="Sylfaen" w:hAnsi="Sylfaen"/>
                <w:sz w:val="20"/>
                <w:szCs w:val="20"/>
                <w:lang w:val="hy-AM"/>
              </w:rPr>
            </w:pPr>
          </w:p>
        </w:tc>
        <w:tc>
          <w:tcPr>
            <w:tcW w:w="567" w:type="dxa"/>
          </w:tcPr>
          <w:p w:rsidR="00EB7687" w:rsidRPr="007253A3" w:rsidRDefault="00EB7687" w:rsidP="00DC2AEB">
            <w:pPr>
              <w:pStyle w:val="a3"/>
              <w:spacing w:after="0" w:line="240" w:lineRule="auto"/>
              <w:ind w:left="0"/>
              <w:jc w:val="both"/>
              <w:rPr>
                <w:rFonts w:ascii="Sylfaen" w:hAnsi="Sylfaen"/>
                <w:sz w:val="20"/>
                <w:szCs w:val="20"/>
                <w:lang w:val="hy-AM"/>
              </w:rPr>
            </w:pPr>
          </w:p>
        </w:tc>
        <w:tc>
          <w:tcPr>
            <w:tcW w:w="567" w:type="dxa"/>
          </w:tcPr>
          <w:p w:rsidR="00EB7687" w:rsidRPr="004D035E" w:rsidRDefault="00EB7687" w:rsidP="00DC2AEB">
            <w:pPr>
              <w:pStyle w:val="a3"/>
              <w:spacing w:after="0" w:line="240" w:lineRule="auto"/>
              <w:ind w:left="0"/>
              <w:jc w:val="both"/>
              <w:rPr>
                <w:rFonts w:ascii="Sylfaen" w:hAnsi="Sylfaen"/>
                <w:sz w:val="20"/>
                <w:szCs w:val="20"/>
                <w:lang w:val="hy-AM"/>
              </w:rPr>
            </w:pPr>
          </w:p>
        </w:tc>
        <w:tc>
          <w:tcPr>
            <w:tcW w:w="4252" w:type="dxa"/>
          </w:tcPr>
          <w:p w:rsidR="00EB7687" w:rsidRPr="004D035E" w:rsidRDefault="00EB7687" w:rsidP="00DC2AEB">
            <w:pPr>
              <w:pStyle w:val="a3"/>
              <w:spacing w:after="0" w:line="240" w:lineRule="auto"/>
              <w:ind w:left="0"/>
              <w:rPr>
                <w:rFonts w:ascii="Sylfaen" w:hAnsi="Sylfaen"/>
                <w:sz w:val="20"/>
                <w:szCs w:val="20"/>
                <w:lang w:val="hy-AM"/>
              </w:rPr>
            </w:pPr>
            <w:r w:rsidRPr="00113E6F">
              <w:rPr>
                <w:rFonts w:ascii="Sylfaen" w:hAnsi="Sylfaen" w:cs="Sylfaen"/>
                <w:i/>
                <w:sz w:val="20"/>
                <w:szCs w:val="20"/>
                <w:lang w:val="hy-AM"/>
              </w:rPr>
              <w:t>(Եթե այո,</w:t>
            </w:r>
            <w:r>
              <w:rPr>
                <w:rFonts w:ascii="Sylfaen" w:hAnsi="Sylfaen" w:cs="Sylfaen"/>
                <w:i/>
                <w:sz w:val="20"/>
                <w:szCs w:val="20"/>
                <w:lang w:val="hy-AM"/>
              </w:rPr>
              <w:t xml:space="preserve"> ապա թվարկել նշել ինչ դասագրքեր են օգտագործում </w:t>
            </w:r>
            <w:r w:rsidRPr="003B648F">
              <w:rPr>
                <w:rFonts w:ascii="Sylfaen" w:hAnsi="Sylfaen" w:cs="Sylfaen"/>
                <w:i/>
                <w:sz w:val="20"/>
                <w:szCs w:val="20"/>
                <w:lang w:val="hy-AM"/>
              </w:rPr>
              <w:t xml:space="preserve">ֆունկցիաների տարատեսակ սահմանափակումներ ունեցող </w:t>
            </w:r>
            <w:r>
              <w:rPr>
                <w:rFonts w:ascii="Sylfaen" w:hAnsi="Sylfaen" w:cs="Sylfaen"/>
                <w:i/>
                <w:sz w:val="20"/>
                <w:szCs w:val="20"/>
                <w:lang w:val="hy-AM"/>
              </w:rPr>
              <w:t xml:space="preserve">սովորողները, դրանց </w:t>
            </w:r>
            <w:r w:rsidRPr="004D035E">
              <w:rPr>
                <w:rFonts w:ascii="Sylfaen" w:hAnsi="Sylfaen" w:cs="Sylfaen"/>
                <w:i/>
                <w:sz w:val="20"/>
                <w:szCs w:val="20"/>
                <w:lang w:val="hy-AM"/>
              </w:rPr>
              <w:t>քանակ</w:t>
            </w:r>
            <w:r>
              <w:rPr>
                <w:rFonts w:ascii="Sylfaen" w:hAnsi="Sylfaen" w:cs="Sylfaen"/>
                <w:i/>
                <w:sz w:val="20"/>
                <w:szCs w:val="20"/>
                <w:lang w:val="hy-AM"/>
              </w:rPr>
              <w:t xml:space="preserve">ը, ձեռք բերման տարեթիվը, ֆիզիկական վիճակը և այլն:) </w:t>
            </w:r>
          </w:p>
        </w:tc>
      </w:tr>
      <w:tr w:rsidR="00EB7687" w:rsidRPr="00A8495A" w:rsidTr="00DC2AEB">
        <w:tc>
          <w:tcPr>
            <w:tcW w:w="4253" w:type="dxa"/>
          </w:tcPr>
          <w:p w:rsidR="00EB7687" w:rsidRDefault="00EB7687" w:rsidP="00DC2AEB">
            <w:pPr>
              <w:spacing w:after="0" w:line="240" w:lineRule="auto"/>
              <w:rPr>
                <w:rFonts w:ascii="Sylfaen" w:hAnsi="Sylfaen"/>
                <w:sz w:val="20"/>
                <w:szCs w:val="20"/>
                <w:lang w:val="hy-AM"/>
              </w:rPr>
            </w:pPr>
            <w:r w:rsidRPr="00356578">
              <w:rPr>
                <w:rFonts w:ascii="Sylfaen" w:hAnsi="Sylfaen"/>
                <w:sz w:val="20"/>
                <w:szCs w:val="20"/>
                <w:lang w:val="hy-AM"/>
              </w:rPr>
              <w:t xml:space="preserve">Հաստատությունում առկա են </w:t>
            </w:r>
            <w:r>
              <w:rPr>
                <w:rFonts w:ascii="Sylfaen" w:hAnsi="Sylfaen"/>
                <w:sz w:val="20"/>
                <w:szCs w:val="20"/>
                <w:lang w:val="hy-AM"/>
              </w:rPr>
              <w:t xml:space="preserve">ուսումնամեթոդական </w:t>
            </w:r>
            <w:r w:rsidRPr="00356578">
              <w:rPr>
                <w:rFonts w:ascii="Sylfaen" w:hAnsi="Sylfaen"/>
                <w:sz w:val="20"/>
                <w:szCs w:val="20"/>
                <w:lang w:val="hy-AM"/>
              </w:rPr>
              <w:t xml:space="preserve">նութեր </w:t>
            </w:r>
            <w:r>
              <w:rPr>
                <w:rFonts w:ascii="Sylfaen" w:hAnsi="Sylfaen"/>
                <w:sz w:val="20"/>
                <w:szCs w:val="20"/>
                <w:lang w:val="hy-AM"/>
              </w:rPr>
              <w:t xml:space="preserve">և սարքավորումներ՝ </w:t>
            </w:r>
            <w:r w:rsidRPr="00356578">
              <w:rPr>
                <w:rFonts w:ascii="Sylfaen" w:hAnsi="Sylfaen"/>
                <w:sz w:val="20"/>
                <w:szCs w:val="20"/>
                <w:lang w:val="hy-AM"/>
              </w:rPr>
              <w:t xml:space="preserve">լսողության և տեսողության </w:t>
            </w:r>
            <w:r w:rsidRPr="00E41192">
              <w:rPr>
                <w:rFonts w:ascii="Sylfaen" w:hAnsi="Sylfaen"/>
                <w:sz w:val="20"/>
                <w:szCs w:val="20"/>
                <w:lang w:val="hy-AM"/>
              </w:rPr>
              <w:t xml:space="preserve">գործառույթի </w:t>
            </w:r>
            <w:r w:rsidRPr="00356578">
              <w:rPr>
                <w:rFonts w:ascii="Sylfaen" w:hAnsi="Sylfaen"/>
                <w:sz w:val="20"/>
                <w:szCs w:val="20"/>
                <w:lang w:val="hy-AM"/>
              </w:rPr>
              <w:t>բացակայություն կամ սահմանափակում ունեցող աշակերտների համար</w:t>
            </w:r>
          </w:p>
          <w:p w:rsidR="00EB7687" w:rsidRPr="004E7D6C" w:rsidRDefault="00EB7687" w:rsidP="00DC2AEB">
            <w:pPr>
              <w:shd w:val="clear" w:color="auto" w:fill="FFFFFF"/>
              <w:spacing w:after="0" w:line="240" w:lineRule="auto"/>
              <w:ind w:firstLine="240"/>
              <w:rPr>
                <w:rFonts w:ascii="Sylfaen" w:hAnsi="Sylfaen"/>
                <w:sz w:val="20"/>
                <w:szCs w:val="20"/>
                <w:lang w:val="hy-AM"/>
              </w:rPr>
            </w:pPr>
          </w:p>
        </w:tc>
        <w:tc>
          <w:tcPr>
            <w:tcW w:w="567" w:type="dxa"/>
          </w:tcPr>
          <w:p w:rsidR="00EB7687" w:rsidRPr="007253A3" w:rsidRDefault="00EB7687" w:rsidP="00DC2AEB">
            <w:pPr>
              <w:pStyle w:val="a3"/>
              <w:spacing w:after="0" w:line="240" w:lineRule="auto"/>
              <w:ind w:left="0"/>
              <w:jc w:val="both"/>
              <w:rPr>
                <w:rFonts w:ascii="Sylfaen" w:hAnsi="Sylfaen"/>
                <w:sz w:val="20"/>
                <w:szCs w:val="20"/>
                <w:lang w:val="hy-AM"/>
              </w:rPr>
            </w:pPr>
          </w:p>
        </w:tc>
        <w:tc>
          <w:tcPr>
            <w:tcW w:w="567" w:type="dxa"/>
          </w:tcPr>
          <w:p w:rsidR="00EB7687" w:rsidRPr="004E7D6C" w:rsidRDefault="00EB7687" w:rsidP="00DC2AEB">
            <w:pPr>
              <w:pStyle w:val="a3"/>
              <w:spacing w:after="0" w:line="240" w:lineRule="auto"/>
              <w:ind w:left="0"/>
              <w:jc w:val="both"/>
              <w:rPr>
                <w:rFonts w:ascii="Sylfaen" w:hAnsi="Sylfaen" w:cs="Sylfaen"/>
                <w:i/>
                <w:lang w:val="hy-AM"/>
              </w:rPr>
            </w:pPr>
          </w:p>
        </w:tc>
        <w:tc>
          <w:tcPr>
            <w:tcW w:w="4252" w:type="dxa"/>
          </w:tcPr>
          <w:p w:rsidR="00EB7687" w:rsidRPr="00356578" w:rsidRDefault="00EB7687" w:rsidP="00DC2AEB">
            <w:pPr>
              <w:pStyle w:val="a3"/>
              <w:spacing w:after="0" w:line="240" w:lineRule="auto"/>
              <w:ind w:left="0"/>
              <w:rPr>
                <w:rFonts w:ascii="Sylfaen" w:hAnsi="Sylfaen" w:cs="Sylfaen"/>
                <w:i/>
                <w:sz w:val="20"/>
                <w:szCs w:val="20"/>
                <w:lang w:val="hy-AM"/>
              </w:rPr>
            </w:pPr>
            <w:r w:rsidRPr="00113E6F">
              <w:rPr>
                <w:rFonts w:ascii="Sylfaen" w:hAnsi="Sylfaen" w:cs="Sylfaen"/>
                <w:i/>
                <w:sz w:val="20"/>
                <w:szCs w:val="20"/>
                <w:lang w:val="hy-AM"/>
              </w:rPr>
              <w:t>(Եթե այո,</w:t>
            </w:r>
            <w:r>
              <w:rPr>
                <w:rFonts w:ascii="Sylfaen" w:hAnsi="Sylfaen" w:cs="Sylfaen"/>
                <w:i/>
                <w:sz w:val="20"/>
                <w:szCs w:val="20"/>
                <w:lang w:val="hy-AM"/>
              </w:rPr>
              <w:t xml:space="preserve"> ապա թվարկել ինչ սարքավորումներ և ուսումնամեթոդական նյութեր ունի հ</w:t>
            </w:r>
            <w:r w:rsidRPr="004D035E">
              <w:rPr>
                <w:rFonts w:ascii="Sylfaen" w:hAnsi="Sylfaen" w:cs="Sylfaen"/>
                <w:i/>
                <w:sz w:val="20"/>
                <w:szCs w:val="20"/>
                <w:lang w:val="hy-AM"/>
              </w:rPr>
              <w:t>աստատություն</w:t>
            </w:r>
            <w:r>
              <w:rPr>
                <w:rFonts w:ascii="Sylfaen" w:hAnsi="Sylfaen" w:cs="Sylfaen"/>
                <w:i/>
                <w:sz w:val="20"/>
                <w:szCs w:val="20"/>
                <w:lang w:val="hy-AM"/>
              </w:rPr>
              <w:t>ը</w:t>
            </w:r>
            <w:r w:rsidRPr="00356578">
              <w:rPr>
                <w:rFonts w:ascii="Sylfaen" w:hAnsi="Sylfaen" w:cs="Sylfaen"/>
                <w:i/>
                <w:sz w:val="20"/>
                <w:szCs w:val="20"/>
                <w:lang w:val="hy-AM"/>
              </w:rPr>
              <w:t xml:space="preserve">լսողության և տեսողության ֆունկցիայի բացակայություն կամ սահմանափակում ունեցող </w:t>
            </w:r>
            <w:r>
              <w:rPr>
                <w:rFonts w:ascii="Sylfaen" w:hAnsi="Sylfaen" w:cs="Sylfaen"/>
                <w:i/>
                <w:sz w:val="20"/>
                <w:szCs w:val="20"/>
                <w:lang w:val="hy-AM"/>
              </w:rPr>
              <w:t>սովորող</w:t>
            </w:r>
            <w:r w:rsidRPr="00356578">
              <w:rPr>
                <w:rFonts w:ascii="Sylfaen" w:hAnsi="Sylfaen" w:cs="Sylfaen"/>
                <w:i/>
                <w:sz w:val="20"/>
                <w:szCs w:val="20"/>
                <w:lang w:val="hy-AM"/>
              </w:rPr>
              <w:t>ների համար</w:t>
            </w:r>
            <w:r>
              <w:rPr>
                <w:rFonts w:ascii="Sylfaen" w:hAnsi="Sylfaen" w:cs="Sylfaen"/>
                <w:i/>
                <w:sz w:val="20"/>
                <w:szCs w:val="20"/>
                <w:lang w:val="hy-AM"/>
              </w:rPr>
              <w:t xml:space="preserve">, դրանց </w:t>
            </w:r>
            <w:r w:rsidRPr="004D035E">
              <w:rPr>
                <w:rFonts w:ascii="Sylfaen" w:hAnsi="Sylfaen" w:cs="Sylfaen"/>
                <w:i/>
                <w:sz w:val="20"/>
                <w:szCs w:val="20"/>
                <w:lang w:val="hy-AM"/>
              </w:rPr>
              <w:t>քանակ</w:t>
            </w:r>
            <w:r>
              <w:rPr>
                <w:rFonts w:ascii="Sylfaen" w:hAnsi="Sylfaen" w:cs="Sylfaen"/>
                <w:i/>
                <w:sz w:val="20"/>
                <w:szCs w:val="20"/>
                <w:lang w:val="hy-AM"/>
              </w:rPr>
              <w:t>ը, ձեռք բերման տարեթիվը, ֆիզիկական վիճակը, օգտագործման հաճախականությունը, արդյունավետությունը և այլն: Նշել նաև լրացուցիչ սարքավորումների և ուսումնամեթոդական նյութերի կարիքը:)</w:t>
            </w:r>
          </w:p>
        </w:tc>
      </w:tr>
      <w:tr w:rsidR="00EB7687" w:rsidRPr="00A8495A" w:rsidTr="00DC2AEB">
        <w:tc>
          <w:tcPr>
            <w:tcW w:w="4253" w:type="dxa"/>
          </w:tcPr>
          <w:p w:rsidR="00EB7687" w:rsidRDefault="00EB7687" w:rsidP="00DC2AEB">
            <w:pPr>
              <w:spacing w:after="0" w:line="240" w:lineRule="auto"/>
              <w:rPr>
                <w:rFonts w:ascii="Sylfaen" w:hAnsi="Sylfaen"/>
                <w:sz w:val="20"/>
                <w:szCs w:val="20"/>
                <w:lang w:val="hy-AM"/>
              </w:rPr>
            </w:pPr>
            <w:r w:rsidRPr="008A1D8B">
              <w:rPr>
                <w:rFonts w:ascii="Sylfaen" w:hAnsi="Sylfaen"/>
                <w:sz w:val="20"/>
                <w:szCs w:val="20"/>
                <w:lang w:val="hy-AM"/>
              </w:rPr>
              <w:lastRenderedPageBreak/>
              <w:t>Ուսումնական հաստատության</w:t>
            </w:r>
            <w:r>
              <w:rPr>
                <w:rFonts w:ascii="Sylfaen" w:hAnsi="Sylfaen"/>
                <w:sz w:val="20"/>
                <w:szCs w:val="20"/>
                <w:lang w:val="hy-AM"/>
              </w:rPr>
              <w:t>դ</w:t>
            </w:r>
            <w:r w:rsidRPr="00E30849">
              <w:rPr>
                <w:rFonts w:ascii="Sylfaen" w:hAnsi="Sylfaen"/>
                <w:sz w:val="20"/>
                <w:szCs w:val="20"/>
                <w:lang w:val="hy-AM"/>
              </w:rPr>
              <w:t xml:space="preserve">ասասենյակների դասավորվածությունն այնպիսին է, որ </w:t>
            </w:r>
            <w:r w:rsidRPr="00E81FD8">
              <w:rPr>
                <w:rFonts w:ascii="Sylfaen" w:hAnsi="Sylfaen" w:cs="Sylfaen"/>
                <w:sz w:val="20"/>
                <w:szCs w:val="20"/>
                <w:lang w:val="hy-AM"/>
              </w:rPr>
              <w:t>ԿԱՊԿ</w:t>
            </w:r>
            <w:r w:rsidRPr="00E30849">
              <w:rPr>
                <w:rFonts w:ascii="Sylfaen" w:hAnsi="Sylfaen"/>
                <w:sz w:val="20"/>
                <w:szCs w:val="20"/>
                <w:lang w:val="hy-AM"/>
              </w:rPr>
              <w:t xml:space="preserve">ունեցող </w:t>
            </w:r>
            <w:r w:rsidRPr="00E41192">
              <w:rPr>
                <w:rFonts w:ascii="Sylfaen" w:hAnsi="Sylfaen"/>
                <w:sz w:val="20"/>
                <w:szCs w:val="20"/>
                <w:lang w:val="hy-AM"/>
              </w:rPr>
              <w:t>սովորողները</w:t>
            </w:r>
            <w:r w:rsidRPr="00E30849">
              <w:rPr>
                <w:rFonts w:ascii="Sylfaen" w:hAnsi="Sylfaen"/>
                <w:sz w:val="20"/>
                <w:szCs w:val="20"/>
                <w:lang w:val="hy-AM"/>
              </w:rPr>
              <w:t>մեկուսացված չեն</w:t>
            </w:r>
          </w:p>
          <w:p w:rsidR="00EB7687" w:rsidRPr="004E7D6C" w:rsidRDefault="00EB7687" w:rsidP="00DC2AEB">
            <w:pPr>
              <w:shd w:val="clear" w:color="auto" w:fill="FFFFFF"/>
              <w:spacing w:after="0" w:line="240" w:lineRule="auto"/>
              <w:ind w:firstLine="240"/>
              <w:rPr>
                <w:rFonts w:ascii="Sylfaen" w:hAnsi="Sylfaen"/>
                <w:sz w:val="20"/>
                <w:szCs w:val="20"/>
                <w:lang w:val="hy-AM"/>
              </w:rPr>
            </w:pP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E7D6C" w:rsidRDefault="00EB7687" w:rsidP="00DC2AEB">
            <w:pPr>
              <w:pStyle w:val="a3"/>
              <w:spacing w:after="0" w:line="240" w:lineRule="auto"/>
              <w:ind w:left="0"/>
              <w:jc w:val="both"/>
              <w:rPr>
                <w:rFonts w:ascii="Sylfaen" w:hAnsi="Sylfaen" w:cs="Sylfaen"/>
                <w:i/>
                <w:lang w:val="hy-AM"/>
              </w:rPr>
            </w:pPr>
          </w:p>
        </w:tc>
        <w:tc>
          <w:tcPr>
            <w:tcW w:w="4252" w:type="dxa"/>
          </w:tcPr>
          <w:p w:rsidR="00EB7687" w:rsidRPr="00113E6F" w:rsidRDefault="00EB7687" w:rsidP="00DC2AEB">
            <w:pPr>
              <w:pStyle w:val="a3"/>
              <w:spacing w:after="0" w:line="240" w:lineRule="auto"/>
              <w:ind w:left="0"/>
              <w:rPr>
                <w:rFonts w:ascii="Sylfaen" w:hAnsi="Sylfaen" w:cs="Sylfaen"/>
                <w:i/>
                <w:lang w:val="hy-AM"/>
              </w:rPr>
            </w:pPr>
            <w:r w:rsidRPr="00113E6F">
              <w:rPr>
                <w:rFonts w:ascii="Sylfaen" w:hAnsi="Sylfaen" w:cs="Sylfaen"/>
                <w:i/>
                <w:sz w:val="20"/>
                <w:szCs w:val="20"/>
                <w:lang w:val="hy-AM"/>
              </w:rPr>
              <w:t>(Եթե այո,</w:t>
            </w:r>
            <w:r>
              <w:rPr>
                <w:rFonts w:ascii="Sylfaen" w:hAnsi="Sylfaen" w:cs="Sylfaen"/>
                <w:i/>
                <w:sz w:val="20"/>
                <w:szCs w:val="20"/>
                <w:lang w:val="hy-AM"/>
              </w:rPr>
              <w:t xml:space="preserve"> ապա նկարագրել ԿԱՊԿ</w:t>
            </w:r>
            <w:r w:rsidRPr="00D36833">
              <w:rPr>
                <w:rFonts w:ascii="Sylfaen" w:hAnsi="Sylfaen" w:cs="Sylfaen"/>
                <w:i/>
                <w:sz w:val="20"/>
                <w:szCs w:val="20"/>
                <w:lang w:val="hy-AM"/>
              </w:rPr>
              <w:t xml:space="preserve"> ունեցող երեխաներ</w:t>
            </w:r>
            <w:r>
              <w:rPr>
                <w:rFonts w:ascii="Sylfaen" w:hAnsi="Sylfaen" w:cs="Sylfaen"/>
                <w:i/>
                <w:sz w:val="20"/>
                <w:szCs w:val="20"/>
                <w:lang w:val="hy-AM"/>
              </w:rPr>
              <w:t>ի համար ուսուցման կազմակերպման պայմանները,դ</w:t>
            </w:r>
            <w:r w:rsidRPr="00E30849">
              <w:rPr>
                <w:rFonts w:ascii="Sylfaen" w:hAnsi="Sylfaen" w:cs="Sylfaen"/>
                <w:i/>
                <w:sz w:val="20"/>
                <w:szCs w:val="20"/>
                <w:lang w:val="hy-AM"/>
              </w:rPr>
              <w:t>ասասենյակների դասավորվածություն</w:t>
            </w:r>
            <w:r>
              <w:rPr>
                <w:rFonts w:ascii="Sylfaen" w:hAnsi="Sylfaen" w:cs="Sylfaen"/>
                <w:i/>
                <w:sz w:val="20"/>
                <w:szCs w:val="20"/>
                <w:lang w:val="hy-AM"/>
              </w:rPr>
              <w:t>ը,ինչպես նաև նրանց դասերին մասնակցության պայմաններն ու ձևերը:)</w:t>
            </w:r>
          </w:p>
        </w:tc>
      </w:tr>
      <w:tr w:rsidR="00EB7687" w:rsidRPr="00A8495A" w:rsidTr="00DC2AEB">
        <w:tc>
          <w:tcPr>
            <w:tcW w:w="4253" w:type="dxa"/>
          </w:tcPr>
          <w:p w:rsidR="00EB7687" w:rsidRPr="00965FF6" w:rsidRDefault="00EB7687" w:rsidP="00DC2AEB">
            <w:pPr>
              <w:spacing w:after="0" w:line="240" w:lineRule="auto"/>
              <w:rPr>
                <w:rFonts w:ascii="Sylfaen" w:hAnsi="Sylfaen"/>
                <w:sz w:val="20"/>
                <w:szCs w:val="20"/>
                <w:lang w:val="hy-AM"/>
              </w:rPr>
            </w:pPr>
            <w:r w:rsidRPr="00965FF6">
              <w:rPr>
                <w:rFonts w:ascii="Sylfaen" w:hAnsi="Sylfaen"/>
                <w:sz w:val="20"/>
                <w:szCs w:val="20"/>
                <w:lang w:val="hy-AM"/>
              </w:rPr>
              <w:t>Ուսումնական հաստատությունն ունի ռեսուրս-սենյակ՝</w:t>
            </w:r>
            <w:r w:rsidRPr="00965FF6">
              <w:rPr>
                <w:rFonts w:ascii="Sylfaen" w:hAnsi="Sylfaen" w:cs="Sylfaen"/>
                <w:sz w:val="20"/>
                <w:szCs w:val="20"/>
                <w:lang w:val="hy-AM"/>
              </w:rPr>
              <w:t>ԿԱՊԿ</w:t>
            </w:r>
            <w:r w:rsidRPr="00965FF6">
              <w:rPr>
                <w:rFonts w:ascii="Sylfaen" w:hAnsi="Sylfaen"/>
                <w:sz w:val="20"/>
                <w:szCs w:val="20"/>
                <w:lang w:val="hy-AM"/>
              </w:rPr>
              <w:t>ունեցող սովորողներիհամար</w:t>
            </w:r>
          </w:p>
          <w:p w:rsidR="00EB7687" w:rsidRPr="008A1D8B" w:rsidRDefault="00EB7687" w:rsidP="00DC2AEB">
            <w:pPr>
              <w:shd w:val="clear" w:color="auto" w:fill="FFFFFF"/>
              <w:spacing w:after="0" w:line="240" w:lineRule="auto"/>
              <w:ind w:firstLine="240"/>
              <w:rPr>
                <w:rFonts w:ascii="Sylfaen" w:hAnsi="Sylfaen"/>
                <w:sz w:val="20"/>
                <w:szCs w:val="20"/>
                <w:highlight w:val="yellow"/>
                <w:lang w:val="hy-AM"/>
              </w:rPr>
            </w:pPr>
          </w:p>
        </w:tc>
        <w:tc>
          <w:tcPr>
            <w:tcW w:w="567" w:type="dxa"/>
          </w:tcPr>
          <w:p w:rsidR="00EB7687" w:rsidRPr="007253A3" w:rsidRDefault="00EB7687" w:rsidP="00DC2AEB">
            <w:pPr>
              <w:pStyle w:val="a3"/>
              <w:spacing w:after="0" w:line="240" w:lineRule="auto"/>
              <w:ind w:left="0"/>
              <w:jc w:val="both"/>
              <w:rPr>
                <w:rFonts w:ascii="Sylfaen" w:hAnsi="Sylfaen"/>
                <w:sz w:val="20"/>
                <w:szCs w:val="20"/>
                <w:lang w:val="hy-AM"/>
              </w:rPr>
            </w:pPr>
          </w:p>
        </w:tc>
        <w:tc>
          <w:tcPr>
            <w:tcW w:w="567" w:type="dxa"/>
          </w:tcPr>
          <w:p w:rsidR="00EB7687" w:rsidRPr="004E7D6C" w:rsidRDefault="00EB7687" w:rsidP="00DC2AEB">
            <w:pPr>
              <w:pStyle w:val="a3"/>
              <w:spacing w:after="0" w:line="240" w:lineRule="auto"/>
              <w:ind w:left="0"/>
              <w:jc w:val="both"/>
              <w:rPr>
                <w:rFonts w:ascii="Sylfaen" w:hAnsi="Sylfaen" w:cs="Sylfaen"/>
                <w:i/>
                <w:lang w:val="hy-AM"/>
              </w:rPr>
            </w:pPr>
          </w:p>
        </w:tc>
        <w:tc>
          <w:tcPr>
            <w:tcW w:w="4252" w:type="dxa"/>
          </w:tcPr>
          <w:p w:rsidR="00EB7687" w:rsidRPr="00113E6F" w:rsidRDefault="00EB7687" w:rsidP="00DC2AEB">
            <w:pPr>
              <w:pStyle w:val="a3"/>
              <w:spacing w:after="0" w:line="240" w:lineRule="auto"/>
              <w:ind w:left="0"/>
              <w:rPr>
                <w:rFonts w:ascii="Sylfaen" w:hAnsi="Sylfaen" w:cs="Sylfaen"/>
                <w:i/>
                <w:lang w:val="hy-AM"/>
              </w:rPr>
            </w:pPr>
            <w:r w:rsidRPr="00113E6F">
              <w:rPr>
                <w:rFonts w:ascii="Sylfaen" w:hAnsi="Sylfaen" w:cs="Sylfaen"/>
                <w:i/>
                <w:sz w:val="20"/>
                <w:szCs w:val="20"/>
                <w:lang w:val="hy-AM"/>
              </w:rPr>
              <w:t>(Եթե այո,</w:t>
            </w:r>
            <w:r>
              <w:rPr>
                <w:rFonts w:ascii="Sylfaen" w:hAnsi="Sylfaen" w:cs="Sylfaen"/>
                <w:i/>
                <w:sz w:val="20"/>
                <w:szCs w:val="20"/>
                <w:lang w:val="hy-AM"/>
              </w:rPr>
              <w:t xml:space="preserve"> ապա նկարագրել ԿԱՊԿ </w:t>
            </w:r>
            <w:r w:rsidRPr="00D36833">
              <w:rPr>
                <w:rFonts w:ascii="Sylfaen" w:hAnsi="Sylfaen" w:cs="Sylfaen"/>
                <w:i/>
                <w:sz w:val="20"/>
                <w:szCs w:val="20"/>
                <w:lang w:val="hy-AM"/>
              </w:rPr>
              <w:t>ունեցող երեխաներ</w:t>
            </w:r>
            <w:r>
              <w:rPr>
                <w:rFonts w:ascii="Sylfaen" w:hAnsi="Sylfaen" w:cs="Sylfaen"/>
                <w:i/>
                <w:sz w:val="20"/>
                <w:szCs w:val="20"/>
                <w:lang w:val="hy-AM"/>
              </w:rPr>
              <w:t>ի համար նախատեսված ռեսուրս</w:t>
            </w:r>
            <w:r w:rsidRPr="00C65337">
              <w:rPr>
                <w:rFonts w:ascii="Sylfaen" w:hAnsi="Sylfaen" w:cs="Sylfaen"/>
                <w:i/>
                <w:sz w:val="20"/>
                <w:szCs w:val="20"/>
                <w:lang w:val="hy-AM"/>
              </w:rPr>
              <w:t>-</w:t>
            </w:r>
            <w:r>
              <w:rPr>
                <w:rFonts w:ascii="Sylfaen" w:hAnsi="Sylfaen" w:cs="Sylfaen"/>
                <w:i/>
                <w:sz w:val="20"/>
                <w:szCs w:val="20"/>
                <w:lang w:val="hy-AM"/>
              </w:rPr>
              <w:t>սենյակի ֆիզիկական վիճակը, չափերը, հագեցվածությունը սարքավորումներով և ուսումնամեթոդական նյութերով, ինչպես նաև սենյակի օգտագործման հաճախականությունը: Նշել նաև լրացուցիչ սարքավորումների և ուսումնամեթոդական նյութերի կարիքը:)</w:t>
            </w:r>
          </w:p>
        </w:tc>
      </w:tr>
      <w:tr w:rsidR="00EB7687" w:rsidRPr="00A8495A" w:rsidTr="00DC2AEB">
        <w:trPr>
          <w:trHeight w:val="2016"/>
        </w:trPr>
        <w:tc>
          <w:tcPr>
            <w:tcW w:w="4253" w:type="dxa"/>
          </w:tcPr>
          <w:p w:rsidR="00EB7687" w:rsidRPr="003006E1" w:rsidRDefault="00EB7687" w:rsidP="00DC2AEB">
            <w:pPr>
              <w:pStyle w:val="af2"/>
              <w:spacing w:line="240" w:lineRule="auto"/>
              <w:ind w:firstLine="0"/>
              <w:rPr>
                <w:sz w:val="20"/>
                <w:szCs w:val="20"/>
              </w:rPr>
            </w:pPr>
            <w:r w:rsidRPr="003006E1">
              <w:rPr>
                <w:sz w:val="20"/>
                <w:szCs w:val="20"/>
              </w:rPr>
              <w:t xml:space="preserve">Ուսումնական հաստատությունում հաղթահարված են ներառականությունը խաթարող ֆիզիկական խոչընդոտները (թեքահարթակ, հենակ և այլն) </w:t>
            </w:r>
          </w:p>
          <w:p w:rsidR="00EB7687" w:rsidRPr="00811FB4" w:rsidRDefault="00EB7687" w:rsidP="00DC2AEB">
            <w:pPr>
              <w:pStyle w:val="af2"/>
              <w:spacing w:line="240" w:lineRule="auto"/>
              <w:ind w:firstLine="0"/>
              <w:rPr>
                <w:sz w:val="20"/>
                <w:szCs w:val="20"/>
                <w:highlight w:val="yellow"/>
              </w:rPr>
            </w:pPr>
          </w:p>
        </w:tc>
        <w:tc>
          <w:tcPr>
            <w:tcW w:w="567" w:type="dxa"/>
          </w:tcPr>
          <w:p w:rsidR="00EB7687" w:rsidRPr="004359D5" w:rsidRDefault="00EB7687" w:rsidP="00DC2AEB">
            <w:pPr>
              <w:pStyle w:val="a3"/>
              <w:spacing w:after="0" w:line="240" w:lineRule="auto"/>
              <w:ind w:left="0"/>
              <w:jc w:val="both"/>
              <w:rPr>
                <w:rFonts w:ascii="Sylfaen" w:hAnsi="Sylfaen"/>
                <w:sz w:val="20"/>
                <w:szCs w:val="20"/>
                <w:highlight w:val="yellow"/>
                <w:lang w:val="hy-AM"/>
              </w:rPr>
            </w:pPr>
          </w:p>
        </w:tc>
        <w:tc>
          <w:tcPr>
            <w:tcW w:w="567" w:type="dxa"/>
          </w:tcPr>
          <w:p w:rsidR="00EB7687" w:rsidRPr="004359D5" w:rsidRDefault="00EB7687" w:rsidP="00DC2AEB">
            <w:pPr>
              <w:pStyle w:val="a3"/>
              <w:spacing w:after="0" w:line="240" w:lineRule="auto"/>
              <w:ind w:left="0"/>
              <w:jc w:val="both"/>
              <w:rPr>
                <w:rFonts w:ascii="Sylfaen" w:hAnsi="Sylfaen" w:cs="Sylfaen"/>
                <w:i/>
                <w:highlight w:val="yellow"/>
                <w:lang w:val="hy-AM"/>
              </w:rPr>
            </w:pPr>
          </w:p>
        </w:tc>
        <w:tc>
          <w:tcPr>
            <w:tcW w:w="4252" w:type="dxa"/>
          </w:tcPr>
          <w:p w:rsidR="00EB7687" w:rsidRPr="003006E1" w:rsidRDefault="00EB7687" w:rsidP="00DC2AEB">
            <w:pPr>
              <w:pStyle w:val="a3"/>
              <w:spacing w:after="0" w:line="240" w:lineRule="auto"/>
              <w:ind w:left="0"/>
              <w:rPr>
                <w:rFonts w:ascii="Sylfaen" w:hAnsi="Sylfaen" w:cs="Sylfaen"/>
                <w:i/>
                <w:sz w:val="20"/>
                <w:szCs w:val="20"/>
                <w:lang w:val="hy-AM"/>
              </w:rPr>
            </w:pPr>
            <w:r w:rsidRPr="003006E1">
              <w:rPr>
                <w:rFonts w:ascii="Sylfaen" w:hAnsi="Sylfaen" w:cs="Sylfaen"/>
                <w:i/>
                <w:sz w:val="20"/>
                <w:szCs w:val="20"/>
                <w:lang w:val="hy-AM"/>
              </w:rPr>
              <w:t>(Եթե այո, ապա նկարագրել, թե ինչպես և մանրամասնել ինչ պայմաններ կան հաստատությունում կրթության առանձնահատուկ պայմանների կարիք ունեցող երեխաների համար</w:t>
            </w:r>
            <w:r w:rsidRPr="003006E1">
              <w:rPr>
                <w:rFonts w:ascii="Sylfaen" w:hAnsi="Sylfaen"/>
                <w:i/>
                <w:sz w:val="20"/>
                <w:szCs w:val="20"/>
                <w:lang w:val="hy-AM"/>
              </w:rPr>
              <w:t xml:space="preserve">օրինակ՝ </w:t>
            </w:r>
            <w:r w:rsidRPr="003006E1">
              <w:rPr>
                <w:rFonts w:ascii="Sylfaen" w:hAnsi="Sylfaen" w:cs="Sylfaen"/>
                <w:i/>
                <w:sz w:val="20"/>
                <w:szCs w:val="20"/>
                <w:lang w:val="hy-AM"/>
              </w:rPr>
              <w:t>թեքահարթակ, հենակներ և այլն: Թվարկել նաև լրացուցիչ կարիքները:)</w:t>
            </w:r>
          </w:p>
        </w:tc>
      </w:tr>
      <w:tr w:rsidR="00EB7687" w:rsidRPr="00A8495A" w:rsidTr="00DC2AEB">
        <w:tc>
          <w:tcPr>
            <w:tcW w:w="4253" w:type="dxa"/>
          </w:tcPr>
          <w:p w:rsidR="00EB7687" w:rsidRDefault="00EB7687" w:rsidP="00DC2AEB">
            <w:pPr>
              <w:spacing w:after="0" w:line="240" w:lineRule="auto"/>
              <w:rPr>
                <w:rFonts w:ascii="Sylfaen" w:hAnsi="Sylfaen"/>
                <w:sz w:val="20"/>
                <w:szCs w:val="20"/>
                <w:lang w:val="hy-AM"/>
              </w:rPr>
            </w:pPr>
            <w:r w:rsidRPr="00815255">
              <w:rPr>
                <w:rFonts w:ascii="Sylfaen" w:hAnsi="Sylfaen" w:cs="Sylfaen"/>
                <w:sz w:val="20"/>
                <w:szCs w:val="20"/>
                <w:lang w:val="hy-AM"/>
              </w:rPr>
              <w:t>Ուսումնական</w:t>
            </w:r>
            <w:r w:rsidRPr="00E41192">
              <w:rPr>
                <w:rFonts w:ascii="Sylfaen" w:hAnsi="Sylfaen"/>
                <w:sz w:val="20"/>
                <w:szCs w:val="20"/>
                <w:lang w:val="hy-AM"/>
              </w:rPr>
              <w:t>հ</w:t>
            </w:r>
            <w:r w:rsidRPr="00295DCD">
              <w:rPr>
                <w:rFonts w:ascii="Sylfaen" w:hAnsi="Sylfaen"/>
                <w:sz w:val="20"/>
                <w:szCs w:val="20"/>
                <w:lang w:val="hy-AM"/>
              </w:rPr>
              <w:t xml:space="preserve">աստատությունում հաղթահարված են ներառականությունը խաթարող սոցիալական խոչընդոտները (վերաբերմունք, կարծրատիպ) </w:t>
            </w:r>
          </w:p>
          <w:p w:rsidR="00EB7687" w:rsidRPr="004E7D6C" w:rsidRDefault="00EB7687" w:rsidP="00DC2AEB">
            <w:pPr>
              <w:pStyle w:val="af2"/>
              <w:spacing w:line="240" w:lineRule="auto"/>
              <w:rPr>
                <w:sz w:val="20"/>
                <w:szCs w:val="20"/>
              </w:rPr>
            </w:pP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E7D6C" w:rsidRDefault="00EB7687" w:rsidP="00DC2AEB">
            <w:pPr>
              <w:pStyle w:val="a3"/>
              <w:spacing w:after="0" w:line="240" w:lineRule="auto"/>
              <w:ind w:left="0"/>
              <w:jc w:val="both"/>
              <w:rPr>
                <w:rFonts w:ascii="Sylfaen" w:hAnsi="Sylfaen" w:cs="Sylfaen"/>
                <w:i/>
                <w:lang w:val="hy-AM"/>
              </w:rPr>
            </w:pPr>
          </w:p>
        </w:tc>
        <w:tc>
          <w:tcPr>
            <w:tcW w:w="4252" w:type="dxa"/>
          </w:tcPr>
          <w:p w:rsidR="00EB7687" w:rsidRPr="00113E6F" w:rsidRDefault="00EB7687" w:rsidP="00DC2AEB">
            <w:pPr>
              <w:pStyle w:val="a3"/>
              <w:spacing w:after="0" w:line="240" w:lineRule="auto"/>
              <w:ind w:left="0"/>
              <w:rPr>
                <w:rFonts w:ascii="Sylfaen" w:hAnsi="Sylfaen" w:cs="Sylfaen"/>
                <w:i/>
                <w:sz w:val="20"/>
                <w:szCs w:val="20"/>
                <w:lang w:val="hy-AM"/>
              </w:rPr>
            </w:pPr>
            <w:r w:rsidRPr="00113E6F">
              <w:rPr>
                <w:rFonts w:ascii="Sylfaen" w:hAnsi="Sylfaen" w:cs="Sylfaen"/>
                <w:i/>
                <w:sz w:val="20"/>
                <w:szCs w:val="20"/>
                <w:lang w:val="hy-AM"/>
              </w:rPr>
              <w:t>(</w:t>
            </w:r>
            <w:r>
              <w:rPr>
                <w:rFonts w:ascii="Sylfaen" w:hAnsi="Sylfaen" w:cs="Sylfaen"/>
                <w:i/>
                <w:sz w:val="20"/>
                <w:szCs w:val="20"/>
                <w:lang w:val="hy-AM"/>
              </w:rPr>
              <w:t xml:space="preserve">Կատարել հարցում պարզելու, թե արդյոք հաստատությունում հաղթահարված են </w:t>
            </w:r>
            <w:r w:rsidRPr="00B96B19">
              <w:rPr>
                <w:rFonts w:ascii="Sylfaen" w:hAnsi="Sylfaen" w:cs="Sylfaen"/>
                <w:i/>
                <w:sz w:val="20"/>
                <w:szCs w:val="20"/>
                <w:lang w:val="hy-AM"/>
              </w:rPr>
              <w:t>ներառականությունը խաթարող սոցիալական խոչընդոտները (վերաբերմունք, կարծրատիպ)</w:t>
            </w:r>
            <w:r>
              <w:rPr>
                <w:rFonts w:ascii="Sylfaen" w:hAnsi="Sylfaen" w:cs="Sylfaen"/>
                <w:i/>
                <w:sz w:val="20"/>
                <w:szCs w:val="20"/>
                <w:lang w:val="hy-AM"/>
              </w:rPr>
              <w:t>: Հար</w:t>
            </w:r>
            <w:r w:rsidRPr="00E41192">
              <w:rPr>
                <w:rFonts w:ascii="Sylfaen" w:hAnsi="Sylfaen" w:cs="Sylfaen"/>
                <w:i/>
                <w:sz w:val="20"/>
                <w:szCs w:val="20"/>
                <w:lang w:val="hy-AM"/>
              </w:rPr>
              <w:t>ց</w:t>
            </w:r>
            <w:r>
              <w:rPr>
                <w:rFonts w:ascii="Sylfaen" w:hAnsi="Sylfaen" w:cs="Sylfaen"/>
                <w:i/>
                <w:sz w:val="20"/>
                <w:szCs w:val="20"/>
                <w:lang w:val="hy-AM"/>
              </w:rPr>
              <w:t xml:space="preserve">ման մեջ ներառել  </w:t>
            </w:r>
            <w:r>
              <w:rPr>
                <w:rFonts w:ascii="Sylfaen" w:hAnsi="Sylfaen"/>
                <w:i/>
                <w:sz w:val="20"/>
                <w:szCs w:val="20"/>
                <w:lang w:val="hy-AM"/>
              </w:rPr>
              <w:t xml:space="preserve">ուսուցիչներին, սովորողներին, ԿԱՊԿ </w:t>
            </w:r>
            <w:r w:rsidRPr="007C2404">
              <w:rPr>
                <w:rFonts w:ascii="Sylfaen" w:hAnsi="Sylfaen"/>
                <w:i/>
                <w:sz w:val="20"/>
                <w:szCs w:val="20"/>
                <w:lang w:val="hy-AM"/>
              </w:rPr>
              <w:t xml:space="preserve">ունեցող </w:t>
            </w:r>
            <w:r>
              <w:rPr>
                <w:rFonts w:ascii="Sylfaen" w:hAnsi="Sylfaen"/>
                <w:i/>
                <w:sz w:val="20"/>
                <w:szCs w:val="20"/>
                <w:lang w:val="hy-AM"/>
              </w:rPr>
              <w:t>սովորողների, ծնողներին, և վարչական կազմը: Ն</w:t>
            </w:r>
            <w:r>
              <w:rPr>
                <w:rFonts w:ascii="Sylfaen" w:hAnsi="Sylfaen" w:cs="Sylfaen"/>
                <w:i/>
                <w:sz w:val="20"/>
                <w:szCs w:val="20"/>
                <w:lang w:val="hy-AM"/>
              </w:rPr>
              <w:t>կարագրել, հարցման արդյուքները:)</w:t>
            </w:r>
          </w:p>
        </w:tc>
      </w:tr>
      <w:tr w:rsidR="00EB7687" w:rsidRPr="004927DB" w:rsidTr="00DC2AEB">
        <w:tc>
          <w:tcPr>
            <w:tcW w:w="4253" w:type="dxa"/>
          </w:tcPr>
          <w:p w:rsidR="00EB7687" w:rsidRPr="00BD40DB" w:rsidRDefault="00EB7687" w:rsidP="00DC2AEB">
            <w:pPr>
              <w:spacing w:after="0" w:line="240" w:lineRule="auto"/>
              <w:rPr>
                <w:rFonts w:ascii="Sylfaen" w:hAnsi="Sylfaen"/>
                <w:sz w:val="20"/>
                <w:szCs w:val="20"/>
                <w:lang w:val="hy-AM"/>
              </w:rPr>
            </w:pPr>
            <w:r w:rsidRPr="008C6507">
              <w:rPr>
                <w:rFonts w:ascii="Sylfaen" w:hAnsi="Sylfaen" w:cs="Sylfaen"/>
                <w:color w:val="000000"/>
                <w:sz w:val="20"/>
                <w:szCs w:val="20"/>
                <w:lang w:val="hy-AM"/>
              </w:rPr>
              <w:t>Ա</w:t>
            </w:r>
            <w:r w:rsidRPr="00E41192">
              <w:rPr>
                <w:rFonts w:ascii="Sylfaen" w:hAnsi="Sylfaen" w:cs="Sylfaen"/>
                <w:color w:val="000000"/>
                <w:sz w:val="20"/>
                <w:szCs w:val="20"/>
                <w:lang w:val="hy-AM"/>
              </w:rPr>
              <w:t xml:space="preserve">նհատական ուսումնական պլանները </w:t>
            </w:r>
            <w:r w:rsidRPr="008C6507">
              <w:rPr>
                <w:rFonts w:ascii="Sylfaen" w:hAnsi="Sylfaen" w:cs="Sylfaen"/>
                <w:color w:val="000000"/>
                <w:sz w:val="20"/>
                <w:szCs w:val="20"/>
                <w:lang w:val="hy-AM"/>
              </w:rPr>
              <w:t>մշակվում են</w:t>
            </w:r>
            <w:r>
              <w:rPr>
                <w:rFonts w:ascii="Sylfaen" w:hAnsi="Sylfaen" w:cs="Sylfaen"/>
                <w:color w:val="000000"/>
                <w:sz w:val="20"/>
                <w:szCs w:val="20"/>
                <w:lang w:val="hy-AM"/>
              </w:rPr>
              <w:t xml:space="preserve"> համաձայն</w:t>
            </w:r>
            <w:r w:rsidRPr="008C6507">
              <w:rPr>
                <w:rFonts w:ascii="Sylfaen" w:hAnsi="Sylfaen" w:cs="Sylfaen"/>
                <w:color w:val="000000"/>
                <w:sz w:val="20"/>
                <w:szCs w:val="20"/>
                <w:lang w:val="hy-AM"/>
              </w:rPr>
              <w:t xml:space="preserve"> հանրակրթության պետական չափորոշիչի և առարկայական ծրագրերի</w:t>
            </w:r>
            <w:r w:rsidRPr="00E41192">
              <w:rPr>
                <w:rFonts w:ascii="Sylfaen" w:hAnsi="Sylfaen" w:cs="Sylfaen"/>
                <w:color w:val="000000"/>
                <w:sz w:val="20"/>
                <w:szCs w:val="20"/>
                <w:lang w:val="hy-AM"/>
              </w:rPr>
              <w:t xml:space="preserve">` </w:t>
            </w:r>
            <w:r w:rsidRPr="008C6507">
              <w:rPr>
                <w:rFonts w:ascii="Sylfaen" w:hAnsi="Sylfaen" w:cs="Sylfaen"/>
                <w:color w:val="000000"/>
                <w:sz w:val="20"/>
                <w:szCs w:val="20"/>
                <w:lang w:val="hy-AM"/>
              </w:rPr>
              <w:t>հաշվի</w:t>
            </w:r>
            <w:r w:rsidRPr="00C65337">
              <w:rPr>
                <w:rFonts w:ascii="Sylfaen" w:hAnsi="Sylfaen" w:cs="Sylfaen"/>
                <w:color w:val="000000"/>
                <w:sz w:val="20"/>
                <w:szCs w:val="20"/>
                <w:lang w:val="hy-AM"/>
              </w:rPr>
              <w:t xml:space="preserve"> առնելով սովորողների կարիքները,  ընդունակությունները, հնարավորությունները, ձեռքբերումները, առաջընթացը </w:t>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D035E" w:rsidRDefault="00EB7687" w:rsidP="00DC2AEB">
            <w:pPr>
              <w:pStyle w:val="a3"/>
              <w:spacing w:after="0" w:line="240" w:lineRule="auto"/>
              <w:ind w:left="0"/>
              <w:jc w:val="both"/>
              <w:rPr>
                <w:rFonts w:ascii="Sylfaen" w:hAnsi="Sylfaen" w:cs="Sylfaen"/>
                <w:i/>
                <w:lang w:val="hy-AM"/>
              </w:rPr>
            </w:pPr>
          </w:p>
        </w:tc>
        <w:tc>
          <w:tcPr>
            <w:tcW w:w="4252" w:type="dxa"/>
          </w:tcPr>
          <w:p w:rsidR="00EB7687" w:rsidRPr="004D035E" w:rsidRDefault="00EB7687" w:rsidP="00DC2AEB">
            <w:pPr>
              <w:pStyle w:val="a3"/>
              <w:spacing w:after="0" w:line="240" w:lineRule="auto"/>
              <w:ind w:left="0"/>
              <w:jc w:val="both"/>
              <w:rPr>
                <w:rFonts w:ascii="Sylfaen" w:hAnsi="Sylfaen" w:cs="Sylfaen"/>
                <w:i/>
                <w:lang w:val="hy-AM"/>
              </w:rPr>
            </w:pPr>
            <w:r>
              <w:rPr>
                <w:rFonts w:ascii="Sylfaen" w:hAnsi="Sylfaen" w:cs="Sylfaen"/>
                <w:i/>
                <w:lang w:val="hy-AM"/>
              </w:rPr>
              <w:t>...........</w:t>
            </w:r>
          </w:p>
        </w:tc>
      </w:tr>
      <w:tr w:rsidR="00EB7687" w:rsidRPr="00A8495A" w:rsidTr="00DC2AEB">
        <w:tc>
          <w:tcPr>
            <w:tcW w:w="4253" w:type="dxa"/>
          </w:tcPr>
          <w:p w:rsidR="00EB7687" w:rsidRDefault="00EB7687" w:rsidP="00DC2AEB">
            <w:pPr>
              <w:pStyle w:val="af2"/>
              <w:spacing w:line="240" w:lineRule="auto"/>
              <w:ind w:firstLine="0"/>
              <w:jc w:val="left"/>
              <w:rPr>
                <w:sz w:val="20"/>
                <w:szCs w:val="20"/>
              </w:rPr>
            </w:pPr>
            <w:r w:rsidRPr="00F866F8">
              <w:rPr>
                <w:sz w:val="20"/>
                <w:szCs w:val="20"/>
              </w:rPr>
              <w:t>Ուսուցիչների թիվը, ովքեր ունեն դրական դիրքորոշում ներառական կրթության նկատմամբ</w:t>
            </w:r>
          </w:p>
          <w:p w:rsidR="00EB7687" w:rsidRPr="00F866F8" w:rsidRDefault="00EB7687" w:rsidP="00DC2AEB">
            <w:pPr>
              <w:pStyle w:val="af2"/>
              <w:spacing w:line="240" w:lineRule="auto"/>
              <w:ind w:firstLine="0"/>
              <w:jc w:val="left"/>
              <w:rPr>
                <w:sz w:val="20"/>
                <w:szCs w:val="20"/>
              </w:rPr>
            </w:pPr>
          </w:p>
        </w:tc>
        <w:tc>
          <w:tcPr>
            <w:tcW w:w="567" w:type="dxa"/>
          </w:tcPr>
          <w:p w:rsidR="00EB7687" w:rsidRPr="004B783D" w:rsidRDefault="004B783D" w:rsidP="00DC2AEB">
            <w:pPr>
              <w:pStyle w:val="a3"/>
              <w:spacing w:after="0" w:line="240" w:lineRule="auto"/>
              <w:ind w:left="0"/>
              <w:jc w:val="both"/>
              <w:rPr>
                <w:rFonts w:ascii="Sylfaen" w:hAnsi="Sylfaen"/>
                <w:sz w:val="20"/>
                <w:szCs w:val="20"/>
                <w:lang w:val="hy-AM"/>
              </w:rPr>
            </w:pPr>
            <w:r>
              <w:rPr>
                <w:rFonts w:ascii="Sylfaen" w:hAnsi="Sylfaen"/>
                <w:sz w:val="20"/>
                <w:szCs w:val="20"/>
                <w:lang w:val="hy-AM"/>
              </w:rPr>
              <w:t>30</w:t>
            </w:r>
          </w:p>
        </w:tc>
        <w:tc>
          <w:tcPr>
            <w:tcW w:w="567" w:type="dxa"/>
          </w:tcPr>
          <w:p w:rsidR="00EB7687" w:rsidRPr="004D035E" w:rsidRDefault="00EB7687" w:rsidP="00DC2AEB">
            <w:pPr>
              <w:pStyle w:val="a3"/>
              <w:spacing w:after="0" w:line="240" w:lineRule="auto"/>
              <w:ind w:left="0"/>
              <w:jc w:val="both"/>
              <w:rPr>
                <w:rFonts w:ascii="Sylfaen" w:hAnsi="Sylfaen" w:cs="Sylfaen"/>
                <w:i/>
                <w:lang w:val="hy-AM"/>
              </w:rPr>
            </w:pPr>
          </w:p>
        </w:tc>
        <w:tc>
          <w:tcPr>
            <w:tcW w:w="4252" w:type="dxa"/>
          </w:tcPr>
          <w:p w:rsidR="00EB7687" w:rsidRDefault="00EB7687" w:rsidP="00DC2AEB">
            <w:pPr>
              <w:pStyle w:val="a3"/>
              <w:spacing w:after="0" w:line="240" w:lineRule="auto"/>
              <w:ind w:left="0"/>
              <w:rPr>
                <w:rFonts w:ascii="Sylfaen" w:hAnsi="Sylfaen" w:cs="Sylfaen"/>
                <w:i/>
                <w:lang w:val="hy-AM"/>
              </w:rPr>
            </w:pPr>
            <w:r w:rsidRPr="00113E6F">
              <w:rPr>
                <w:rFonts w:ascii="Sylfaen" w:hAnsi="Sylfaen" w:cs="Sylfaen"/>
                <w:i/>
                <w:sz w:val="20"/>
                <w:szCs w:val="20"/>
                <w:lang w:val="hy-AM"/>
              </w:rPr>
              <w:t>(</w:t>
            </w:r>
            <w:r w:rsidRPr="007C2404">
              <w:rPr>
                <w:rFonts w:ascii="Sylfaen" w:hAnsi="Sylfaen"/>
                <w:i/>
                <w:sz w:val="20"/>
                <w:szCs w:val="20"/>
                <w:lang w:val="hy-AM"/>
              </w:rPr>
              <w:t>Ուսուցիչների դիրքորոշում</w:t>
            </w:r>
            <w:r>
              <w:rPr>
                <w:rFonts w:ascii="Sylfaen" w:hAnsi="Sylfaen"/>
                <w:i/>
                <w:sz w:val="20"/>
                <w:szCs w:val="20"/>
                <w:lang w:val="hy-AM"/>
              </w:rPr>
              <w:t xml:space="preserve">ը պարզելու նպատակով անհրաժեշտ է իրականացնել հարցումներ ուսուցիչների, սովորողների, այդ թվում ՝ ԿԱՊԿ ուեցողների, ծնողների, և վարչական կազմի շրջանում: Ուսուցիչների շրջանում հետազոտության արդյուքներով հաշվարկել նրանց </w:t>
            </w:r>
            <w:r w:rsidRPr="000F599B">
              <w:rPr>
                <w:rFonts w:ascii="Sylfaen" w:hAnsi="Sylfaen"/>
                <w:i/>
                <w:sz w:val="20"/>
                <w:szCs w:val="20"/>
                <w:lang w:val="hy-AM"/>
              </w:rPr>
              <w:t>թիվը, ովքեր ունեն դրական դիրքորոշում ներառական կրթության նկատմամբ</w:t>
            </w:r>
            <w:r>
              <w:rPr>
                <w:rFonts w:ascii="Sylfaen" w:hAnsi="Sylfaen"/>
                <w:i/>
                <w:sz w:val="20"/>
                <w:szCs w:val="20"/>
                <w:lang w:val="hy-AM"/>
              </w:rPr>
              <w:t>:</w:t>
            </w:r>
            <w:r w:rsidRPr="00113E6F">
              <w:rPr>
                <w:rFonts w:ascii="Sylfaen" w:hAnsi="Sylfaen"/>
                <w:i/>
                <w:sz w:val="20"/>
                <w:szCs w:val="20"/>
                <w:lang w:val="hy-AM"/>
              </w:rPr>
              <w:t>)</w:t>
            </w:r>
          </w:p>
        </w:tc>
      </w:tr>
      <w:tr w:rsidR="00EB7687" w:rsidRPr="00A8495A" w:rsidTr="00DC2AEB">
        <w:tc>
          <w:tcPr>
            <w:tcW w:w="4253" w:type="dxa"/>
          </w:tcPr>
          <w:p w:rsidR="00EB7687" w:rsidRPr="00F866F8" w:rsidRDefault="00EB7687" w:rsidP="00DC2AEB">
            <w:pPr>
              <w:pStyle w:val="af2"/>
              <w:spacing w:line="240" w:lineRule="auto"/>
              <w:ind w:firstLine="0"/>
              <w:jc w:val="left"/>
              <w:rPr>
                <w:color w:val="000000"/>
                <w:sz w:val="20"/>
                <w:szCs w:val="20"/>
                <w:highlight w:val="yellow"/>
              </w:rPr>
            </w:pPr>
            <w:r w:rsidRPr="00F866F8">
              <w:rPr>
                <w:sz w:val="20"/>
                <w:szCs w:val="20"/>
              </w:rPr>
              <w:t>Ուսուցիչները գիտակցում են ներառական կրթության վերաբերյալ կարծրատիպերի առկայությունը, դրանց վերացման անհրաժեշտությունը և ձեռնարկում են համապատասխան քայլեր</w:t>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D035E" w:rsidRDefault="00EB7687" w:rsidP="00DC2AEB">
            <w:pPr>
              <w:pStyle w:val="a3"/>
              <w:spacing w:after="0" w:line="240" w:lineRule="auto"/>
              <w:ind w:left="0"/>
              <w:jc w:val="both"/>
              <w:rPr>
                <w:rFonts w:ascii="Sylfaen" w:hAnsi="Sylfaen" w:cs="Sylfaen"/>
                <w:i/>
                <w:lang w:val="hy-AM"/>
              </w:rPr>
            </w:pPr>
          </w:p>
        </w:tc>
        <w:tc>
          <w:tcPr>
            <w:tcW w:w="4252" w:type="dxa"/>
          </w:tcPr>
          <w:p w:rsidR="00EB7687" w:rsidRDefault="00EB7687" w:rsidP="00DC2AEB">
            <w:pPr>
              <w:pStyle w:val="a3"/>
              <w:spacing w:after="0" w:line="240" w:lineRule="auto"/>
              <w:ind w:left="0"/>
              <w:rPr>
                <w:rFonts w:ascii="Sylfaen" w:hAnsi="Sylfaen" w:cs="Sylfaen"/>
                <w:i/>
                <w:lang w:val="hy-AM"/>
              </w:rPr>
            </w:pPr>
            <w:r w:rsidRPr="00113E6F">
              <w:rPr>
                <w:rFonts w:ascii="Sylfaen" w:hAnsi="Sylfaen" w:cs="Sylfaen"/>
                <w:i/>
                <w:sz w:val="20"/>
                <w:szCs w:val="20"/>
                <w:lang w:val="hy-AM"/>
              </w:rPr>
              <w:t>(</w:t>
            </w:r>
            <w:r w:rsidRPr="007C2404">
              <w:rPr>
                <w:rFonts w:ascii="Sylfaen" w:hAnsi="Sylfaen"/>
                <w:i/>
                <w:sz w:val="20"/>
                <w:szCs w:val="20"/>
                <w:lang w:val="hy-AM"/>
              </w:rPr>
              <w:t>Ուսուցիչների դիրքորոշում</w:t>
            </w:r>
            <w:r>
              <w:rPr>
                <w:rFonts w:ascii="Sylfaen" w:hAnsi="Sylfaen"/>
                <w:i/>
                <w:sz w:val="20"/>
                <w:szCs w:val="20"/>
                <w:lang w:val="hy-AM"/>
              </w:rPr>
              <w:t>ը պարզելու նպատակով անհրաժեշտ է իրականացնել հարցումներ ուսուցիչների, սովորողների, այդ թվում ՝ ԿԱՊԿ ուեցողների, ծնողների, և վարչական կազմի շրջանում</w:t>
            </w:r>
            <w:r w:rsidRPr="00113E6F">
              <w:rPr>
                <w:rFonts w:ascii="Sylfaen" w:hAnsi="Sylfaen"/>
                <w:i/>
                <w:sz w:val="20"/>
                <w:szCs w:val="20"/>
                <w:lang w:val="hy-AM"/>
              </w:rPr>
              <w:t>)</w:t>
            </w:r>
          </w:p>
        </w:tc>
      </w:tr>
      <w:tr w:rsidR="00EB7687" w:rsidRPr="00A8495A" w:rsidTr="00DC2AEB">
        <w:tc>
          <w:tcPr>
            <w:tcW w:w="4253" w:type="dxa"/>
          </w:tcPr>
          <w:p w:rsidR="00EB7687" w:rsidRPr="00F866F8" w:rsidRDefault="00EB7687" w:rsidP="00DC2AEB">
            <w:pPr>
              <w:pStyle w:val="af2"/>
              <w:spacing w:line="240" w:lineRule="auto"/>
              <w:ind w:firstLine="0"/>
              <w:jc w:val="left"/>
              <w:rPr>
                <w:sz w:val="20"/>
                <w:szCs w:val="20"/>
              </w:rPr>
            </w:pPr>
            <w:r w:rsidRPr="00F866F8">
              <w:rPr>
                <w:sz w:val="20"/>
                <w:szCs w:val="20"/>
              </w:rPr>
              <w:t>Ուսուցիչները ունեն հավասար վերաբերմունք բոլոր երեխաների նկատմամբ, անկախ նրանց միջև եղած տարբերություններից և նրանց առանձնահատուկ կարիքներից</w:t>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D035E" w:rsidRDefault="00EB7687" w:rsidP="00DC2AEB">
            <w:pPr>
              <w:pStyle w:val="a3"/>
              <w:spacing w:after="0" w:line="240" w:lineRule="auto"/>
              <w:ind w:left="0"/>
              <w:jc w:val="both"/>
              <w:rPr>
                <w:rFonts w:ascii="Sylfaen" w:hAnsi="Sylfaen" w:cs="Sylfaen"/>
                <w:i/>
                <w:lang w:val="hy-AM"/>
              </w:rPr>
            </w:pPr>
          </w:p>
        </w:tc>
        <w:tc>
          <w:tcPr>
            <w:tcW w:w="4252" w:type="dxa"/>
          </w:tcPr>
          <w:p w:rsidR="00EB7687" w:rsidRDefault="00EB7687" w:rsidP="00DC2AEB">
            <w:pPr>
              <w:pStyle w:val="a3"/>
              <w:spacing w:after="0" w:line="240" w:lineRule="auto"/>
              <w:ind w:left="0"/>
              <w:rPr>
                <w:rFonts w:ascii="Sylfaen" w:hAnsi="Sylfaen" w:cs="Sylfaen"/>
                <w:i/>
                <w:lang w:val="hy-AM"/>
              </w:rPr>
            </w:pPr>
            <w:r w:rsidRPr="00113E6F">
              <w:rPr>
                <w:rFonts w:ascii="Sylfaen" w:hAnsi="Sylfaen" w:cs="Sylfaen"/>
                <w:i/>
                <w:sz w:val="20"/>
                <w:szCs w:val="20"/>
                <w:lang w:val="hy-AM"/>
              </w:rPr>
              <w:t>(</w:t>
            </w:r>
            <w:r w:rsidRPr="007C2404">
              <w:rPr>
                <w:rFonts w:ascii="Sylfaen" w:hAnsi="Sylfaen"/>
                <w:i/>
                <w:sz w:val="20"/>
                <w:szCs w:val="20"/>
                <w:lang w:val="hy-AM"/>
              </w:rPr>
              <w:t xml:space="preserve">Ուսուցիչների </w:t>
            </w:r>
            <w:r>
              <w:rPr>
                <w:rFonts w:ascii="Sylfaen" w:hAnsi="Sylfaen"/>
                <w:i/>
                <w:sz w:val="20"/>
                <w:szCs w:val="20"/>
                <w:lang w:val="hy-AM"/>
              </w:rPr>
              <w:t>վերաբերմունքը պարզելու նպատակով անհրաժեշտ է իրականացնել հարցումներ ուսուցիչների, սովորողների, այդ թվում ՝ ԿԱՊԿ ուեցողների,  ծնողների, և վարչական կազմի շրջանում</w:t>
            </w:r>
            <w:r w:rsidRPr="00113E6F">
              <w:rPr>
                <w:rFonts w:ascii="Sylfaen" w:hAnsi="Sylfaen"/>
                <w:i/>
                <w:sz w:val="20"/>
                <w:szCs w:val="20"/>
                <w:lang w:val="hy-AM"/>
              </w:rPr>
              <w:t>)</w:t>
            </w:r>
          </w:p>
        </w:tc>
      </w:tr>
      <w:tr w:rsidR="00EB7687" w:rsidRPr="00A8495A" w:rsidTr="00DC2AEB">
        <w:tc>
          <w:tcPr>
            <w:tcW w:w="4253" w:type="dxa"/>
          </w:tcPr>
          <w:p w:rsidR="00EB7687" w:rsidRPr="002F4C09" w:rsidRDefault="00EB7687" w:rsidP="00DC2AEB">
            <w:pPr>
              <w:spacing w:after="0" w:line="240" w:lineRule="auto"/>
              <w:rPr>
                <w:rFonts w:ascii="Sylfaen" w:hAnsi="Sylfaen" w:cs="Sylfaen"/>
                <w:color w:val="000000"/>
                <w:sz w:val="20"/>
                <w:szCs w:val="20"/>
                <w:lang w:val="hy-AM"/>
              </w:rPr>
            </w:pPr>
            <w:r w:rsidRPr="00E963A1">
              <w:rPr>
                <w:rFonts w:ascii="Sylfaen" w:hAnsi="Sylfaen" w:cs="Sylfaen"/>
                <w:sz w:val="20"/>
                <w:szCs w:val="20"/>
                <w:lang w:val="hy-AM"/>
              </w:rPr>
              <w:lastRenderedPageBreak/>
              <w:t>Ուսուցիչները կարողանում են հայտնաբերել կարծրատիպեր ամրապնդող վարքագիծ</w:t>
            </w:r>
            <w:r>
              <w:rPr>
                <w:rFonts w:ascii="Sylfaen" w:hAnsi="Sylfaen" w:cs="Sylfaen"/>
                <w:sz w:val="20"/>
                <w:szCs w:val="20"/>
                <w:lang w:val="hy-AM"/>
              </w:rPr>
              <w:t xml:space="preserve"> կամ </w:t>
            </w:r>
            <w:r w:rsidRPr="00E963A1">
              <w:rPr>
                <w:rFonts w:ascii="Sylfaen" w:hAnsi="Sylfaen" w:cs="Sylfaen"/>
                <w:sz w:val="20"/>
                <w:szCs w:val="20"/>
                <w:lang w:val="hy-AM"/>
              </w:rPr>
              <w:t>երևույթ դասարանում, դպրոցում, ուսումնական նյութերում և նույնիսկ սեփական վարքագծում</w:t>
            </w:r>
          </w:p>
        </w:tc>
        <w:tc>
          <w:tcPr>
            <w:tcW w:w="567" w:type="dxa"/>
          </w:tcPr>
          <w:p w:rsidR="00EB7687" w:rsidRPr="00BB2A34" w:rsidRDefault="00EB7687" w:rsidP="00DC2AEB">
            <w:pPr>
              <w:pStyle w:val="a3"/>
              <w:spacing w:after="0" w:line="240" w:lineRule="auto"/>
              <w:ind w:left="0"/>
              <w:jc w:val="both"/>
              <w:rPr>
                <w:rFonts w:ascii="Sylfaen" w:hAnsi="Sylfaen"/>
                <w:sz w:val="20"/>
                <w:szCs w:val="20"/>
              </w:rPr>
            </w:pPr>
            <w:r>
              <w:rPr>
                <w:rFonts w:ascii="Sylfaen" w:hAnsi="Sylfaen"/>
                <w:sz w:val="20"/>
                <w:szCs w:val="20"/>
              </w:rPr>
              <w:t>V</w:t>
            </w:r>
          </w:p>
        </w:tc>
        <w:tc>
          <w:tcPr>
            <w:tcW w:w="567" w:type="dxa"/>
          </w:tcPr>
          <w:p w:rsidR="00EB7687" w:rsidRPr="004D035E" w:rsidRDefault="00EB7687" w:rsidP="00DC2AEB">
            <w:pPr>
              <w:pStyle w:val="a3"/>
              <w:spacing w:after="0" w:line="240" w:lineRule="auto"/>
              <w:ind w:left="0"/>
              <w:jc w:val="both"/>
              <w:rPr>
                <w:rFonts w:ascii="Sylfaen" w:hAnsi="Sylfaen" w:cs="Sylfaen"/>
                <w:i/>
                <w:lang w:val="hy-AM"/>
              </w:rPr>
            </w:pPr>
          </w:p>
        </w:tc>
        <w:tc>
          <w:tcPr>
            <w:tcW w:w="4252" w:type="dxa"/>
          </w:tcPr>
          <w:p w:rsidR="00EB7687" w:rsidRPr="006B35BE" w:rsidRDefault="00EB7687" w:rsidP="00DC2AEB">
            <w:pPr>
              <w:pStyle w:val="a3"/>
              <w:spacing w:after="0" w:line="240" w:lineRule="auto"/>
              <w:ind w:left="0"/>
              <w:rPr>
                <w:rFonts w:ascii="Sylfaen" w:hAnsi="Sylfaen" w:cs="Sylfaen"/>
                <w:i/>
                <w:sz w:val="20"/>
                <w:szCs w:val="20"/>
                <w:lang w:val="hy-AM"/>
              </w:rPr>
            </w:pPr>
            <w:r w:rsidRPr="006B35BE">
              <w:rPr>
                <w:rFonts w:ascii="Sylfaen" w:hAnsi="Sylfaen" w:cs="Sylfaen"/>
                <w:i/>
                <w:sz w:val="20"/>
                <w:szCs w:val="20"/>
                <w:lang w:val="hy-AM"/>
              </w:rPr>
              <w:t>(</w:t>
            </w:r>
            <w:r>
              <w:rPr>
                <w:rFonts w:ascii="Sylfaen" w:hAnsi="Sylfaen" w:cs="Sylfaen"/>
                <w:i/>
                <w:sz w:val="20"/>
                <w:szCs w:val="20"/>
                <w:lang w:val="hy-AM"/>
              </w:rPr>
              <w:t>Կ</w:t>
            </w:r>
            <w:r w:rsidRPr="006B35BE">
              <w:rPr>
                <w:rFonts w:ascii="Sylfaen" w:hAnsi="Sylfaen" w:cs="Sylfaen"/>
                <w:i/>
                <w:sz w:val="20"/>
                <w:szCs w:val="20"/>
                <w:lang w:val="hy-AM"/>
              </w:rPr>
              <w:t>արծրատիպեր ամրապնդող վարքագիծ</w:t>
            </w:r>
            <w:r>
              <w:rPr>
                <w:rFonts w:ascii="Sylfaen" w:hAnsi="Sylfaen" w:cs="Sylfaen"/>
                <w:i/>
                <w:sz w:val="20"/>
                <w:szCs w:val="20"/>
                <w:lang w:val="hy-AM"/>
              </w:rPr>
              <w:t xml:space="preserve"> կամ</w:t>
            </w:r>
            <w:r w:rsidRPr="006B35BE">
              <w:rPr>
                <w:rFonts w:ascii="Sylfaen" w:hAnsi="Sylfaen" w:cs="Sylfaen"/>
                <w:i/>
                <w:sz w:val="20"/>
                <w:szCs w:val="20"/>
                <w:lang w:val="hy-AM"/>
              </w:rPr>
              <w:t xml:space="preserve"> երևույթ հայտաբերելու</w:t>
            </w:r>
            <w:r>
              <w:rPr>
                <w:rFonts w:ascii="Sylfaen" w:hAnsi="Sylfaen"/>
                <w:i/>
                <w:sz w:val="20"/>
                <w:szCs w:val="20"/>
                <w:lang w:val="hy-AM"/>
              </w:rPr>
              <w:t>ո</w:t>
            </w:r>
            <w:r w:rsidRPr="006B35BE">
              <w:rPr>
                <w:rFonts w:ascii="Sylfaen" w:hAnsi="Sylfaen"/>
                <w:i/>
                <w:sz w:val="20"/>
                <w:szCs w:val="20"/>
                <w:lang w:val="hy-AM"/>
              </w:rPr>
              <w:t xml:space="preserve">ւսուցիչների ունակությունը պարզելու նպատակով անհրաժեշտ է իրականացնել հարցումներուսուցիչների, </w:t>
            </w:r>
            <w:r>
              <w:rPr>
                <w:rFonts w:ascii="Sylfaen" w:hAnsi="Sylfaen"/>
                <w:i/>
                <w:sz w:val="20"/>
                <w:szCs w:val="20"/>
                <w:lang w:val="hy-AM"/>
              </w:rPr>
              <w:t>սովորողների, այդ թվում ՝ ԿԱՊԿ ուեցողների,</w:t>
            </w:r>
            <w:r w:rsidRPr="006B35BE">
              <w:rPr>
                <w:rFonts w:ascii="Sylfaen" w:hAnsi="Sylfaen"/>
                <w:i/>
                <w:sz w:val="20"/>
                <w:szCs w:val="20"/>
                <w:lang w:val="hy-AM"/>
              </w:rPr>
              <w:t xml:space="preserve"> ծնողների</w:t>
            </w:r>
            <w:r>
              <w:rPr>
                <w:rFonts w:ascii="Sylfaen" w:hAnsi="Sylfaen"/>
                <w:i/>
                <w:sz w:val="20"/>
                <w:szCs w:val="20"/>
                <w:lang w:val="hy-AM"/>
              </w:rPr>
              <w:t>, ինչպես նաև վարչական կազմի</w:t>
            </w:r>
            <w:r w:rsidRPr="006B35BE">
              <w:rPr>
                <w:rFonts w:ascii="Sylfaen" w:hAnsi="Sylfaen"/>
                <w:i/>
                <w:sz w:val="20"/>
                <w:szCs w:val="20"/>
                <w:lang w:val="hy-AM"/>
              </w:rPr>
              <w:t xml:space="preserve"> շրջանում)</w:t>
            </w:r>
          </w:p>
        </w:tc>
      </w:tr>
      <w:tr w:rsidR="00EB7687" w:rsidRPr="00A8495A" w:rsidTr="00DC2AEB">
        <w:tc>
          <w:tcPr>
            <w:tcW w:w="4253" w:type="dxa"/>
          </w:tcPr>
          <w:p w:rsidR="00EB7687" w:rsidRPr="00A301AB" w:rsidRDefault="00EB7687" w:rsidP="00DC2AEB">
            <w:pPr>
              <w:pStyle w:val="af2"/>
              <w:spacing w:line="240" w:lineRule="auto"/>
              <w:ind w:firstLine="0"/>
              <w:jc w:val="left"/>
              <w:rPr>
                <w:sz w:val="20"/>
                <w:szCs w:val="20"/>
              </w:rPr>
            </w:pPr>
            <w:r w:rsidRPr="00A301AB">
              <w:rPr>
                <w:sz w:val="20"/>
                <w:szCs w:val="20"/>
              </w:rPr>
              <w:t>Ուսումնական հաստատությունն իրականացնում է սոցիալական աջակցության ծրագրեր սոցիալապես անապահով ընտանիքներից սովորողների համար</w:t>
            </w:r>
          </w:p>
        </w:tc>
        <w:tc>
          <w:tcPr>
            <w:tcW w:w="567" w:type="dxa"/>
          </w:tcPr>
          <w:p w:rsidR="00EB7687" w:rsidRPr="00A301AB" w:rsidRDefault="00EB7687" w:rsidP="00DC2AEB">
            <w:pPr>
              <w:pStyle w:val="a3"/>
              <w:spacing w:after="0" w:line="240" w:lineRule="auto"/>
              <w:ind w:left="0"/>
              <w:jc w:val="both"/>
              <w:rPr>
                <w:rFonts w:ascii="Sylfaen" w:hAnsi="Sylfaen"/>
                <w:sz w:val="20"/>
                <w:szCs w:val="20"/>
                <w:lang w:val="hy-AM"/>
              </w:rPr>
            </w:pPr>
          </w:p>
        </w:tc>
        <w:tc>
          <w:tcPr>
            <w:tcW w:w="567" w:type="dxa"/>
          </w:tcPr>
          <w:p w:rsidR="00EB7687" w:rsidRPr="00A301AB" w:rsidRDefault="00EB7687" w:rsidP="00DC2AEB">
            <w:pPr>
              <w:pStyle w:val="a3"/>
              <w:spacing w:after="0" w:line="240" w:lineRule="auto"/>
              <w:ind w:left="0"/>
              <w:jc w:val="both"/>
              <w:rPr>
                <w:rFonts w:ascii="Sylfaen" w:hAnsi="Sylfaen" w:cs="Sylfaen"/>
                <w:i/>
                <w:lang w:val="hy-AM"/>
              </w:rPr>
            </w:pPr>
          </w:p>
        </w:tc>
        <w:tc>
          <w:tcPr>
            <w:tcW w:w="4252" w:type="dxa"/>
          </w:tcPr>
          <w:p w:rsidR="00EB7687" w:rsidRPr="00A301AB" w:rsidRDefault="00EB7687" w:rsidP="00DC2AEB">
            <w:pPr>
              <w:pStyle w:val="a3"/>
              <w:spacing w:after="0" w:line="240" w:lineRule="auto"/>
              <w:ind w:left="0"/>
              <w:rPr>
                <w:rFonts w:ascii="Sylfaen" w:hAnsi="Sylfaen" w:cs="Sylfaen"/>
                <w:i/>
                <w:sz w:val="20"/>
                <w:szCs w:val="20"/>
                <w:lang w:val="hy-AM"/>
              </w:rPr>
            </w:pPr>
            <w:r w:rsidRPr="00A301AB">
              <w:rPr>
                <w:rFonts w:ascii="Sylfaen" w:hAnsi="Sylfaen" w:cs="Sylfaen"/>
                <w:i/>
                <w:sz w:val="20"/>
                <w:szCs w:val="20"/>
                <w:lang w:val="hy-AM"/>
              </w:rPr>
              <w:t>(Եթե այո, ապա նկարագրել, թե ինչպիսի սոցիալական աջակցության ծրագրեր է իրականացնում հաստատությունը սոցիալապես անապահով ընտանիքներից սովորողների համար,այդ ծրագրերին մասնակից սովորողների թիվը և այլն:)</w:t>
            </w:r>
          </w:p>
        </w:tc>
      </w:tr>
      <w:tr w:rsidR="00EB7687" w:rsidRPr="00A8495A" w:rsidTr="00DC2AEB">
        <w:tc>
          <w:tcPr>
            <w:tcW w:w="4253" w:type="dxa"/>
          </w:tcPr>
          <w:p w:rsidR="00EB7687" w:rsidRPr="00E45852" w:rsidRDefault="00EB7687" w:rsidP="00DC2AEB">
            <w:pPr>
              <w:pStyle w:val="af2"/>
              <w:spacing w:line="240" w:lineRule="auto"/>
              <w:ind w:firstLine="0"/>
              <w:jc w:val="left"/>
              <w:rPr>
                <w:sz w:val="20"/>
                <w:szCs w:val="20"/>
                <w:highlight w:val="yellow"/>
              </w:rPr>
            </w:pPr>
            <w:r w:rsidRPr="006076D3">
              <w:rPr>
                <w:sz w:val="20"/>
                <w:szCs w:val="20"/>
              </w:rPr>
              <w:t>ԿԱՊԿ</w:t>
            </w:r>
            <w:r w:rsidRPr="00C46DE6">
              <w:rPr>
                <w:sz w:val="20"/>
                <w:szCs w:val="20"/>
              </w:rPr>
              <w:t xml:space="preserve"> ունեցող </w:t>
            </w:r>
            <w:r w:rsidRPr="00C65337">
              <w:rPr>
                <w:sz w:val="20"/>
                <w:szCs w:val="20"/>
              </w:rPr>
              <w:t>սովորող</w:t>
            </w:r>
            <w:r w:rsidRPr="00EA36F5">
              <w:rPr>
                <w:sz w:val="20"/>
                <w:szCs w:val="20"/>
              </w:rPr>
              <w:t>ների</w:t>
            </w:r>
            <w:r w:rsidRPr="00C46DE6">
              <w:rPr>
                <w:sz w:val="20"/>
                <w:szCs w:val="20"/>
              </w:rPr>
              <w:t xml:space="preserve">նկատմամբ հանդուրժողականության ձևավորմանն ուղղված </w:t>
            </w:r>
            <w:r w:rsidRPr="00C65337">
              <w:rPr>
                <w:sz w:val="20"/>
                <w:szCs w:val="20"/>
              </w:rPr>
              <w:t>սովորող</w:t>
            </w:r>
            <w:r w:rsidRPr="00EA36F5">
              <w:rPr>
                <w:sz w:val="20"/>
                <w:szCs w:val="20"/>
              </w:rPr>
              <w:t>ների</w:t>
            </w:r>
            <w:r w:rsidRPr="00C46DE6">
              <w:rPr>
                <w:sz w:val="20"/>
                <w:szCs w:val="20"/>
              </w:rPr>
              <w:t>նախաձեռնություններ</w:t>
            </w:r>
            <w:r>
              <w:rPr>
                <w:sz w:val="20"/>
                <w:szCs w:val="20"/>
              </w:rPr>
              <w:t>ը</w:t>
            </w:r>
          </w:p>
        </w:tc>
        <w:tc>
          <w:tcPr>
            <w:tcW w:w="567" w:type="dxa"/>
          </w:tcPr>
          <w:p w:rsidR="00EB7687" w:rsidRPr="00E45852" w:rsidRDefault="00EB7687" w:rsidP="00DC2AEB">
            <w:pPr>
              <w:pStyle w:val="a3"/>
              <w:spacing w:after="0" w:line="240" w:lineRule="auto"/>
              <w:ind w:left="0"/>
              <w:jc w:val="both"/>
              <w:rPr>
                <w:rFonts w:ascii="Sylfaen" w:hAnsi="Sylfaen"/>
                <w:sz w:val="20"/>
                <w:szCs w:val="20"/>
                <w:highlight w:val="yellow"/>
                <w:lang w:val="hy-AM"/>
              </w:rPr>
            </w:pPr>
          </w:p>
        </w:tc>
        <w:tc>
          <w:tcPr>
            <w:tcW w:w="567" w:type="dxa"/>
          </w:tcPr>
          <w:p w:rsidR="00EB7687" w:rsidRPr="00E45852" w:rsidRDefault="00EB7687" w:rsidP="00DC2AEB">
            <w:pPr>
              <w:pStyle w:val="a3"/>
              <w:spacing w:after="0" w:line="240" w:lineRule="auto"/>
              <w:ind w:left="0"/>
              <w:jc w:val="both"/>
              <w:rPr>
                <w:rFonts w:ascii="Sylfaen" w:hAnsi="Sylfaen" w:cs="Sylfaen"/>
                <w:i/>
                <w:highlight w:val="yellow"/>
                <w:lang w:val="hy-AM"/>
              </w:rPr>
            </w:pPr>
          </w:p>
        </w:tc>
        <w:tc>
          <w:tcPr>
            <w:tcW w:w="4252" w:type="dxa"/>
          </w:tcPr>
          <w:p w:rsidR="00EB7687" w:rsidRPr="003F0BE6" w:rsidRDefault="00EB7687" w:rsidP="00DC2AEB">
            <w:pPr>
              <w:pStyle w:val="a3"/>
              <w:spacing w:after="0" w:line="240" w:lineRule="auto"/>
              <w:ind w:left="0"/>
              <w:rPr>
                <w:rFonts w:ascii="Sylfaen" w:hAnsi="Sylfaen" w:cs="Sylfaen"/>
                <w:i/>
                <w:sz w:val="20"/>
                <w:szCs w:val="20"/>
                <w:highlight w:val="yellow"/>
                <w:lang w:val="hy-AM"/>
              </w:rPr>
            </w:pPr>
            <w:r w:rsidRPr="003F0BE6">
              <w:rPr>
                <w:rFonts w:ascii="Sylfaen" w:hAnsi="Sylfaen"/>
                <w:i/>
                <w:sz w:val="20"/>
                <w:szCs w:val="20"/>
                <w:lang w:val="hy-AM"/>
              </w:rPr>
              <w:t>(նկարագրել հաստատության սովորողների այն որոնք ուղղված են ԿԱՊԿ ունեցող սովորողների նկատմամբ հանդուրժողականության ձևավորմանը)</w:t>
            </w:r>
          </w:p>
        </w:tc>
      </w:tr>
    </w:tbl>
    <w:p w:rsidR="00EB7687" w:rsidRPr="005A630A" w:rsidRDefault="00EB7687" w:rsidP="00EB7687">
      <w:pPr>
        <w:pStyle w:val="af2"/>
        <w:ind w:firstLine="284"/>
        <w:rPr>
          <w:rFonts w:cs="GHEA Grapalat"/>
          <w:b/>
          <w:bCs/>
          <w:i/>
          <w:iCs/>
        </w:rPr>
      </w:pPr>
    </w:p>
    <w:p w:rsidR="00EB7687" w:rsidRPr="005A630A" w:rsidRDefault="00EB7687" w:rsidP="00EB7687">
      <w:pPr>
        <w:spacing w:after="0"/>
        <w:jc w:val="center"/>
        <w:rPr>
          <w:rFonts w:ascii="Sylfaen" w:hAnsi="Sylfaen" w:cs="GHEA Grapalat"/>
          <w:b/>
          <w:bCs/>
          <w:i/>
          <w:iCs/>
          <w:sz w:val="24"/>
          <w:szCs w:val="24"/>
          <w:u w:val="single"/>
          <w:lang w:val="hy-AM"/>
        </w:rPr>
      </w:pPr>
      <w:r w:rsidRPr="005A630A">
        <w:rPr>
          <w:rFonts w:ascii="Sylfaen" w:hAnsi="Sylfaen" w:cs="GHEA Grapalat"/>
          <w:b/>
          <w:bCs/>
          <w:i/>
          <w:iCs/>
          <w:sz w:val="24"/>
          <w:szCs w:val="24"/>
          <w:u w:val="single"/>
          <w:lang w:val="hy-AM"/>
        </w:rPr>
        <w:t>Մաս 5. Համայնքային մասնակցություն</w:t>
      </w:r>
    </w:p>
    <w:p w:rsidR="00EB7687" w:rsidRPr="005A630A" w:rsidRDefault="00EB7687" w:rsidP="00EB7687">
      <w:pPr>
        <w:spacing w:after="0"/>
        <w:jc w:val="both"/>
        <w:rPr>
          <w:rFonts w:ascii="Sylfaen" w:hAnsi="Sylfaen" w:cs="GHEA Grapalat"/>
          <w:b/>
          <w:bCs/>
          <w:i/>
          <w:iCs/>
          <w:u w:val="single"/>
          <w:lang w:val="hy-AM"/>
        </w:rPr>
      </w:pPr>
    </w:p>
    <w:p w:rsidR="00EB7687" w:rsidRPr="005A630A" w:rsidRDefault="00EB7687" w:rsidP="00EB7687">
      <w:pPr>
        <w:spacing w:after="0"/>
        <w:jc w:val="both"/>
        <w:rPr>
          <w:rFonts w:ascii="Sylfaen" w:hAnsi="Sylfaen" w:cs="GHEA Grapalat"/>
          <w:lang w:val="hy-AM"/>
        </w:rPr>
      </w:pPr>
      <w:r w:rsidRPr="005A630A">
        <w:rPr>
          <w:rFonts w:ascii="Sylfaen" w:hAnsi="Sylfaen" w:cs="GHEA Grapalat"/>
          <w:lang w:val="hy-AM"/>
        </w:rPr>
        <w:t>«Ծնողները, ընտանիքները, մանկավարժները և համայնքները միասնաբար – սա է այն լավագույն համագործակցությունը, որը կարող է ապահովել, որ բոլոր աշակերտները ստանան անհրաժեշտ աջակցություն և ապահովված լինեն պահանջվող ռեսուրսներով՝ իրենց ուսման և կյանքի մեջ հաջողությունների հասնելու նպատակով:</w:t>
      </w:r>
    </w:p>
    <w:p w:rsidR="00EB7687" w:rsidRPr="005A630A" w:rsidRDefault="00EB7687" w:rsidP="00EB7687">
      <w:pPr>
        <w:spacing w:after="0"/>
        <w:ind w:firstLine="360"/>
        <w:jc w:val="both"/>
        <w:rPr>
          <w:rFonts w:ascii="Sylfaen" w:hAnsi="Sylfaen" w:cs="GHEA Grapalat"/>
          <w:lang w:val="hy-AM"/>
        </w:rPr>
      </w:pPr>
      <w:r w:rsidRPr="005A630A">
        <w:rPr>
          <w:rFonts w:ascii="Sylfaen" w:hAnsi="Sylfaen" w:cs="GHEA Grapalat"/>
          <w:lang w:val="hy-AM"/>
        </w:rPr>
        <w:t xml:space="preserve">Միջազգայնորեն տարանջատում են ծնողների, ընտանիքների, և համայնքների մասնակցության 6 ձև: Դրանք են՝ </w:t>
      </w:r>
    </w:p>
    <w:p w:rsidR="00EB7687" w:rsidRPr="005A630A" w:rsidRDefault="00EB7687" w:rsidP="00EB7687">
      <w:pPr>
        <w:pStyle w:val="a3"/>
        <w:numPr>
          <w:ilvl w:val="0"/>
          <w:numId w:val="21"/>
        </w:numPr>
        <w:spacing w:after="0"/>
        <w:jc w:val="both"/>
        <w:rPr>
          <w:rFonts w:ascii="Sylfaen" w:hAnsi="Sylfaen" w:cs="GHEA Grapalat"/>
          <w:lang w:val="hy-AM"/>
        </w:rPr>
      </w:pPr>
      <w:r w:rsidRPr="005A630A">
        <w:rPr>
          <w:rFonts w:ascii="Sylfaen" w:hAnsi="Sylfaen" w:cs="GHEA Grapalat"/>
          <w:lang w:val="hy-AM"/>
        </w:rPr>
        <w:t>ծնողական և ընտանեկան խնամքը, ուշադրությունը և հոգածությունը երեխայի հանդեպ.</w:t>
      </w:r>
    </w:p>
    <w:p w:rsidR="00EB7687" w:rsidRPr="005A630A" w:rsidRDefault="00EB7687" w:rsidP="00EB7687">
      <w:pPr>
        <w:pStyle w:val="a3"/>
        <w:numPr>
          <w:ilvl w:val="0"/>
          <w:numId w:val="21"/>
        </w:numPr>
        <w:spacing w:after="0"/>
        <w:jc w:val="both"/>
        <w:rPr>
          <w:rFonts w:ascii="Sylfaen" w:hAnsi="Sylfaen" w:cs="GHEA Grapalat"/>
          <w:lang w:val="hy-AM"/>
        </w:rPr>
      </w:pPr>
      <w:r w:rsidRPr="005A630A">
        <w:rPr>
          <w:rFonts w:ascii="Sylfaen" w:hAnsi="Sylfaen" w:cs="GHEA Grapalat"/>
          <w:lang w:val="hy-AM"/>
        </w:rPr>
        <w:t>ծնողների, ընտանիքների և համայնքների մշտական հաղորդակցությունը (կապը) հաստատության հետ.</w:t>
      </w:r>
    </w:p>
    <w:p w:rsidR="00EB7687" w:rsidRPr="005A630A" w:rsidRDefault="00EB7687" w:rsidP="00EB7687">
      <w:pPr>
        <w:pStyle w:val="a3"/>
        <w:numPr>
          <w:ilvl w:val="0"/>
          <w:numId w:val="21"/>
        </w:numPr>
        <w:spacing w:after="0"/>
        <w:jc w:val="both"/>
        <w:rPr>
          <w:rFonts w:ascii="Sylfaen" w:hAnsi="Sylfaen" w:cs="GHEA Grapalat"/>
          <w:lang w:val="hy-AM"/>
        </w:rPr>
      </w:pPr>
      <w:r w:rsidRPr="005A630A">
        <w:rPr>
          <w:rFonts w:ascii="Sylfaen" w:hAnsi="Sylfaen" w:cs="GHEA Grapalat"/>
          <w:lang w:val="hy-AM"/>
        </w:rPr>
        <w:t>ծնողների, ընտանիքների և համայնքների կամավորական բնույթի գործունեությունը՝ ուղղված հաստատությանն օժանդակելուն.</w:t>
      </w:r>
    </w:p>
    <w:p w:rsidR="00EB7687" w:rsidRPr="005A630A" w:rsidRDefault="00EB7687" w:rsidP="00EB7687">
      <w:pPr>
        <w:pStyle w:val="a3"/>
        <w:numPr>
          <w:ilvl w:val="0"/>
          <w:numId w:val="21"/>
        </w:numPr>
        <w:spacing w:after="0"/>
        <w:jc w:val="both"/>
        <w:rPr>
          <w:rFonts w:ascii="Sylfaen" w:hAnsi="Sylfaen" w:cs="GHEA Grapalat"/>
          <w:lang w:val="hy-AM"/>
        </w:rPr>
      </w:pPr>
      <w:r w:rsidRPr="005A630A">
        <w:rPr>
          <w:rFonts w:ascii="Sylfaen" w:hAnsi="Sylfaen" w:cs="GHEA Grapalat"/>
          <w:lang w:val="hy-AM"/>
        </w:rPr>
        <w:t>աջակցությունը երեխային իր տնային աշխատանքների կատարման մեջ և սովորելու գործընթացում.</w:t>
      </w:r>
    </w:p>
    <w:p w:rsidR="00EB7687" w:rsidRPr="005A630A" w:rsidRDefault="00EB7687" w:rsidP="00EB7687">
      <w:pPr>
        <w:pStyle w:val="a3"/>
        <w:numPr>
          <w:ilvl w:val="0"/>
          <w:numId w:val="21"/>
        </w:numPr>
        <w:spacing w:after="0"/>
        <w:jc w:val="both"/>
        <w:rPr>
          <w:rFonts w:ascii="Sylfaen" w:hAnsi="Sylfaen" w:cs="GHEA Grapalat"/>
          <w:lang w:val="hy-AM"/>
        </w:rPr>
      </w:pPr>
      <w:r w:rsidRPr="005A630A">
        <w:rPr>
          <w:rFonts w:ascii="Sylfaen" w:hAnsi="Sylfaen" w:cs="GHEA Grapalat"/>
          <w:lang w:val="hy-AM"/>
        </w:rPr>
        <w:t>ծնողների, ընտանիքների, և համայնքների ներգրավվածությունը ուսումնական հաստատության կողմից որոշումների կայացման գործընթացում.</w:t>
      </w:r>
    </w:p>
    <w:p w:rsidR="00EB7687" w:rsidRPr="005A630A" w:rsidRDefault="00EB7687" w:rsidP="00EB7687">
      <w:pPr>
        <w:pStyle w:val="a3"/>
        <w:numPr>
          <w:ilvl w:val="0"/>
          <w:numId w:val="21"/>
        </w:numPr>
        <w:spacing w:after="0"/>
        <w:jc w:val="both"/>
        <w:rPr>
          <w:rFonts w:ascii="Sylfaen" w:hAnsi="Sylfaen" w:cs="GHEA Grapalat"/>
          <w:lang w:val="hy-AM"/>
        </w:rPr>
      </w:pPr>
      <w:r w:rsidRPr="005A630A">
        <w:rPr>
          <w:rFonts w:ascii="Sylfaen" w:hAnsi="Sylfaen" w:cs="GHEA Grapalat"/>
          <w:lang w:val="hy-AM"/>
        </w:rPr>
        <w:t xml:space="preserve">հաստատության համագործակցությունը տեղական իշխանությունների և համայնքների հետ:» </w:t>
      </w:r>
    </w:p>
    <w:p w:rsidR="00EB7687" w:rsidRPr="005A630A" w:rsidRDefault="00EB7687" w:rsidP="00EB7687">
      <w:pPr>
        <w:spacing w:after="0"/>
        <w:jc w:val="both"/>
        <w:rPr>
          <w:rFonts w:ascii="Sylfaen" w:hAnsi="Sylfaen" w:cs="GHEA Grapalat"/>
          <w:i/>
          <w:iCs/>
          <w:sz w:val="20"/>
          <w:szCs w:val="20"/>
          <w:u w:val="single"/>
          <w:lang w:val="hy-AM"/>
        </w:rPr>
      </w:pPr>
      <w:r w:rsidRPr="005A630A">
        <w:rPr>
          <w:rFonts w:ascii="Sylfaen" w:hAnsi="Sylfaen" w:cs="GHEA Grapalat"/>
          <w:i/>
          <w:iCs/>
          <w:sz w:val="20"/>
          <w:szCs w:val="20"/>
        </w:rPr>
        <w:t>(</w:t>
      </w:r>
      <w:r w:rsidRPr="005A630A">
        <w:rPr>
          <w:rFonts w:ascii="Sylfaen" w:hAnsi="Sylfaen" w:cs="GHEA Grapalat"/>
          <w:i/>
          <w:iCs/>
          <w:sz w:val="20"/>
          <w:szCs w:val="20"/>
          <w:lang w:val="hy-AM"/>
        </w:rPr>
        <w:t xml:space="preserve">NEA Education Policy and Practice Department </w:t>
      </w:r>
      <w:r w:rsidRPr="005A630A">
        <w:rPr>
          <w:rFonts w:ascii="Sylfaen" w:hAnsi="Sylfaen" w:cs="GHEA Grapalat"/>
          <w:i/>
          <w:iCs/>
          <w:sz w:val="20"/>
          <w:szCs w:val="20"/>
        </w:rPr>
        <w:t>(</w:t>
      </w:r>
      <w:r w:rsidRPr="005A630A">
        <w:rPr>
          <w:rFonts w:ascii="Sylfaen" w:hAnsi="Sylfaen" w:cs="GHEA Grapalat"/>
          <w:i/>
          <w:iCs/>
          <w:sz w:val="20"/>
          <w:szCs w:val="20"/>
          <w:lang w:val="hy-AM"/>
        </w:rPr>
        <w:t>Center for Great Public Schools</w:t>
      </w:r>
      <w:r w:rsidRPr="005A630A">
        <w:rPr>
          <w:rFonts w:ascii="Sylfaen" w:hAnsi="Sylfaen" w:cs="GHEA Grapalat"/>
          <w:i/>
          <w:iCs/>
          <w:sz w:val="20"/>
          <w:szCs w:val="20"/>
        </w:rPr>
        <w:t>)</w:t>
      </w:r>
      <w:r w:rsidRPr="005A630A">
        <w:rPr>
          <w:rFonts w:ascii="Sylfaen" w:hAnsi="Sylfaen" w:cs="GHEA Grapalat"/>
          <w:i/>
          <w:iCs/>
          <w:sz w:val="20"/>
          <w:szCs w:val="20"/>
          <w:lang w:val="hy-AM"/>
        </w:rPr>
        <w:t xml:space="preserve"> 1201 16th St., NW, Washington, D.C. 20036)</w:t>
      </w:r>
    </w:p>
    <w:p w:rsidR="00EB7687" w:rsidRPr="005A630A" w:rsidRDefault="00EB7687" w:rsidP="00EB7687">
      <w:pPr>
        <w:pStyle w:val="ab"/>
        <w:spacing w:line="276" w:lineRule="auto"/>
        <w:ind w:firstLine="708"/>
        <w:jc w:val="both"/>
        <w:rPr>
          <w:rFonts w:ascii="Sylfaen" w:hAnsi="Sylfaen" w:cs="GHEA Grapalat"/>
          <w:lang w:val="hy-AM"/>
        </w:rPr>
      </w:pPr>
      <w:r w:rsidRPr="005A630A">
        <w:rPr>
          <w:rFonts w:ascii="Sylfaen" w:hAnsi="Sylfaen" w:cs="GHEA Grapalat"/>
          <w:lang w:val="hy-AM"/>
        </w:rPr>
        <w:t xml:space="preserve">Այսպիսով ծնողների, ընտանիքների և համայնքի մասնակցությունը համարվում է ուսումնական հաստատության գործունեության բարելավման կարևոր միջոց: Մասնակցության առաջնային և կարևորագույն ձևն է երեխայի հանդեպ խնամքը, ուշադրությունը և հոգածությունը ծնողների և ընտանիքնի կողմից, ներառյալ՝ ուսումնական հաստատություն երեխայի կանոնավոր հաճախումն ապահովելը: Անհրաժեշտ է նաև ծնողների և ընտանիքների մշտական հաղորդակցությունը և կապը ուսումնական հաստատության հետ, ծնողական ժողովներին կանոնավոր մասնակցությունը՝ երեխայի բացակայությունների, առաջադիմության, հաջողությունների և խնդիրների վերաբերյալ տեղեկացված լինելու և նրան աջակցելու համար: Ծնողական և ընտանեկան մասնակցության տեսանկյունից շատ կարևոր է նաև երեխայի տնային հանձնարարությունների կատարումը վերահսկելը և անհրաժեշտության դեպքում նրան աջակցելը՝ նպաստելով երեխայի մոտ սովորելու նկատմամբ սիրո և հակումների առաջացմանը: Ծնողներն </w:t>
      </w:r>
      <w:r w:rsidRPr="005A630A">
        <w:rPr>
          <w:rFonts w:ascii="Sylfaen" w:hAnsi="Sylfaen" w:cs="GHEA Grapalat"/>
          <w:lang w:val="hy-AM"/>
        </w:rPr>
        <w:lastRenderedPageBreak/>
        <w:t xml:space="preserve">իրավունք ունեն հետևել երեխայի ուսումնառությանը ուսումնական հաստատությունում, մասնակցել դասալսումներին, սակայն մեր երկրում նրանց մասնակցության այս ձևը տարածված չէ և ծնողների մանսակցության աստիճանը երեխայի ուսումնառության գործընթացին հաստատությունում հիմնականում ցածր է: </w:t>
      </w:r>
    </w:p>
    <w:p w:rsidR="00EB7687" w:rsidRPr="005A630A" w:rsidRDefault="00EB7687" w:rsidP="00EB7687">
      <w:pPr>
        <w:pStyle w:val="ab"/>
        <w:spacing w:line="276" w:lineRule="auto"/>
        <w:ind w:firstLine="708"/>
        <w:jc w:val="both"/>
        <w:rPr>
          <w:rFonts w:ascii="Sylfaen" w:hAnsi="Sylfaen" w:cs="GHEA Grapalat"/>
          <w:lang w:val="hy-AM"/>
        </w:rPr>
      </w:pPr>
      <w:r w:rsidRPr="005A630A">
        <w:rPr>
          <w:rFonts w:ascii="Sylfaen" w:hAnsi="Sylfaen" w:cs="GHEA Grapalat"/>
          <w:lang w:val="hy-AM"/>
        </w:rPr>
        <w:t xml:space="preserve">Մասնակցության ամենատարածված ձևը Հայաստանում ծնողների, ընտանիքների, և համայնքների կամավորական բնույթի գործունեությունն է՝ հաստատությանն օժանդակելու և երեխաների համար միջոցառումներ կազմակերպելու նպատակով: Ընտանիքները, ծնողները և համայքները հաստատությանն օժանդակում են կամավոր դրամական ներդրումներով, աշխատանքով, գույքով կամ նյութերով, ինչպես նաև միջոցառումների կազմակերպմամբ և դրանց մասնակցությամբ: </w:t>
      </w:r>
    </w:p>
    <w:p w:rsidR="00EB7687" w:rsidRPr="005A630A" w:rsidRDefault="00EB7687" w:rsidP="00EB7687">
      <w:pPr>
        <w:pStyle w:val="af2"/>
        <w:shd w:val="clear" w:color="auto" w:fill="FFFFFF"/>
        <w:spacing w:before="0" w:beforeAutospacing="0" w:after="0" w:afterAutospacing="0"/>
        <w:ind w:firstLine="313"/>
        <w:rPr>
          <w:rFonts w:cs="GHEA Grapalat"/>
        </w:rPr>
      </w:pPr>
      <w:r w:rsidRPr="005A630A">
        <w:rPr>
          <w:rFonts w:cs="GHEA Grapalat"/>
        </w:rPr>
        <w:t>Մասնակցության առավել բարձր մակարդակի հասնելու համար կարևոր նշանակություն ունի ծնողների և համայնքների ներգրավվածությունը ուսումնական հաստատության կողմից որոշումների կայացմանը, ինչը Հայաստանում ապահովվում է հաստատության կոլեգիալ կառավարման մարմնի` խորհրդի, ինստիտուտի միջոցով: Խորհրդի կազմում ներառվում են հաստատության սովորողների ծնողները, մանկավարժները, տարածքային կառավարման մարմնի, նախարարության և տեղական ինքնակառավարման մարմնի ներկայացուցիչները: Խորհրդի լիազորություններն են`</w:t>
      </w:r>
    </w:p>
    <w:p w:rsidR="00EB7687" w:rsidRPr="005A630A" w:rsidRDefault="00EB7687" w:rsidP="00EB7687">
      <w:pPr>
        <w:pStyle w:val="a3"/>
        <w:numPr>
          <w:ilvl w:val="0"/>
          <w:numId w:val="22"/>
        </w:numPr>
        <w:shd w:val="clear" w:color="auto" w:fill="FFFFFF"/>
        <w:spacing w:after="0"/>
        <w:jc w:val="both"/>
        <w:rPr>
          <w:rFonts w:ascii="Sylfaen" w:hAnsi="Sylfaen" w:cs="GHEA Grapalat"/>
          <w:lang w:val="hy-AM"/>
        </w:rPr>
      </w:pPr>
      <w:r w:rsidRPr="005A630A">
        <w:rPr>
          <w:rFonts w:ascii="Sylfaen" w:hAnsi="Sylfaen" w:cs="GHEA Grapalat"/>
          <w:lang w:val="hy-AM"/>
        </w:rPr>
        <w:t>հիմնադրի սահմանած կարգով տնօրեն ընտրելը.</w:t>
      </w:r>
    </w:p>
    <w:p w:rsidR="00EB7687" w:rsidRPr="005A630A" w:rsidRDefault="00EB7687" w:rsidP="00EB7687">
      <w:pPr>
        <w:pStyle w:val="a3"/>
        <w:numPr>
          <w:ilvl w:val="0"/>
          <w:numId w:val="22"/>
        </w:numPr>
        <w:shd w:val="clear" w:color="auto" w:fill="FFFFFF"/>
        <w:spacing w:after="0"/>
        <w:jc w:val="both"/>
        <w:rPr>
          <w:rFonts w:ascii="Sylfaen" w:hAnsi="Sylfaen" w:cs="GHEA Grapalat"/>
          <w:lang w:val="hy-AM"/>
        </w:rPr>
      </w:pPr>
      <w:r w:rsidRPr="005A630A">
        <w:rPr>
          <w:rFonts w:ascii="Sylfaen" w:hAnsi="Sylfaen" w:cs="GHEA Grapalat"/>
          <w:lang w:val="hy-AM"/>
        </w:rPr>
        <w:t>հանրակրթական դպրոցի ուսուցչի թափուր տեղի համար մրցույթի կարգը հաստատելը.</w:t>
      </w:r>
    </w:p>
    <w:p w:rsidR="00EB7687" w:rsidRPr="005A630A" w:rsidRDefault="00EB7687" w:rsidP="00EB7687">
      <w:pPr>
        <w:pStyle w:val="a3"/>
        <w:numPr>
          <w:ilvl w:val="0"/>
          <w:numId w:val="22"/>
        </w:numPr>
        <w:shd w:val="clear" w:color="auto" w:fill="FFFFFF"/>
        <w:spacing w:after="0"/>
        <w:jc w:val="both"/>
        <w:rPr>
          <w:rFonts w:ascii="Sylfaen" w:hAnsi="Sylfaen" w:cs="GHEA Grapalat"/>
          <w:lang w:val="hy-AM"/>
        </w:rPr>
      </w:pPr>
      <w:r w:rsidRPr="005A630A">
        <w:rPr>
          <w:rFonts w:ascii="Sylfaen" w:hAnsi="Sylfaen" w:cs="GHEA Grapalat"/>
          <w:lang w:val="hy-AM"/>
        </w:rPr>
        <w:t>հոգաբարձուների խորհրդի կողմից ներկայացված նախահաշիվը, ինչպես նաև նպատակային ծրագրերը քննարկելը, որոնց քննարկումներին կարող է մասնակցել հոգաբարձուների խորհրդի լիազոր ներկայացուցիչը.</w:t>
      </w:r>
    </w:p>
    <w:p w:rsidR="00EB7687" w:rsidRPr="005A630A" w:rsidRDefault="00EB7687" w:rsidP="00EB7687">
      <w:pPr>
        <w:pStyle w:val="a3"/>
        <w:numPr>
          <w:ilvl w:val="0"/>
          <w:numId w:val="22"/>
        </w:numPr>
        <w:shd w:val="clear" w:color="auto" w:fill="FFFFFF"/>
        <w:spacing w:after="0"/>
        <w:jc w:val="both"/>
        <w:rPr>
          <w:rFonts w:ascii="Sylfaen" w:hAnsi="Sylfaen" w:cs="GHEA Grapalat"/>
          <w:lang w:val="hy-AM"/>
        </w:rPr>
      </w:pPr>
      <w:r w:rsidRPr="005A630A">
        <w:rPr>
          <w:rFonts w:ascii="Sylfaen" w:hAnsi="Sylfaen" w:cs="GHEA Grapalat"/>
          <w:lang w:val="hy-AM"/>
        </w:rPr>
        <w:t>գույքի օտարման և (կամ) ձեռքբերման հետ կապված խոշոր գործարքների վերաբերյալ տնօրենի ներկայացրած առաջարկությունները լսելը և դրանց հավանություն տալը.</w:t>
      </w:r>
    </w:p>
    <w:p w:rsidR="00EB7687" w:rsidRPr="005A630A" w:rsidRDefault="00EB7687" w:rsidP="00EB7687">
      <w:pPr>
        <w:pStyle w:val="a3"/>
        <w:numPr>
          <w:ilvl w:val="0"/>
          <w:numId w:val="22"/>
        </w:numPr>
        <w:shd w:val="clear" w:color="auto" w:fill="FFFFFF"/>
        <w:spacing w:after="0"/>
        <w:jc w:val="both"/>
        <w:rPr>
          <w:rFonts w:ascii="Sylfaen" w:hAnsi="Sylfaen" w:cs="GHEA Grapalat"/>
          <w:lang w:val="hy-AM"/>
        </w:rPr>
      </w:pPr>
      <w:r w:rsidRPr="005A630A">
        <w:rPr>
          <w:rFonts w:ascii="Sylfaen" w:hAnsi="Sylfaen" w:cs="GHEA Grapalat"/>
          <w:lang w:val="hy-AM"/>
        </w:rPr>
        <w:t xml:space="preserve"> հիմնադրի սահմանած կարգով հանրակրթական դպրոցի շահույթի տնօրինման հիմնական ուղղությունները և համամասնությունները սահմանելը:</w:t>
      </w:r>
    </w:p>
    <w:p w:rsidR="00EB7687" w:rsidRPr="005A630A" w:rsidRDefault="00EB7687" w:rsidP="00EB7687">
      <w:pPr>
        <w:spacing w:after="0"/>
        <w:ind w:firstLine="673"/>
        <w:jc w:val="both"/>
        <w:rPr>
          <w:rFonts w:ascii="Sylfaen" w:hAnsi="Sylfaen" w:cs="GHEA Grapalat"/>
          <w:lang w:val="hy-AM"/>
        </w:rPr>
      </w:pPr>
      <w:r w:rsidRPr="005A630A">
        <w:rPr>
          <w:rFonts w:ascii="Sylfaen" w:hAnsi="Sylfaen" w:cs="GHEA Grapalat"/>
          <w:lang w:val="hy-AM"/>
        </w:rPr>
        <w:t>Բացի այդ ուսումնական հաստատության կրթական գործունեության արդյունավետ կազմակերպման նպատակով ձևավորվում են խորհրդակցական մարմիններ` մանկավարժական, ծնողական, աշակերտական խորհուրդներ, առարկայական մեթոդական միավորումներ: Ուսումնական հաստատության կանոնադրությամբ կարող են նախատեսվել նաև այլ խորհրդակցական մարմիններ` հոգաբարձուների և այլ խորհուրդներ: Ուսումնական հաստատության կառավարմանը մասնակցում են ուսումնական հաստատության աշակերտական խորհրդի անդամները` խորհրդակցական ձայնի իրավունքով:</w:t>
      </w:r>
    </w:p>
    <w:p w:rsidR="00EB7687" w:rsidRPr="005A630A" w:rsidRDefault="00EB7687" w:rsidP="00EB7687">
      <w:pPr>
        <w:pStyle w:val="ab"/>
        <w:spacing w:line="276" w:lineRule="auto"/>
        <w:ind w:firstLine="708"/>
        <w:jc w:val="both"/>
        <w:rPr>
          <w:rFonts w:ascii="Sylfaen" w:hAnsi="Sylfaen" w:cs="GHEA Grapalat"/>
          <w:lang w:val="hy-AM"/>
        </w:rPr>
      </w:pPr>
      <w:r w:rsidRPr="005A630A">
        <w:rPr>
          <w:rFonts w:ascii="Sylfaen" w:hAnsi="Sylfaen" w:cs="GHEA Grapalat"/>
          <w:lang w:val="hy-AM"/>
        </w:rPr>
        <w:t>Մասնակցության բարձրացման կարևոր գործոններից է հաստատության կողմից իրականացված քայլերը, որոնք ուղղված են հաստատության և տեղական ինքնակառավարման մարմինների/համայնքների հետ, ինչպես նաև զանազան համայնքային կառույցների հետ համագործակցության ամրապնդմանը: Ոչ միայն համայնքը պետք է ակտիվորեն մասնակցի հաստատության գործունեությանը, այլ նաև պետք է գործի հետադարձ կապը: Հաստատությունը գործուն մասնակցություն պետք է ունենա համայնքի հիմնախնդիրների լուծմանը` այդ գործընթացում ներգրավելով նաև սովորողներին: Այն պետք է հանդիսանա տվյալ համայնքի կրթամշակութային կենտրոնը, լինի համայնքահեն:</w:t>
      </w:r>
    </w:p>
    <w:p w:rsidR="00EB7687" w:rsidRPr="005A630A" w:rsidRDefault="00EB7687" w:rsidP="00EB7687">
      <w:pPr>
        <w:pStyle w:val="ab"/>
        <w:spacing w:line="276" w:lineRule="auto"/>
        <w:ind w:firstLine="708"/>
        <w:jc w:val="both"/>
        <w:rPr>
          <w:rFonts w:ascii="Sylfaen" w:hAnsi="Sylfaen" w:cs="GHEA Grapalat"/>
          <w:lang w:val="hy-AM"/>
        </w:rPr>
      </w:pPr>
      <w:r w:rsidRPr="005A630A">
        <w:rPr>
          <w:rFonts w:ascii="Sylfaen" w:hAnsi="Sylfaen" w:cs="GHEA Grapalat"/>
          <w:lang w:val="hy-AM"/>
        </w:rPr>
        <w:t>Հաստատության գործունեության ներքին գնահատման գործընթացը պետք է բացահայտի, թե որքանով է արդյունավետ սովորող-ÍÝáÕ/ընտանիք-հաստատություն-համայնք համագործակցությունը և որքանով է այն նպաստում կրթության որակի բարձրացմանը:</w:t>
      </w:r>
    </w:p>
    <w:p w:rsidR="00EB7687" w:rsidRPr="005A630A" w:rsidRDefault="00EB7687" w:rsidP="00EB7687">
      <w:pPr>
        <w:pStyle w:val="ab"/>
        <w:spacing w:line="276" w:lineRule="auto"/>
        <w:ind w:firstLine="708"/>
        <w:jc w:val="both"/>
        <w:rPr>
          <w:rFonts w:ascii="Sylfaen" w:hAnsi="Sylfaen" w:cs="GHEA Grapalat"/>
          <w:lang w:val="hy-AM"/>
        </w:rPr>
      </w:pPr>
      <w:r w:rsidRPr="005A630A">
        <w:rPr>
          <w:rFonts w:ascii="Sylfaen" w:hAnsi="Sylfaen" w:cs="GHEA Grapalat"/>
          <w:lang w:val="hy-AM"/>
        </w:rPr>
        <w:t xml:space="preserve">Ծնողների/ընտանիքների և համայնքի մասնակցությունը նկարագրող ցուցանիշներին և չափանիշներին հաստատության համապատասխանությունը գնահատելու ձևերը ներառում են ինչպես փաստաթղթային ուսումնասիրություն, փաստագրում և դիտարկում, այնպես էլ հարցում: </w:t>
      </w:r>
    </w:p>
    <w:p w:rsidR="00EB7687" w:rsidRPr="005A630A" w:rsidRDefault="00EB7687" w:rsidP="00EB7687">
      <w:pPr>
        <w:pStyle w:val="ab"/>
        <w:spacing w:line="276" w:lineRule="auto"/>
        <w:ind w:firstLine="708"/>
        <w:jc w:val="both"/>
        <w:rPr>
          <w:rFonts w:ascii="Sylfaen" w:hAnsi="Sylfaen" w:cs="GHEA Grapalat"/>
          <w:lang w:val="hy-AM"/>
        </w:rPr>
      </w:pPr>
      <w:r w:rsidRPr="005A630A">
        <w:rPr>
          <w:rFonts w:ascii="Sylfaen" w:hAnsi="Sylfaen" w:cs="GHEA Grapalat"/>
          <w:lang w:val="hy-AM"/>
        </w:rPr>
        <w:lastRenderedPageBreak/>
        <w:t>Ստորև բերվում են սովորողների և նրանց ծնողների մասնակցության վերաբերյալ ցուցանիշները:</w:t>
      </w:r>
    </w:p>
    <w:p w:rsidR="00EB7687" w:rsidRPr="005A630A" w:rsidRDefault="00EB7687" w:rsidP="00EB7687">
      <w:pPr>
        <w:pStyle w:val="ab"/>
        <w:spacing w:line="276" w:lineRule="auto"/>
        <w:ind w:firstLine="708"/>
        <w:jc w:val="both"/>
        <w:rPr>
          <w:rFonts w:ascii="Sylfaen" w:hAnsi="Sylfaen" w:cs="GHEA Grapalat"/>
          <w:b/>
          <w:bCs/>
          <w:i/>
          <w:iCs/>
          <w:lang w:val="hy-AM"/>
        </w:rPr>
      </w:pPr>
      <w:r w:rsidRPr="005A630A">
        <w:rPr>
          <w:rFonts w:ascii="Sylfaen" w:hAnsi="Sylfaen" w:cs="GHEA Grapalat"/>
          <w:b/>
          <w:bCs/>
          <w:i/>
          <w:iCs/>
          <w:lang w:val="hy-AM"/>
        </w:rPr>
        <w:t>Հաստատության մթնոլորտը նպաստում է սովորողների և տնօրինության համագործակցությանը: Տնօրինությունը խրախուսում է ակտիվ սովորողների մասնակցությունը հաստատության գործունեությանը, խթանում է սովորողների նախաձեռնությունները, օժանդակում է դրանց իրագործմանը.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Սովորողների մասնակցությունը իրենց վերաբերող խնդրահարույց հարցերի շուրջ հաստատության ղեկավարության կողմից որոշումների կայացմանը, նման դեպքերի թիվը և մասնակցություն ունեցած սովորողների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սովորողների կողմից առաջարկված նոր նախաձեռնությունները և դրանց թիվը, նախաձեռնություններին մասնակցություն ունեցած սովորողների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սովորողների կողմից կազմակերպած միջոցառումները և դրանց թիվը, միջոցառումներին մասնակցություն ունեցած սովորողների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 xml:space="preserve">սովորողների մասնակցությունը հաստատության ներքին կարգապահական կանոնների մշակմանը, մասնակցություն ունեցած սովորողների տոկոսը. </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 xml:space="preserve">իրենց հուզող հարցերի վերաբերյալ սովորողների կողմից կազմակերպված </w:t>
      </w:r>
      <w:r w:rsidRPr="005A630A">
        <w:rPr>
          <w:rFonts w:ascii="Sylfaen" w:hAnsi="Sylfaen" w:cs="Times New Roman"/>
          <w:lang w:val="hy-AM"/>
        </w:rPr>
        <w:t>համաժողովները, սեմինարները,</w:t>
      </w:r>
      <w:r w:rsidRPr="005A630A">
        <w:rPr>
          <w:rFonts w:ascii="Sylfaen" w:hAnsi="Sylfaen" w:cs="GHEA Grapalat"/>
          <w:lang w:val="hy-AM"/>
        </w:rPr>
        <w:t xml:space="preserve"> կլոր-սեղանները, քննարկումները, դրանց թիվը, և մասնակցություն ունեցած սովորողների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սովորող-սովորող և սովորող-ուսուցիչ հարաբերությունները հաստատությունում:</w:t>
      </w:r>
    </w:p>
    <w:p w:rsidR="00EB7687" w:rsidRPr="005A630A" w:rsidRDefault="00EB7687" w:rsidP="00EB7687">
      <w:pPr>
        <w:ind w:firstLine="360"/>
        <w:jc w:val="both"/>
        <w:rPr>
          <w:rFonts w:ascii="Sylfaen" w:hAnsi="Sylfaen" w:cs="GHEA Grapalat"/>
          <w:lang w:val="hy-AM"/>
        </w:rPr>
      </w:pPr>
      <w:r w:rsidRPr="005A630A">
        <w:rPr>
          <w:rFonts w:ascii="Sylfaen" w:hAnsi="Sylfaen" w:cs="GHEA Grapalat"/>
          <w:b/>
          <w:bCs/>
          <w:i/>
          <w:iCs/>
          <w:lang w:val="hy-AM"/>
        </w:rPr>
        <w:t>Հաստատությունում գործում է ժողովրդավարության և ինքնավարության սկզբունքներին համապատասխան աշակերտական խորհուրդ, որի ներկայացրած առաջարկություններն ամբողջությամբ արտացոլում են սովորողների կարիքները: Հաստատության աշակերտական խորհրդն իր գործունեությունը կառուցում է փոխադարձ հարգանքի, աշակերտների, ծնողների և տնօրինության փոխադարձ վստահության ու աջակցության մթնոլորտում, իրականացնում է հանրօգուտ աշխատանք.</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Աշակերտական խորհրդի կողմից նախաձեռնած քայլերն՝ ուղղված ուսման մեջ կամ այլ հարցերում խնդիրներ ունեցող սովորողներին աջակցելուն.</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աշակերտական խորհրդի կողմից ձեռնարկած միջոցները` սովորողների միջև ծագած վեճերին և խնդիրներին լուծում տալու նպատակով.</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աշակերտական խորհրդի կողմից նախաձեռնած միջոցառումները, ներառյալ՝ կազմակերպված շաբաթօրյակները, հաստատության և դպրոցամերձ տարածքի մաքրման աշխատանքները; դրանց հաճախականությունը և մասնակից սովորողների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աշակերտական խորհրդի գործունեության համապատասխանությունը ժողովրդավարության և ինքնավարության սկզբունքներին:</w:t>
      </w:r>
    </w:p>
    <w:p w:rsidR="00EB7687" w:rsidRPr="005A630A" w:rsidRDefault="00EB7687" w:rsidP="00EB7687">
      <w:pPr>
        <w:ind w:firstLine="360"/>
        <w:rPr>
          <w:rFonts w:ascii="Sylfaen" w:hAnsi="Sylfaen" w:cs="GHEA Grapalat"/>
          <w:b/>
          <w:bCs/>
          <w:i/>
          <w:iCs/>
          <w:lang w:val="hy-AM"/>
        </w:rPr>
      </w:pPr>
      <w:r w:rsidRPr="005A630A">
        <w:rPr>
          <w:rFonts w:ascii="Sylfaen" w:hAnsi="Sylfaen" w:cs="GHEA Grapalat"/>
          <w:b/>
          <w:bCs/>
          <w:i/>
          <w:iCs/>
          <w:lang w:val="hy-AM"/>
        </w:rPr>
        <w:t>Հաստատության ծնողական խորհուրդը սերտ համագործակցում է տնօրինության և աշակերտական խորհրդի հետ, նպաստում է սովորողների ուսումնադաստիարակչական աշխատանքներին.</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Սովորողների ուսումնադաստիարակչական գործընթացի վերաբերյալ ծնողական խորհրդի կողմից տնօրինությանը ներկայացրած առաջարկությունները, դրանց թիվը և ընդունված առաջարկների տոկոսը ներկայացվածի նկատամամբ.</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lastRenderedPageBreak/>
        <w:t>ծնողական խորհրդի կողմից կազմակերպված միջոցառումները՝ հանդեսները, հավաքները, երեկույթները, էքսկուրսիաները, ճանաչողական այցերը և այլն ու դրանց թիվը; մասնակից ծնողների թիվը և սովորողների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ծնողական խորհրդի կողմից ուսուցիչներին խրախուսելու, նրանց նկատմամբ կարգապահական կամ այլ տույժեր կիրառելու և նմանատիպ առաջարկները, դրանց թիվը.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ծնողական խսրհրդի հանդիպումների հաճախականությունը և դրանց ընթացքում քննարկված հարցերի շրջանակները.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ծնողական խորհրդի կողմից հաստատության ծնողազուրկ և սոցիալապես անապահով ընտանիքներից սովորողներին տրամադարվող աջակցությունը, ձևերը և աջակցություն ստացող սովորողների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ծնողական և աշակերտական խորհրդների համագործակցությունը և դրանց ձևերը.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 xml:space="preserve">հաստատության առօրյաից և տեղի ունեցող իրադարձություններից ծնողների տեղեկացվածության աստիճանը. </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ծնողների ներգրավվածությունը սովորողների արտադպրոցական և արտադասարանական աշխատանքներին, ներգրավվածության ձևերը և նման աշխատանքներում ներառված ծնողների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 xml:space="preserve">ծնողների տոկոսը, որոնք օգտվում են </w:t>
      </w:r>
      <w:hyperlink r:id="rId9" w:history="1">
        <w:r w:rsidRPr="005A630A">
          <w:rPr>
            <w:rStyle w:val="af3"/>
            <w:rFonts w:ascii="Sylfaen" w:hAnsi="Sylfaen" w:cs="GHEA Grapalat"/>
            <w:lang w:val="hy-AM"/>
          </w:rPr>
          <w:t>http://ktak.am</w:t>
        </w:r>
      </w:hyperlink>
      <w:r w:rsidRPr="005A630A">
        <w:rPr>
          <w:rFonts w:ascii="Sylfaen" w:hAnsi="Sylfaen" w:cs="GHEA Grapalat"/>
          <w:lang w:val="hy-AM"/>
        </w:rPr>
        <w:t xml:space="preserve">, </w:t>
      </w:r>
      <w:hyperlink r:id="rId10" w:history="1">
        <w:r w:rsidRPr="005A630A">
          <w:rPr>
            <w:rStyle w:val="af3"/>
            <w:rFonts w:ascii="Sylfaen" w:hAnsi="Sylfaen" w:cs="GHEA Grapalat"/>
            <w:lang w:val="hy-AM"/>
          </w:rPr>
          <w:t>http://www.armedu.am</w:t>
        </w:r>
      </w:hyperlink>
      <w:r w:rsidRPr="005A630A">
        <w:rPr>
          <w:rFonts w:ascii="Sylfaen" w:hAnsi="Sylfaen" w:cs="GHEA Grapalat"/>
          <w:lang w:val="hy-AM"/>
        </w:rPr>
        <w:t xml:space="preserve">, </w:t>
      </w:r>
      <w:hyperlink r:id="rId11" w:history="1">
        <w:r w:rsidRPr="005A630A">
          <w:rPr>
            <w:rStyle w:val="af3"/>
            <w:rFonts w:ascii="Sylfaen" w:hAnsi="Sylfaen" w:cs="GHEA Grapalat"/>
            <w:lang w:val="hy-AM"/>
          </w:rPr>
          <w:t>http://forum.armedu.am/</w:t>
        </w:r>
      </w:hyperlink>
      <w:r w:rsidRPr="005A630A">
        <w:rPr>
          <w:rFonts w:ascii="Sylfaen" w:hAnsi="Sylfaen" w:cs="GHEA Grapalat"/>
          <w:lang w:val="hy-AM"/>
        </w:rPr>
        <w:t xml:space="preserve">, </w:t>
      </w:r>
      <w:hyperlink r:id="rId12" w:history="1">
        <w:r w:rsidRPr="005A630A">
          <w:rPr>
            <w:rStyle w:val="af3"/>
            <w:rFonts w:ascii="Sylfaen" w:hAnsi="Sylfaen" w:cs="GHEA Grapalat"/>
            <w:lang w:val="hy-AM"/>
          </w:rPr>
          <w:t>http://lib.armedu.am</w:t>
        </w:r>
      </w:hyperlink>
      <w:r w:rsidRPr="005A630A">
        <w:rPr>
          <w:rFonts w:ascii="Sylfaen" w:hAnsi="Sylfaen" w:cs="GHEA Grapalat"/>
          <w:lang w:val="hy-AM"/>
        </w:rPr>
        <w:t>, և այլ կրթական կայքերից, ինչպես նաև հաստատության կայքից:</w:t>
      </w:r>
    </w:p>
    <w:p w:rsidR="00EB7687" w:rsidRPr="005A630A" w:rsidRDefault="00EB7687" w:rsidP="00EB7687">
      <w:pPr>
        <w:rPr>
          <w:rFonts w:ascii="Sylfaen" w:hAnsi="Sylfaen" w:cs="GHEA Grapalat"/>
          <w:b/>
          <w:bCs/>
          <w:i/>
          <w:iCs/>
          <w:lang w:val="hy-AM"/>
        </w:rPr>
      </w:pPr>
      <w:r w:rsidRPr="005A630A">
        <w:rPr>
          <w:rFonts w:ascii="Sylfaen" w:hAnsi="Sylfaen" w:cs="GHEA Grapalat"/>
          <w:b/>
          <w:bCs/>
          <w:i/>
          <w:iCs/>
          <w:lang w:val="hy-AM"/>
        </w:rPr>
        <w:t>Հաստատությունը և համայնքը համագործակցում են և հաստատությունը վարում է ակտիվ հասարակական կյանք.</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հաստատության շենքային պայմանների բարելավման, տարածքի բարեկարգման, ուսումնանյութական բազայի համալրման և այլ աշխատանքներին համայնքի մասնակացությունը, այդ ուղղությամբ կատարված ներդրումները.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համայքնային հիմնախնդիրների վերաբերյալ սովորողների տեղեկացվածությունը և նրանց մասնակցությունը համայնքի աշխատանքներին, մասնակցության ձևերը; մասնակցություն ունեցած սովորողների տոկոսը.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հաստատության կողմից համայնքի բնակիչների համար կազմակերպված և անցկացված միջոցառումները և դրանց թիվը; մասնակից սովորողների տոկոսը և համայնքի ներկայացուցիչների թիվը.</w:t>
      </w:r>
    </w:p>
    <w:p w:rsidR="00EB7687" w:rsidRPr="005A630A" w:rsidRDefault="00EB7687" w:rsidP="00EB7687">
      <w:pPr>
        <w:pStyle w:val="a3"/>
        <w:numPr>
          <w:ilvl w:val="0"/>
          <w:numId w:val="25"/>
        </w:numPr>
        <w:jc w:val="both"/>
        <w:rPr>
          <w:rFonts w:ascii="Sylfaen" w:hAnsi="Sylfaen" w:cs="GHEA Grapalat"/>
          <w:lang w:val="hy-AM"/>
        </w:rPr>
      </w:pPr>
      <w:r w:rsidRPr="005A630A">
        <w:rPr>
          <w:rFonts w:ascii="Sylfaen" w:hAnsi="Sylfaen" w:cs="GHEA Grapalat"/>
          <w:lang w:val="hy-AM"/>
        </w:rPr>
        <w:t>հաստատության կողմից ՀԿ-ների հետ համատեղ իրականացված կրթական ծրագրերըև մասնակից սովորողների թիվը՝ ըստ ծրագրերի:</w:t>
      </w:r>
    </w:p>
    <w:p w:rsidR="00EB7687" w:rsidRPr="005A630A" w:rsidRDefault="00EB7687" w:rsidP="00EB7687">
      <w:pPr>
        <w:pStyle w:val="af2"/>
        <w:rPr>
          <w:rFonts w:cs="GHEA Grapalat"/>
        </w:rPr>
      </w:pPr>
      <w:r w:rsidRPr="005A630A">
        <w:rPr>
          <w:rFonts w:cs="GHEA Grapalat"/>
        </w:rPr>
        <w:t>Մաս 5-ում բերված 1-ից 5-րդ ցուցանիշներ համար անհրաժեշտ է կատարել տվյալների/տեղեկատվության հավաքագրում, փաստաթղթային ուսումնասիրություն կամ դիտարկում/փաստագրում, այնուհետ լրացնել ստորև աղյուսակ 28-ը:</w:t>
      </w:r>
    </w:p>
    <w:p w:rsidR="00B6130D" w:rsidRDefault="00B6130D" w:rsidP="00EB7687">
      <w:pPr>
        <w:pStyle w:val="af2"/>
        <w:rPr>
          <w:rFonts w:cs="GHEA Grapalat"/>
          <w:b/>
          <w:bCs/>
          <w:i/>
          <w:iCs/>
        </w:rPr>
      </w:pPr>
    </w:p>
    <w:p w:rsidR="00B6130D" w:rsidRDefault="00B6130D" w:rsidP="00EB7687">
      <w:pPr>
        <w:pStyle w:val="af2"/>
        <w:rPr>
          <w:rFonts w:cs="GHEA Grapalat"/>
          <w:b/>
          <w:bCs/>
          <w:i/>
          <w:iCs/>
        </w:rPr>
      </w:pPr>
    </w:p>
    <w:p w:rsidR="00EB7687" w:rsidRPr="005A630A" w:rsidRDefault="00EB7687" w:rsidP="00EB7687">
      <w:pPr>
        <w:pStyle w:val="af2"/>
        <w:rPr>
          <w:rFonts w:cs="GHEA Grapalat"/>
          <w:i/>
          <w:iCs/>
        </w:rPr>
      </w:pPr>
      <w:r w:rsidRPr="005A630A">
        <w:rPr>
          <w:rFonts w:cs="GHEA Grapalat"/>
          <w:b/>
          <w:bCs/>
          <w:i/>
          <w:iCs/>
        </w:rPr>
        <w:lastRenderedPageBreak/>
        <w:t>Աղյուսակ 28. Տվյալներ հաստատության գործունեությանը սովորողների մասնակցության վերաբերյալ</w:t>
      </w:r>
    </w:p>
    <w:tbl>
      <w:tblPr>
        <w:tblW w:w="915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25"/>
        <w:gridCol w:w="631"/>
        <w:gridCol w:w="656"/>
        <w:gridCol w:w="761"/>
        <w:gridCol w:w="851"/>
        <w:gridCol w:w="116"/>
        <w:gridCol w:w="451"/>
        <w:gridCol w:w="1466"/>
      </w:tblGrid>
      <w:tr w:rsidR="00B6130D" w:rsidRPr="005A630A" w:rsidTr="00DC2AEB">
        <w:tc>
          <w:tcPr>
            <w:tcW w:w="4856" w:type="dxa"/>
            <w:gridSpan w:val="2"/>
          </w:tcPr>
          <w:p w:rsidR="00B6130D" w:rsidRPr="005A630A" w:rsidRDefault="00B6130D" w:rsidP="00DC2AEB">
            <w:pPr>
              <w:pStyle w:val="a3"/>
              <w:spacing w:after="0"/>
              <w:ind w:left="0"/>
              <w:jc w:val="both"/>
              <w:rPr>
                <w:rFonts w:ascii="Sylfaen" w:hAnsi="Sylfaen" w:cs="GHEA Grapalat"/>
                <w:b/>
                <w:bCs/>
                <w:sz w:val="20"/>
                <w:szCs w:val="20"/>
                <w:lang w:val="hy-AM"/>
              </w:rPr>
            </w:pPr>
            <w:r w:rsidRPr="005A630A">
              <w:rPr>
                <w:rFonts w:ascii="Sylfaen" w:hAnsi="Sylfaen" w:cs="GHEA Grapalat"/>
                <w:b/>
                <w:bCs/>
                <w:sz w:val="20"/>
                <w:szCs w:val="20"/>
                <w:lang w:val="hy-AM"/>
              </w:rPr>
              <w:t>Ցուցանիշ</w:t>
            </w:r>
          </w:p>
        </w:tc>
        <w:tc>
          <w:tcPr>
            <w:tcW w:w="1417" w:type="dxa"/>
            <w:gridSpan w:val="2"/>
          </w:tcPr>
          <w:p w:rsidR="00B6130D" w:rsidRDefault="00B6130D" w:rsidP="004768D0">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2</w:t>
            </w:r>
            <w:r>
              <w:rPr>
                <w:rFonts w:ascii="Sylfaen" w:hAnsi="Sylfaen" w:cs="GHEA Grapalat"/>
                <w:sz w:val="20"/>
                <w:szCs w:val="20"/>
              </w:rPr>
              <w:t>-202</w:t>
            </w:r>
            <w:r>
              <w:rPr>
                <w:rFonts w:ascii="Sylfaen" w:hAnsi="Sylfaen" w:cs="GHEA Grapalat"/>
                <w:sz w:val="20"/>
                <w:szCs w:val="20"/>
                <w:lang w:val="hy-AM"/>
              </w:rPr>
              <w:t>3</w:t>
            </w:r>
          </w:p>
          <w:p w:rsidR="00B6130D" w:rsidRPr="00FA45A6" w:rsidRDefault="00B6130D" w:rsidP="004768D0">
            <w:pPr>
              <w:spacing w:after="0"/>
              <w:rPr>
                <w:rFonts w:ascii="Sylfaen" w:hAnsi="Sylfaen" w:cs="GHEA Grapalat"/>
                <w:sz w:val="20"/>
                <w:szCs w:val="20"/>
                <w:lang w:val="hy-AM"/>
              </w:rPr>
            </w:pPr>
            <w:r>
              <w:rPr>
                <w:rFonts w:ascii="Sylfaen" w:hAnsi="Sylfaen" w:cs="GHEA Grapalat"/>
                <w:sz w:val="20"/>
                <w:szCs w:val="20"/>
              </w:rPr>
              <w:t>ուստարի</w:t>
            </w:r>
          </w:p>
        </w:tc>
        <w:tc>
          <w:tcPr>
            <w:tcW w:w="1418" w:type="dxa"/>
            <w:gridSpan w:val="3"/>
          </w:tcPr>
          <w:p w:rsidR="00B6130D" w:rsidRPr="003F26AF" w:rsidRDefault="00B6130D" w:rsidP="004768D0">
            <w:pPr>
              <w:spacing w:after="0"/>
              <w:rPr>
                <w:rFonts w:ascii="Sylfaen" w:hAnsi="Sylfaen" w:cs="GHEA Grapalat"/>
                <w:sz w:val="20"/>
                <w:szCs w:val="20"/>
                <w:lang w:val="hy-AM"/>
              </w:rPr>
            </w:pPr>
            <w:r>
              <w:rPr>
                <w:rFonts w:ascii="Sylfaen" w:hAnsi="Sylfaen" w:cs="GHEA Grapalat"/>
                <w:sz w:val="20"/>
                <w:szCs w:val="20"/>
              </w:rPr>
              <w:t>202</w:t>
            </w:r>
            <w:r>
              <w:rPr>
                <w:rFonts w:ascii="Sylfaen" w:hAnsi="Sylfaen" w:cs="GHEA Grapalat"/>
                <w:sz w:val="20"/>
                <w:szCs w:val="20"/>
                <w:lang w:val="hy-AM"/>
              </w:rPr>
              <w:t>3</w:t>
            </w:r>
            <w:r>
              <w:rPr>
                <w:rFonts w:ascii="Sylfaen" w:hAnsi="Sylfaen" w:cs="GHEA Grapalat"/>
                <w:sz w:val="20"/>
                <w:szCs w:val="20"/>
              </w:rPr>
              <w:t>-202</w:t>
            </w:r>
            <w:r>
              <w:rPr>
                <w:rFonts w:ascii="Sylfaen" w:hAnsi="Sylfaen" w:cs="GHEA Grapalat"/>
                <w:sz w:val="20"/>
                <w:szCs w:val="20"/>
                <w:lang w:val="hy-AM"/>
              </w:rPr>
              <w:t>4</w:t>
            </w:r>
          </w:p>
          <w:p w:rsidR="00B6130D" w:rsidRPr="00C7133F" w:rsidRDefault="00B6130D" w:rsidP="004768D0">
            <w:pPr>
              <w:spacing w:after="0"/>
              <w:rPr>
                <w:rFonts w:ascii="Sylfaen" w:hAnsi="Sylfaen" w:cs="GHEA Grapalat"/>
                <w:sz w:val="20"/>
                <w:szCs w:val="20"/>
              </w:rPr>
            </w:pPr>
            <w:r>
              <w:rPr>
                <w:rFonts w:ascii="Sylfaen" w:hAnsi="Sylfaen" w:cs="GHEA Grapalat"/>
                <w:sz w:val="20"/>
                <w:szCs w:val="20"/>
              </w:rPr>
              <w:t>Ուստարի</w:t>
            </w:r>
          </w:p>
        </w:tc>
        <w:tc>
          <w:tcPr>
            <w:tcW w:w="1466" w:type="dxa"/>
          </w:tcPr>
          <w:p w:rsidR="00B6130D" w:rsidRDefault="00B6130D" w:rsidP="004768D0">
            <w:pPr>
              <w:spacing w:after="0" w:line="240" w:lineRule="auto"/>
              <w:rPr>
                <w:rFonts w:ascii="Sylfaen" w:hAnsi="Sylfaen" w:cs="GHEA Grapalat"/>
                <w:sz w:val="20"/>
                <w:szCs w:val="20"/>
              </w:rPr>
            </w:pPr>
            <w:r>
              <w:rPr>
                <w:rFonts w:ascii="Sylfaen" w:hAnsi="Sylfaen" w:cs="GHEA Grapalat"/>
                <w:sz w:val="20"/>
                <w:szCs w:val="20"/>
              </w:rPr>
              <w:t>202</w:t>
            </w:r>
            <w:r>
              <w:rPr>
                <w:rFonts w:ascii="Sylfaen" w:hAnsi="Sylfaen" w:cs="GHEA Grapalat"/>
                <w:sz w:val="20"/>
                <w:szCs w:val="20"/>
                <w:lang w:val="hy-AM"/>
              </w:rPr>
              <w:t>4</w:t>
            </w:r>
            <w:r>
              <w:rPr>
                <w:rFonts w:ascii="Sylfaen" w:hAnsi="Sylfaen" w:cs="GHEA Grapalat"/>
                <w:sz w:val="20"/>
                <w:szCs w:val="20"/>
              </w:rPr>
              <w:t>-202</w:t>
            </w:r>
            <w:r>
              <w:rPr>
                <w:rFonts w:ascii="Sylfaen" w:hAnsi="Sylfaen" w:cs="GHEA Grapalat"/>
                <w:sz w:val="20"/>
                <w:szCs w:val="20"/>
                <w:lang w:val="hy-AM"/>
              </w:rPr>
              <w:t>5</w:t>
            </w:r>
            <w:r>
              <w:rPr>
                <w:rFonts w:ascii="Sylfaen" w:hAnsi="Sylfaen" w:cs="GHEA Grapalat"/>
                <w:sz w:val="20"/>
                <w:szCs w:val="20"/>
              </w:rPr>
              <w:t xml:space="preserve"> ուստարի</w:t>
            </w:r>
          </w:p>
          <w:p w:rsidR="00B6130D" w:rsidRPr="00C7133F" w:rsidRDefault="00B6130D" w:rsidP="004768D0">
            <w:pPr>
              <w:spacing w:after="0"/>
              <w:rPr>
                <w:rFonts w:ascii="Sylfaen" w:hAnsi="Sylfaen" w:cs="GHEA Grapalat"/>
                <w:sz w:val="20"/>
                <w:szCs w:val="20"/>
              </w:rPr>
            </w:pPr>
          </w:p>
        </w:tc>
      </w:tr>
      <w:tr w:rsidR="00EB7687" w:rsidRPr="005A630A" w:rsidTr="00DC2AEB">
        <w:tc>
          <w:tcPr>
            <w:tcW w:w="4856"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 xml:space="preserve">Սովորողների մասնակցությամբ իրենց վերաբերող խնդրահարույց հարցերի շուրջ ղեկավարության կողմից որոշումների կայացման դեպքերի թիվը </w:t>
            </w:r>
          </w:p>
        </w:tc>
        <w:tc>
          <w:tcPr>
            <w:tcW w:w="1417" w:type="dxa"/>
            <w:gridSpan w:val="2"/>
          </w:tcPr>
          <w:p w:rsidR="00EB7687" w:rsidRPr="005A630A" w:rsidRDefault="004B783D" w:rsidP="00DC2AEB">
            <w:pPr>
              <w:pStyle w:val="a3"/>
              <w:spacing w:after="0"/>
              <w:ind w:left="0"/>
              <w:rPr>
                <w:rFonts w:ascii="Sylfaen" w:hAnsi="Sylfaen" w:cs="GHEA Grapalat"/>
                <w:sz w:val="20"/>
                <w:szCs w:val="20"/>
                <w:lang w:val="hy-AM"/>
              </w:rPr>
            </w:pPr>
            <w:r>
              <w:rPr>
                <w:rFonts w:ascii="Sylfaen" w:hAnsi="Sylfaen" w:cs="GHEA Grapalat"/>
                <w:sz w:val="20"/>
                <w:szCs w:val="20"/>
                <w:lang w:val="hy-AM"/>
              </w:rPr>
              <w:t>6</w:t>
            </w:r>
          </w:p>
        </w:tc>
        <w:tc>
          <w:tcPr>
            <w:tcW w:w="1418" w:type="dxa"/>
            <w:gridSpan w:val="3"/>
          </w:tcPr>
          <w:p w:rsidR="00EB7687" w:rsidRPr="005A630A" w:rsidRDefault="004B783D" w:rsidP="00DC2AEB">
            <w:pPr>
              <w:pStyle w:val="a3"/>
              <w:spacing w:after="0"/>
              <w:ind w:left="0"/>
              <w:jc w:val="both"/>
              <w:rPr>
                <w:rFonts w:ascii="Sylfaen" w:hAnsi="Sylfaen" w:cs="Times New Roman"/>
                <w:i/>
                <w:iCs/>
                <w:lang w:val="hy-AM"/>
              </w:rPr>
            </w:pPr>
            <w:r>
              <w:rPr>
                <w:rFonts w:ascii="Sylfaen" w:hAnsi="Sylfaen" w:cs="Times New Roman"/>
                <w:i/>
                <w:iCs/>
                <w:lang w:val="hy-AM"/>
              </w:rPr>
              <w:t>5</w:t>
            </w:r>
          </w:p>
        </w:tc>
        <w:tc>
          <w:tcPr>
            <w:tcW w:w="1466" w:type="dxa"/>
          </w:tcPr>
          <w:p w:rsidR="00EB7687" w:rsidRPr="005A630A" w:rsidRDefault="004B783D" w:rsidP="00DC2AEB">
            <w:pPr>
              <w:pStyle w:val="a3"/>
              <w:spacing w:after="0"/>
              <w:ind w:left="0"/>
              <w:jc w:val="both"/>
              <w:rPr>
                <w:rFonts w:ascii="Sylfaen" w:hAnsi="Sylfaen" w:cs="Times New Roman"/>
                <w:i/>
                <w:iCs/>
                <w:lang w:val="hy-AM"/>
              </w:rPr>
            </w:pPr>
            <w:r>
              <w:rPr>
                <w:rFonts w:ascii="Sylfaen" w:hAnsi="Sylfaen" w:cs="Times New Roman"/>
                <w:i/>
                <w:iCs/>
                <w:lang w:val="hy-AM"/>
              </w:rPr>
              <w:t>7</w:t>
            </w:r>
          </w:p>
        </w:tc>
      </w:tr>
      <w:tr w:rsidR="00EB7687" w:rsidRPr="005A630A" w:rsidTr="00DC2AEB">
        <w:tc>
          <w:tcPr>
            <w:tcW w:w="4856"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Սովորողների կողմից առաջարկված նոր նախաձեռնությունների թիվը.</w:t>
            </w:r>
          </w:p>
        </w:tc>
        <w:tc>
          <w:tcPr>
            <w:tcW w:w="1417" w:type="dxa"/>
            <w:gridSpan w:val="2"/>
          </w:tcPr>
          <w:p w:rsidR="00EB7687" w:rsidRPr="005A630A"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8</w:t>
            </w:r>
          </w:p>
        </w:tc>
        <w:tc>
          <w:tcPr>
            <w:tcW w:w="1418" w:type="dxa"/>
            <w:gridSpan w:val="3"/>
          </w:tcPr>
          <w:p w:rsidR="00EB7687" w:rsidRPr="005A630A"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11</w:t>
            </w:r>
          </w:p>
        </w:tc>
        <w:tc>
          <w:tcPr>
            <w:tcW w:w="1466" w:type="dxa"/>
          </w:tcPr>
          <w:p w:rsidR="00EB7687" w:rsidRPr="007C5F43"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10</w:t>
            </w:r>
          </w:p>
        </w:tc>
      </w:tr>
      <w:tr w:rsidR="00EB7687" w:rsidRPr="005A630A" w:rsidTr="00DC2AEB">
        <w:tc>
          <w:tcPr>
            <w:tcW w:w="4856" w:type="dxa"/>
            <w:gridSpan w:val="2"/>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Սովորողների կողմից կազմակերպած միջոցառումների թիվը</w:t>
            </w:r>
          </w:p>
        </w:tc>
        <w:tc>
          <w:tcPr>
            <w:tcW w:w="1417" w:type="dxa"/>
            <w:gridSpan w:val="2"/>
          </w:tcPr>
          <w:p w:rsidR="00EB7687" w:rsidRPr="005A630A"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10</w:t>
            </w:r>
          </w:p>
        </w:tc>
        <w:tc>
          <w:tcPr>
            <w:tcW w:w="1418" w:type="dxa"/>
            <w:gridSpan w:val="3"/>
          </w:tcPr>
          <w:p w:rsidR="00EB7687" w:rsidRPr="005A630A"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12</w:t>
            </w:r>
          </w:p>
        </w:tc>
        <w:tc>
          <w:tcPr>
            <w:tcW w:w="1466" w:type="dxa"/>
          </w:tcPr>
          <w:p w:rsidR="00EB7687" w:rsidRPr="007C5F43"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9</w:t>
            </w:r>
          </w:p>
        </w:tc>
      </w:tr>
      <w:tr w:rsidR="00EB7687" w:rsidRPr="005A630A" w:rsidTr="00DC2AEB">
        <w:tc>
          <w:tcPr>
            <w:tcW w:w="4856" w:type="dxa"/>
            <w:gridSpan w:val="2"/>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Իրենց հուզող հարցերի վերաբերյալ սովորողների կողմից կազմակերպված համաժողովների, սեմինարների, կլոր-սեղանների, քննարկումների թիվը</w:t>
            </w:r>
          </w:p>
        </w:tc>
        <w:tc>
          <w:tcPr>
            <w:tcW w:w="1417" w:type="dxa"/>
            <w:gridSpan w:val="2"/>
          </w:tcPr>
          <w:p w:rsidR="00EB7687" w:rsidRPr="005A630A"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6</w:t>
            </w:r>
          </w:p>
        </w:tc>
        <w:tc>
          <w:tcPr>
            <w:tcW w:w="1418" w:type="dxa"/>
            <w:gridSpan w:val="3"/>
          </w:tcPr>
          <w:p w:rsidR="00EB7687" w:rsidRPr="005A630A"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5</w:t>
            </w:r>
          </w:p>
        </w:tc>
        <w:tc>
          <w:tcPr>
            <w:tcW w:w="1466" w:type="dxa"/>
          </w:tcPr>
          <w:p w:rsidR="00EB7687" w:rsidRPr="007C5F43" w:rsidRDefault="007C5F43" w:rsidP="00DC2AEB">
            <w:pPr>
              <w:pStyle w:val="a3"/>
              <w:spacing w:after="0"/>
              <w:ind w:left="0"/>
              <w:jc w:val="both"/>
              <w:rPr>
                <w:rFonts w:ascii="Sylfaen" w:hAnsi="Sylfaen" w:cs="Times New Roman"/>
                <w:i/>
                <w:iCs/>
                <w:lang w:val="hy-AM"/>
              </w:rPr>
            </w:pPr>
            <w:r>
              <w:rPr>
                <w:rFonts w:ascii="Sylfaen" w:hAnsi="Sylfaen" w:cs="Times New Roman"/>
                <w:i/>
                <w:iCs/>
                <w:lang w:val="hy-AM"/>
              </w:rPr>
              <w:t>6</w:t>
            </w:r>
          </w:p>
        </w:tc>
      </w:tr>
      <w:tr w:rsidR="00EB7687" w:rsidRPr="005A630A" w:rsidTr="00DC2AEB">
        <w:tc>
          <w:tcPr>
            <w:tcW w:w="9157" w:type="dxa"/>
            <w:gridSpan w:val="8"/>
          </w:tcPr>
          <w:p w:rsidR="00EB7687" w:rsidRPr="005A630A" w:rsidRDefault="00EB7687" w:rsidP="00DC2AEB">
            <w:pPr>
              <w:spacing w:after="0"/>
              <w:jc w:val="both"/>
              <w:rPr>
                <w:rFonts w:ascii="Sylfaen" w:hAnsi="Sylfaen" w:cs="GHEA Grapalat"/>
                <w:i/>
                <w:iCs/>
                <w:lang w:val="hy-AM"/>
              </w:rPr>
            </w:pPr>
            <w:r w:rsidRPr="005A630A">
              <w:rPr>
                <w:rFonts w:ascii="Sylfaen" w:hAnsi="Sylfaen" w:cs="GHEA Grapalat"/>
                <w:sz w:val="20"/>
                <w:szCs w:val="20"/>
                <w:lang w:val="hy-AM"/>
              </w:rPr>
              <w:t>Սովորողների մասնակցությամբ իրենց վերաբերող խնդրահարույց հարցերի շուրջ հաստատության ղեկավարության կողմից կայացրած որոշումները և դրանց կայացմանը մասնակցություն ունեցած սովորողների տոկոսը.</w:t>
            </w:r>
          </w:p>
        </w:tc>
      </w:tr>
      <w:tr w:rsidR="00EB7687" w:rsidRPr="005A630A" w:rsidTr="00DC2AEB">
        <w:tc>
          <w:tcPr>
            <w:tcW w:w="4225"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Նկարագրել քննարկված խնդրահարույց հարցերը և կայացված որոշումները (վերջին 3 տարում)</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Ամսաթիվ</w:t>
            </w:r>
          </w:p>
        </w:tc>
        <w:tc>
          <w:tcPr>
            <w:tcW w:w="1612" w:type="dxa"/>
            <w:gridSpan w:val="2"/>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rPr>
              <w:t>Մասնակից</w:t>
            </w:r>
            <w:r w:rsidRPr="005A630A">
              <w:rPr>
                <w:rFonts w:ascii="Sylfaen" w:hAnsi="Sylfaen" w:cs="GHEA Grapalat"/>
                <w:sz w:val="20"/>
                <w:szCs w:val="20"/>
                <w:lang w:val="hy-AM"/>
              </w:rPr>
              <w:t xml:space="preserve"> սովորողների </w:t>
            </w:r>
            <w:r w:rsidRPr="005A630A">
              <w:rPr>
                <w:rFonts w:ascii="Sylfaen" w:hAnsi="Sylfaen" w:cs="GHEA Grapalat"/>
                <w:sz w:val="20"/>
                <w:szCs w:val="20"/>
              </w:rPr>
              <w:t>թիվը</w:t>
            </w:r>
            <w:r w:rsidRPr="005A630A">
              <w:rPr>
                <w:rFonts w:ascii="Sylfaen" w:hAnsi="Sylfaen" w:cs="GHEA Grapalat"/>
                <w:sz w:val="20"/>
                <w:szCs w:val="20"/>
                <w:lang w:val="hy-AM"/>
              </w:rPr>
              <w:t xml:space="preserve"> և տոկոսը</w:t>
            </w: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Մեկնաբանություն</w:t>
            </w:r>
          </w:p>
        </w:tc>
      </w:tr>
      <w:tr w:rsidR="00EB7687" w:rsidRPr="005A630A" w:rsidTr="00DC2AEB">
        <w:tc>
          <w:tcPr>
            <w:tcW w:w="4225"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1.</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612"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c>
          <w:tcPr>
            <w:tcW w:w="4225"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2.</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612"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c>
          <w:tcPr>
            <w:tcW w:w="4225"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612"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c>
          <w:tcPr>
            <w:tcW w:w="9157" w:type="dxa"/>
            <w:gridSpan w:val="8"/>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Սովորողների կողմից առաջարկված նոր նախաձեռնությունները և նախաձեռնություններին մասնակցություն ունեցած սովորողների տոկոսը</w:t>
            </w:r>
          </w:p>
        </w:tc>
      </w:tr>
      <w:tr w:rsidR="00EB7687" w:rsidRPr="005A630A" w:rsidTr="00DC2AEB">
        <w:tc>
          <w:tcPr>
            <w:tcW w:w="4225" w:type="dxa"/>
          </w:tcPr>
          <w:p w:rsidR="00EB7687" w:rsidRPr="005A630A" w:rsidRDefault="00EB7687" w:rsidP="00DC2AEB">
            <w:pPr>
              <w:pStyle w:val="a3"/>
              <w:spacing w:after="0"/>
              <w:ind w:left="90" w:hanging="90"/>
              <w:rPr>
                <w:rFonts w:ascii="Sylfaen" w:hAnsi="Sylfaen" w:cs="GHEA Grapalat"/>
                <w:sz w:val="20"/>
                <w:szCs w:val="20"/>
                <w:lang w:val="hy-AM"/>
              </w:rPr>
            </w:pPr>
            <w:r w:rsidRPr="005A630A">
              <w:rPr>
                <w:rFonts w:ascii="Sylfaen" w:hAnsi="Sylfaen" w:cs="GHEA Grapalat"/>
                <w:sz w:val="20"/>
                <w:szCs w:val="20"/>
                <w:lang w:val="hy-AM"/>
              </w:rPr>
              <w:t>Առարկված նոր նախաձեռնությունը (վերջին 3 տարում)</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Ամսաթիվ</w:t>
            </w:r>
          </w:p>
        </w:tc>
        <w:tc>
          <w:tcPr>
            <w:tcW w:w="1612" w:type="dxa"/>
            <w:gridSpan w:val="2"/>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Նախաձեռնու</w:t>
            </w:r>
          </w:p>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թյան մասնակից սովորողների թիվը և տոկոսը</w:t>
            </w:r>
          </w:p>
        </w:tc>
        <w:tc>
          <w:tcPr>
            <w:tcW w:w="2033" w:type="dxa"/>
            <w:gridSpan w:val="3"/>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lang w:val="hy-AM"/>
              </w:rPr>
              <w:t>Մեկնաբանություն</w:t>
            </w:r>
          </w:p>
        </w:tc>
      </w:tr>
      <w:tr w:rsidR="00EB7687" w:rsidRPr="005A630A" w:rsidTr="00DC2AEB">
        <w:tc>
          <w:tcPr>
            <w:tcW w:w="4225"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1.</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1612" w:type="dxa"/>
            <w:gridSpan w:val="2"/>
          </w:tcPr>
          <w:p w:rsidR="00EB7687" w:rsidRPr="005A630A" w:rsidRDefault="00EB7687" w:rsidP="00DC2AEB">
            <w:pPr>
              <w:pStyle w:val="a3"/>
              <w:spacing w:after="0"/>
              <w:ind w:left="0"/>
              <w:jc w:val="both"/>
              <w:rPr>
                <w:rFonts w:ascii="Sylfaen" w:hAnsi="Sylfaen" w:cs="Times New Roman"/>
                <w:i/>
                <w:iCs/>
              </w:rPr>
            </w:pPr>
          </w:p>
        </w:tc>
        <w:tc>
          <w:tcPr>
            <w:tcW w:w="2033" w:type="dxa"/>
            <w:gridSpan w:val="3"/>
          </w:tcPr>
          <w:p w:rsidR="00EB7687" w:rsidRPr="005A630A" w:rsidRDefault="00EB7687" w:rsidP="00DC2AEB">
            <w:pPr>
              <w:pStyle w:val="a3"/>
              <w:spacing w:after="0"/>
              <w:ind w:left="0"/>
              <w:jc w:val="both"/>
              <w:rPr>
                <w:rFonts w:ascii="Sylfaen" w:hAnsi="Sylfaen" w:cs="Times New Roman"/>
                <w:i/>
                <w:iCs/>
              </w:rPr>
            </w:pPr>
          </w:p>
        </w:tc>
      </w:tr>
      <w:tr w:rsidR="00EB7687" w:rsidRPr="005A630A" w:rsidTr="00DC2AEB">
        <w:tc>
          <w:tcPr>
            <w:tcW w:w="4225"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2.</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1612" w:type="dxa"/>
            <w:gridSpan w:val="2"/>
          </w:tcPr>
          <w:p w:rsidR="00EB7687" w:rsidRPr="005A630A" w:rsidRDefault="00EB7687" w:rsidP="00DC2AEB">
            <w:pPr>
              <w:pStyle w:val="a3"/>
              <w:spacing w:after="0"/>
              <w:ind w:left="0"/>
              <w:jc w:val="both"/>
              <w:rPr>
                <w:rFonts w:ascii="Sylfaen" w:hAnsi="Sylfaen" w:cs="Times New Roman"/>
                <w:i/>
                <w:iCs/>
              </w:rPr>
            </w:pPr>
          </w:p>
        </w:tc>
        <w:tc>
          <w:tcPr>
            <w:tcW w:w="2033" w:type="dxa"/>
            <w:gridSpan w:val="3"/>
          </w:tcPr>
          <w:p w:rsidR="00EB7687" w:rsidRPr="005A630A" w:rsidRDefault="00EB7687" w:rsidP="00DC2AEB">
            <w:pPr>
              <w:pStyle w:val="a3"/>
              <w:spacing w:after="0"/>
              <w:ind w:left="0"/>
              <w:jc w:val="both"/>
              <w:rPr>
                <w:rFonts w:ascii="Sylfaen" w:hAnsi="Sylfaen" w:cs="Times New Roman"/>
                <w:i/>
                <w:iCs/>
              </w:rPr>
            </w:pPr>
          </w:p>
        </w:tc>
      </w:tr>
      <w:tr w:rsidR="00EB7687" w:rsidRPr="005A630A" w:rsidTr="00DC2AEB">
        <w:tc>
          <w:tcPr>
            <w:tcW w:w="4225"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1612" w:type="dxa"/>
            <w:gridSpan w:val="2"/>
          </w:tcPr>
          <w:p w:rsidR="00EB7687" w:rsidRPr="005A630A" w:rsidRDefault="00EB7687" w:rsidP="00DC2AEB">
            <w:pPr>
              <w:pStyle w:val="a3"/>
              <w:spacing w:after="0"/>
              <w:ind w:left="0"/>
              <w:jc w:val="both"/>
              <w:rPr>
                <w:rFonts w:ascii="Sylfaen" w:hAnsi="Sylfaen" w:cs="Times New Roman"/>
                <w:i/>
                <w:iCs/>
              </w:rPr>
            </w:pPr>
          </w:p>
        </w:tc>
        <w:tc>
          <w:tcPr>
            <w:tcW w:w="2033" w:type="dxa"/>
            <w:gridSpan w:val="3"/>
          </w:tcPr>
          <w:p w:rsidR="00EB7687" w:rsidRPr="005A630A" w:rsidRDefault="00EB7687" w:rsidP="00DC2AEB">
            <w:pPr>
              <w:pStyle w:val="a3"/>
              <w:spacing w:after="0"/>
              <w:ind w:left="0"/>
              <w:jc w:val="both"/>
              <w:rPr>
                <w:rFonts w:ascii="Sylfaen" w:hAnsi="Sylfaen" w:cs="Times New Roman"/>
                <w:i/>
                <w:iCs/>
              </w:rPr>
            </w:pPr>
          </w:p>
        </w:tc>
      </w:tr>
      <w:tr w:rsidR="00EB7687" w:rsidRPr="005A630A" w:rsidTr="00DC2AEB">
        <w:trPr>
          <w:trHeight w:val="431"/>
        </w:trPr>
        <w:tc>
          <w:tcPr>
            <w:tcW w:w="9157" w:type="dxa"/>
            <w:gridSpan w:val="8"/>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Սովորողների կողմից կազմակերպած միջոցառումները և միջոցառումներին մասնակցություն ունեցած սովորողների տոկոսը</w:t>
            </w:r>
          </w:p>
        </w:tc>
      </w:tr>
      <w:tr w:rsidR="00EB7687" w:rsidRPr="005A630A" w:rsidTr="00DC2AEB">
        <w:tc>
          <w:tcPr>
            <w:tcW w:w="4225" w:type="dxa"/>
          </w:tcPr>
          <w:p w:rsidR="00EB7687" w:rsidRPr="005A630A" w:rsidRDefault="00EB7687" w:rsidP="00DC2AEB">
            <w:pPr>
              <w:pStyle w:val="a3"/>
              <w:spacing w:after="0"/>
              <w:ind w:left="90" w:hanging="90"/>
              <w:jc w:val="both"/>
              <w:rPr>
                <w:rFonts w:ascii="Sylfaen" w:hAnsi="Sylfaen" w:cs="GHEA Grapalat"/>
                <w:sz w:val="20"/>
                <w:szCs w:val="20"/>
              </w:rPr>
            </w:pPr>
            <w:r w:rsidRPr="005A630A">
              <w:rPr>
                <w:rFonts w:ascii="Sylfaen" w:hAnsi="Sylfaen" w:cs="GHEA Grapalat"/>
                <w:sz w:val="20"/>
                <w:szCs w:val="20"/>
              </w:rPr>
              <w:t>Միջոցառումը</w:t>
            </w:r>
            <w:r w:rsidRPr="005A630A">
              <w:rPr>
                <w:rFonts w:ascii="Sylfaen" w:hAnsi="Sylfaen" w:cs="GHEA Grapalat"/>
                <w:sz w:val="20"/>
                <w:szCs w:val="20"/>
                <w:lang w:val="hy-AM"/>
              </w:rPr>
              <w:t xml:space="preserve"> (վերջին 3 տարում)</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Ամսաթիվ</w:t>
            </w:r>
          </w:p>
        </w:tc>
        <w:tc>
          <w:tcPr>
            <w:tcW w:w="1728" w:type="dxa"/>
            <w:gridSpan w:val="3"/>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rPr>
              <w:t>Մասնակից</w:t>
            </w:r>
            <w:r w:rsidRPr="005A630A">
              <w:rPr>
                <w:rFonts w:ascii="Sylfaen" w:hAnsi="Sylfaen" w:cs="GHEA Grapalat"/>
                <w:sz w:val="20"/>
                <w:szCs w:val="20"/>
                <w:lang w:val="hy-AM"/>
              </w:rPr>
              <w:t xml:space="preserve"> սովորողների </w:t>
            </w:r>
            <w:r w:rsidRPr="005A630A">
              <w:rPr>
                <w:rFonts w:ascii="Sylfaen" w:hAnsi="Sylfaen" w:cs="GHEA Grapalat"/>
                <w:sz w:val="20"/>
                <w:szCs w:val="20"/>
              </w:rPr>
              <w:t>թիվը</w:t>
            </w:r>
            <w:r w:rsidRPr="005A630A">
              <w:rPr>
                <w:rFonts w:ascii="Sylfaen" w:hAnsi="Sylfaen" w:cs="GHEA Grapalat"/>
                <w:sz w:val="20"/>
                <w:szCs w:val="20"/>
                <w:lang w:val="hy-AM"/>
              </w:rPr>
              <w:t xml:space="preserve"> և տոկոսը</w:t>
            </w:r>
          </w:p>
        </w:tc>
        <w:tc>
          <w:tcPr>
            <w:tcW w:w="1917"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Համադպրոցական</w:t>
            </w:r>
          </w:p>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Կամդասարանային</w:t>
            </w:r>
          </w:p>
        </w:tc>
      </w:tr>
      <w:tr w:rsidR="00EB7687" w:rsidRPr="005A630A" w:rsidTr="00DC2AEB">
        <w:tc>
          <w:tcPr>
            <w:tcW w:w="4225"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1</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728" w:type="dxa"/>
            <w:gridSpan w:val="3"/>
          </w:tcPr>
          <w:p w:rsidR="00EB7687" w:rsidRPr="005A630A" w:rsidRDefault="00EB7687" w:rsidP="00DC2AEB">
            <w:pPr>
              <w:pStyle w:val="a3"/>
              <w:spacing w:after="0"/>
              <w:ind w:left="0"/>
              <w:jc w:val="both"/>
              <w:rPr>
                <w:rFonts w:ascii="Sylfaen" w:hAnsi="Sylfaen" w:cs="Times New Roman"/>
              </w:rPr>
            </w:pPr>
          </w:p>
        </w:tc>
        <w:tc>
          <w:tcPr>
            <w:tcW w:w="1917" w:type="dxa"/>
            <w:gridSpan w:val="2"/>
          </w:tcPr>
          <w:p w:rsidR="00EB7687" w:rsidRPr="005A630A" w:rsidRDefault="00EB7687" w:rsidP="00DC2AEB">
            <w:pPr>
              <w:pStyle w:val="a3"/>
              <w:spacing w:after="0"/>
              <w:ind w:left="0"/>
              <w:jc w:val="both"/>
              <w:rPr>
                <w:rFonts w:ascii="Sylfaen" w:hAnsi="Sylfaen" w:cs="Times New Roman"/>
                <w:i/>
                <w:iCs/>
              </w:rPr>
            </w:pPr>
          </w:p>
        </w:tc>
      </w:tr>
      <w:tr w:rsidR="00EB7687" w:rsidRPr="005A630A" w:rsidTr="00DC2AEB">
        <w:tc>
          <w:tcPr>
            <w:tcW w:w="4225"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2.</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1728" w:type="dxa"/>
            <w:gridSpan w:val="3"/>
          </w:tcPr>
          <w:p w:rsidR="00EB7687" w:rsidRPr="005A630A" w:rsidRDefault="00EB7687" w:rsidP="00DC2AEB">
            <w:pPr>
              <w:pStyle w:val="a3"/>
              <w:spacing w:after="0"/>
              <w:ind w:left="0"/>
              <w:jc w:val="both"/>
              <w:rPr>
                <w:rFonts w:ascii="Sylfaen" w:hAnsi="Sylfaen" w:cs="Times New Roman"/>
                <w:i/>
                <w:iCs/>
              </w:rPr>
            </w:pPr>
          </w:p>
        </w:tc>
        <w:tc>
          <w:tcPr>
            <w:tcW w:w="1917" w:type="dxa"/>
            <w:gridSpan w:val="2"/>
          </w:tcPr>
          <w:p w:rsidR="00EB7687" w:rsidRPr="005A630A" w:rsidRDefault="00EB7687" w:rsidP="00DC2AEB">
            <w:pPr>
              <w:pStyle w:val="a3"/>
              <w:spacing w:after="0"/>
              <w:ind w:left="0"/>
              <w:jc w:val="both"/>
              <w:rPr>
                <w:rFonts w:ascii="Sylfaen" w:hAnsi="Sylfaen" w:cs="Times New Roman"/>
                <w:i/>
                <w:iCs/>
              </w:rPr>
            </w:pPr>
          </w:p>
        </w:tc>
      </w:tr>
      <w:tr w:rsidR="00EB7687" w:rsidRPr="005A630A" w:rsidTr="00DC2AEB">
        <w:tc>
          <w:tcPr>
            <w:tcW w:w="4225"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1728" w:type="dxa"/>
            <w:gridSpan w:val="3"/>
          </w:tcPr>
          <w:p w:rsidR="00EB7687" w:rsidRPr="005A630A" w:rsidRDefault="00EB7687" w:rsidP="00DC2AEB">
            <w:pPr>
              <w:pStyle w:val="a3"/>
              <w:spacing w:after="0"/>
              <w:ind w:left="0"/>
              <w:jc w:val="both"/>
              <w:rPr>
                <w:rFonts w:ascii="Sylfaen" w:hAnsi="Sylfaen" w:cs="Times New Roman"/>
                <w:i/>
                <w:iCs/>
              </w:rPr>
            </w:pPr>
          </w:p>
        </w:tc>
        <w:tc>
          <w:tcPr>
            <w:tcW w:w="1917" w:type="dxa"/>
            <w:gridSpan w:val="2"/>
          </w:tcPr>
          <w:p w:rsidR="00EB7687" w:rsidRPr="005A630A" w:rsidRDefault="00EB7687" w:rsidP="00DC2AEB">
            <w:pPr>
              <w:pStyle w:val="a3"/>
              <w:spacing w:after="0"/>
              <w:ind w:left="0"/>
              <w:jc w:val="both"/>
              <w:rPr>
                <w:rFonts w:ascii="Sylfaen" w:hAnsi="Sylfaen" w:cs="Times New Roman"/>
                <w:i/>
                <w:iCs/>
              </w:rPr>
            </w:pPr>
          </w:p>
        </w:tc>
      </w:tr>
      <w:tr w:rsidR="00EB7687" w:rsidRPr="005A630A" w:rsidTr="00DC2AEB">
        <w:tc>
          <w:tcPr>
            <w:tcW w:w="9157" w:type="dxa"/>
            <w:gridSpan w:val="8"/>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 xml:space="preserve">Սովորողների մասնակցությունը հաստատության ներքին կարգապահական կանոնների մշակմանը և մասնակցություն ունեցած սովորողների տոկոսը </w:t>
            </w: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 xml:space="preserve">Նկարագրել հաստատության ներքին </w:t>
            </w:r>
            <w:r w:rsidRPr="005A630A">
              <w:rPr>
                <w:rFonts w:ascii="Sylfaen" w:hAnsi="Sylfaen" w:cs="GHEA Grapalat"/>
                <w:sz w:val="20"/>
                <w:szCs w:val="20"/>
                <w:lang w:val="hy-AM"/>
              </w:rPr>
              <w:lastRenderedPageBreak/>
              <w:t>կարգապահական կանոնների մշակմանը, սովորողների մասնակցության դեպքերը</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rPr>
              <w:lastRenderedPageBreak/>
              <w:t>Ամսաթիվ</w:t>
            </w:r>
          </w:p>
        </w:tc>
        <w:tc>
          <w:tcPr>
            <w:tcW w:w="1728" w:type="dxa"/>
            <w:gridSpan w:val="3"/>
          </w:tcPr>
          <w:p w:rsidR="00EB7687" w:rsidRPr="005A630A" w:rsidRDefault="00EB7687" w:rsidP="00DC2AEB">
            <w:pPr>
              <w:pStyle w:val="a3"/>
              <w:spacing w:after="0"/>
              <w:ind w:left="0"/>
              <w:jc w:val="both"/>
              <w:rPr>
                <w:rFonts w:ascii="Sylfaen" w:hAnsi="Sylfaen" w:cs="Times New Roman"/>
                <w:i/>
                <w:iCs/>
                <w:lang w:val="hy-AM"/>
              </w:rPr>
            </w:pPr>
            <w:r w:rsidRPr="005A630A">
              <w:rPr>
                <w:rFonts w:ascii="Sylfaen" w:hAnsi="Sylfaen" w:cs="GHEA Grapalat"/>
                <w:sz w:val="20"/>
                <w:szCs w:val="20"/>
                <w:lang w:val="hy-AM"/>
              </w:rPr>
              <w:t xml:space="preserve">Մասնակից </w:t>
            </w:r>
            <w:r w:rsidRPr="005A630A">
              <w:rPr>
                <w:rFonts w:ascii="Sylfaen" w:hAnsi="Sylfaen" w:cs="GHEA Grapalat"/>
                <w:sz w:val="20"/>
                <w:szCs w:val="20"/>
                <w:lang w:val="hy-AM"/>
              </w:rPr>
              <w:lastRenderedPageBreak/>
              <w:t>սովորողների թիվը և տոկոսը</w:t>
            </w:r>
          </w:p>
        </w:tc>
        <w:tc>
          <w:tcPr>
            <w:tcW w:w="1917" w:type="dxa"/>
            <w:gridSpan w:val="2"/>
          </w:tcPr>
          <w:p w:rsidR="00EB7687" w:rsidRPr="005A630A" w:rsidRDefault="00EB7687" w:rsidP="00DC2AEB">
            <w:pPr>
              <w:pStyle w:val="a3"/>
              <w:spacing w:after="0"/>
              <w:ind w:left="0"/>
              <w:jc w:val="both"/>
              <w:rPr>
                <w:rFonts w:ascii="Sylfaen" w:hAnsi="Sylfaen" w:cs="Times New Roman"/>
                <w:i/>
                <w:iCs/>
                <w:lang w:val="hy-AM"/>
              </w:rPr>
            </w:pPr>
            <w:r w:rsidRPr="005A630A">
              <w:rPr>
                <w:rFonts w:ascii="Sylfaen" w:hAnsi="Sylfaen" w:cs="GHEA Grapalat"/>
                <w:sz w:val="20"/>
                <w:szCs w:val="20"/>
                <w:lang w:val="hy-AM"/>
              </w:rPr>
              <w:lastRenderedPageBreak/>
              <w:t>Մեկնաբանություն</w:t>
            </w: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lastRenderedPageBreak/>
              <w:t>1.</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1728" w:type="dxa"/>
            <w:gridSpan w:val="3"/>
          </w:tcPr>
          <w:p w:rsidR="00EB7687" w:rsidRPr="005A630A" w:rsidRDefault="00EB7687" w:rsidP="00DC2AEB">
            <w:pPr>
              <w:pStyle w:val="a3"/>
              <w:spacing w:after="0"/>
              <w:ind w:left="0"/>
              <w:jc w:val="both"/>
              <w:rPr>
                <w:rFonts w:ascii="Sylfaen" w:hAnsi="Sylfaen" w:cs="Times New Roman"/>
                <w:i/>
                <w:iCs/>
                <w:lang w:val="hy-AM"/>
              </w:rPr>
            </w:pPr>
          </w:p>
        </w:tc>
        <w:tc>
          <w:tcPr>
            <w:tcW w:w="1917" w:type="dxa"/>
            <w:gridSpan w:val="2"/>
          </w:tcPr>
          <w:p w:rsidR="00EB7687" w:rsidRPr="005A630A" w:rsidRDefault="00EB7687" w:rsidP="00DC2AEB">
            <w:pPr>
              <w:pStyle w:val="a3"/>
              <w:spacing w:after="0"/>
              <w:ind w:left="0"/>
              <w:jc w:val="both"/>
              <w:rPr>
                <w:rFonts w:ascii="Sylfaen" w:hAnsi="Sylfaen" w:cs="Times New Roman"/>
                <w:i/>
                <w:iCs/>
                <w:lang w:val="hy-AM"/>
              </w:rPr>
            </w:pP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2.</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1728" w:type="dxa"/>
            <w:gridSpan w:val="3"/>
          </w:tcPr>
          <w:p w:rsidR="00EB7687" w:rsidRPr="005A630A" w:rsidRDefault="00EB7687" w:rsidP="00DC2AEB">
            <w:pPr>
              <w:pStyle w:val="a3"/>
              <w:spacing w:after="0"/>
              <w:ind w:left="0"/>
              <w:jc w:val="both"/>
              <w:rPr>
                <w:rFonts w:ascii="Sylfaen" w:hAnsi="Sylfaen" w:cs="Times New Roman"/>
                <w:i/>
                <w:iCs/>
                <w:lang w:val="hy-AM"/>
              </w:rPr>
            </w:pPr>
          </w:p>
        </w:tc>
        <w:tc>
          <w:tcPr>
            <w:tcW w:w="1917" w:type="dxa"/>
            <w:gridSpan w:val="2"/>
          </w:tcPr>
          <w:p w:rsidR="00EB7687" w:rsidRPr="005A630A" w:rsidRDefault="00EB7687" w:rsidP="00DC2AEB">
            <w:pPr>
              <w:pStyle w:val="a3"/>
              <w:spacing w:after="0"/>
              <w:ind w:left="0"/>
              <w:jc w:val="both"/>
              <w:rPr>
                <w:rFonts w:ascii="Sylfaen" w:hAnsi="Sylfaen" w:cs="Times New Roman"/>
                <w:i/>
                <w:iCs/>
                <w:lang w:val="hy-AM"/>
              </w:rPr>
            </w:pP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1728" w:type="dxa"/>
            <w:gridSpan w:val="3"/>
          </w:tcPr>
          <w:p w:rsidR="00EB7687" w:rsidRPr="005A630A" w:rsidRDefault="00EB7687" w:rsidP="00DC2AEB">
            <w:pPr>
              <w:pStyle w:val="a3"/>
              <w:spacing w:after="0"/>
              <w:ind w:left="0"/>
              <w:jc w:val="both"/>
              <w:rPr>
                <w:rFonts w:ascii="Sylfaen" w:hAnsi="Sylfaen" w:cs="Times New Roman"/>
                <w:i/>
                <w:iCs/>
                <w:lang w:val="hy-AM"/>
              </w:rPr>
            </w:pPr>
          </w:p>
        </w:tc>
        <w:tc>
          <w:tcPr>
            <w:tcW w:w="1917" w:type="dxa"/>
            <w:gridSpan w:val="2"/>
          </w:tcPr>
          <w:p w:rsidR="00EB7687" w:rsidRPr="005A630A" w:rsidRDefault="00EB7687" w:rsidP="00DC2AEB">
            <w:pPr>
              <w:pStyle w:val="a3"/>
              <w:spacing w:after="0"/>
              <w:ind w:left="0"/>
              <w:jc w:val="both"/>
              <w:rPr>
                <w:rFonts w:ascii="Sylfaen" w:hAnsi="Sylfaen" w:cs="Times New Roman"/>
                <w:i/>
                <w:iCs/>
                <w:lang w:val="hy-AM"/>
              </w:rPr>
            </w:pPr>
          </w:p>
        </w:tc>
      </w:tr>
      <w:tr w:rsidR="00EB7687" w:rsidRPr="005A630A" w:rsidTr="00DC2AEB">
        <w:tc>
          <w:tcPr>
            <w:tcW w:w="9157" w:type="dxa"/>
            <w:gridSpan w:val="8"/>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Իրենց հուզող հարցերի վերաբերյալ սովորողների կողմից կազմակերպված համաժողովները, սեմինարները, կլոր-սեղանները, քննարկումները և մասնակցություն ունեցած սովորողների տոկոսը</w:t>
            </w: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rPr>
              <w:t>Միջոցառումը</w:t>
            </w:r>
            <w:r w:rsidRPr="005A630A">
              <w:rPr>
                <w:rFonts w:ascii="Sylfaen" w:hAnsi="Sylfaen" w:cs="GHEA Grapalat"/>
                <w:sz w:val="20"/>
                <w:szCs w:val="20"/>
                <w:lang w:val="hy-AM"/>
              </w:rPr>
              <w:t xml:space="preserve"> (վերջին 3 տարում)</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rPr>
              <w:t>Ամսաթիվ</w:t>
            </w:r>
          </w:p>
        </w:tc>
        <w:tc>
          <w:tcPr>
            <w:tcW w:w="1728" w:type="dxa"/>
            <w:gridSpan w:val="3"/>
          </w:tcPr>
          <w:p w:rsidR="00EB7687" w:rsidRPr="005A630A" w:rsidRDefault="00EB7687" w:rsidP="00DC2AEB">
            <w:pPr>
              <w:pStyle w:val="a3"/>
              <w:spacing w:after="0"/>
              <w:ind w:left="0"/>
              <w:jc w:val="both"/>
              <w:rPr>
                <w:rFonts w:ascii="Sylfaen" w:hAnsi="Sylfaen" w:cs="Times New Roman"/>
                <w:i/>
                <w:iCs/>
                <w:lang w:val="hy-AM"/>
              </w:rPr>
            </w:pPr>
            <w:r w:rsidRPr="005A630A">
              <w:rPr>
                <w:rFonts w:ascii="Sylfaen" w:hAnsi="Sylfaen" w:cs="GHEA Grapalat"/>
                <w:sz w:val="20"/>
                <w:szCs w:val="20"/>
                <w:lang w:val="hy-AM"/>
              </w:rPr>
              <w:t>Մասնակից սովորողների թիվը և տոկոսը</w:t>
            </w:r>
          </w:p>
        </w:tc>
        <w:tc>
          <w:tcPr>
            <w:tcW w:w="1917" w:type="dxa"/>
            <w:gridSpan w:val="2"/>
          </w:tcPr>
          <w:p w:rsidR="00EB7687" w:rsidRPr="005A630A" w:rsidRDefault="00EB7687" w:rsidP="00DC2AEB">
            <w:pPr>
              <w:pStyle w:val="a3"/>
              <w:spacing w:after="0"/>
              <w:ind w:left="0"/>
              <w:jc w:val="both"/>
              <w:rPr>
                <w:rFonts w:ascii="Sylfaen" w:hAnsi="Sylfaen" w:cs="Times New Roman"/>
                <w:i/>
                <w:iCs/>
                <w:lang w:val="hy-AM"/>
              </w:rPr>
            </w:pPr>
            <w:r w:rsidRPr="005A630A">
              <w:rPr>
                <w:rFonts w:ascii="Sylfaen" w:hAnsi="Sylfaen" w:cs="GHEA Grapalat"/>
                <w:sz w:val="20"/>
                <w:szCs w:val="20"/>
                <w:lang w:val="hy-AM"/>
              </w:rPr>
              <w:t>Մեկնաբանություն</w:t>
            </w: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1.</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728"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c>
          <w:tcPr>
            <w:tcW w:w="191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2.</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728"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c>
          <w:tcPr>
            <w:tcW w:w="191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3.</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728"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c>
          <w:tcPr>
            <w:tcW w:w="191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225" w:type="dxa"/>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w:t>
            </w:r>
          </w:p>
        </w:tc>
        <w:tc>
          <w:tcPr>
            <w:tcW w:w="1287"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728"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c>
          <w:tcPr>
            <w:tcW w:w="191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r>
    </w:tbl>
    <w:p w:rsidR="00EB7687" w:rsidRPr="005A630A" w:rsidRDefault="00EB7687" w:rsidP="00EB7687">
      <w:pPr>
        <w:pStyle w:val="af2"/>
        <w:rPr>
          <w:rFonts w:cs="GHEA Grapalat"/>
        </w:rPr>
      </w:pPr>
      <w:r w:rsidRPr="005A630A">
        <w:rPr>
          <w:rFonts w:cs="GHEA Grapalat"/>
          <w:i/>
          <w:iCs/>
        </w:rPr>
        <w:t>Ամփոփել սովորողների մասնակցության վերաբերյալ հաստատության հիմնական ցուցանիշները, վերլուծել դրանք, կատարել եզրահանգումներ ու առաջարկել լուծումներ դրանց բարելավման ուղղությամբ (անհրաժեշտության դեպքում ավելացնել լրացուցիչ տողեր):</w:t>
      </w:r>
      <w:r w:rsidRPr="005A630A">
        <w:rPr>
          <w:rFonts w:cs="GHEA Grapalat"/>
          <w:b/>
          <w:bCs/>
          <w:i/>
          <w:iCs/>
          <w:u w:val="single"/>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5A630A">
        <w:rPr>
          <w:rFonts w:cs="GHEA Grapalat"/>
        </w:rPr>
        <w:t xml:space="preserve">: </w:t>
      </w:r>
    </w:p>
    <w:p w:rsidR="00EB7687" w:rsidRPr="005A630A" w:rsidRDefault="00EB7687" w:rsidP="00EB7687">
      <w:pPr>
        <w:pStyle w:val="af2"/>
        <w:rPr>
          <w:rFonts w:cs="GHEA Grapalat"/>
        </w:rPr>
      </w:pPr>
      <w:r w:rsidRPr="005A630A">
        <w:rPr>
          <w:rFonts w:cs="GHEA Grapalat"/>
        </w:rPr>
        <w:t>Մաս 5-ում բերված 7-ից 9-րդ ցուցանիշների և չափանիշներ համար անհրաժեշտ է կատարել տվյալների/տեղեկատվության հավաքագրում, փաստաթղթային ուսումնասիրություն կամ դիտարկում/փաստագրում, այնուհետ լրացնել ստորև Աղյուսակ 29-ը:</w:t>
      </w:r>
    </w:p>
    <w:p w:rsidR="00EB7687" w:rsidRPr="005A630A" w:rsidRDefault="00EB7687" w:rsidP="00EB7687">
      <w:pPr>
        <w:pStyle w:val="af2"/>
        <w:ind w:firstLine="0"/>
        <w:rPr>
          <w:rFonts w:cs="GHEA Grapalat"/>
          <w:i/>
          <w:iCs/>
        </w:rPr>
      </w:pPr>
      <w:r w:rsidRPr="005A630A">
        <w:rPr>
          <w:rFonts w:cs="GHEA Grapalat"/>
          <w:b/>
          <w:bCs/>
          <w:i/>
          <w:iCs/>
        </w:rPr>
        <w:t>Աղյուսակ 29. Տվյալներ հաստատության աշակերտական խորհրդի գործունեության վերաբերյալ</w:t>
      </w:r>
    </w:p>
    <w:tbl>
      <w:tblPr>
        <w:tblW w:w="9462"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9"/>
        <w:gridCol w:w="1287"/>
        <w:gridCol w:w="1612"/>
        <w:gridCol w:w="116"/>
        <w:gridCol w:w="2258"/>
      </w:tblGrid>
      <w:tr w:rsidR="00EB7687" w:rsidRPr="005A630A" w:rsidTr="00DC2AEB">
        <w:tc>
          <w:tcPr>
            <w:tcW w:w="9462" w:type="dxa"/>
            <w:gridSpan w:val="5"/>
          </w:tcPr>
          <w:p w:rsidR="00EB7687" w:rsidRPr="005A630A" w:rsidRDefault="00EB7687" w:rsidP="00DC2AEB">
            <w:pPr>
              <w:pStyle w:val="a3"/>
              <w:spacing w:after="0"/>
              <w:ind w:left="0"/>
              <w:jc w:val="both"/>
              <w:rPr>
                <w:rFonts w:ascii="Sylfaen" w:hAnsi="Sylfaen" w:cs="Times New Roman"/>
                <w:i/>
                <w:iCs/>
                <w:lang w:val="hy-AM"/>
              </w:rPr>
            </w:pPr>
            <w:r w:rsidRPr="005A630A">
              <w:rPr>
                <w:rFonts w:ascii="Sylfaen" w:hAnsi="Sylfaen" w:cs="GHEA Grapalat"/>
                <w:b/>
                <w:bCs/>
                <w:sz w:val="20"/>
                <w:szCs w:val="20"/>
                <w:lang w:val="hy-AM"/>
              </w:rPr>
              <w:t>Չափանիշ/ցուցանիշ</w:t>
            </w:r>
          </w:p>
        </w:tc>
      </w:tr>
      <w:tr w:rsidR="00EB7687" w:rsidRPr="005A630A" w:rsidTr="00DC2AEB">
        <w:tc>
          <w:tcPr>
            <w:tcW w:w="9462" w:type="dxa"/>
            <w:gridSpan w:val="5"/>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Աշակերտական խորհրդի կողմից նախաձեռնած քայլերն՝ ուղղված ուսման մեջ կամ այլ հարցերում խնդիրներ ունեցող սովորողներին աջակցելուն.</w:t>
            </w:r>
          </w:p>
        </w:tc>
      </w:tr>
      <w:tr w:rsidR="00EB7687" w:rsidRPr="005A630A" w:rsidTr="00DC2AEB">
        <w:tc>
          <w:tcPr>
            <w:tcW w:w="4189" w:type="dxa"/>
          </w:tcPr>
          <w:p w:rsidR="00EB7687" w:rsidRPr="005A630A" w:rsidRDefault="00EB7687" w:rsidP="00DC2AEB">
            <w:pPr>
              <w:pStyle w:val="a3"/>
              <w:spacing w:after="0"/>
              <w:ind w:left="90" w:hanging="90"/>
              <w:rPr>
                <w:rFonts w:ascii="Sylfaen" w:hAnsi="Sylfaen" w:cs="GHEA Grapalat"/>
                <w:sz w:val="20"/>
                <w:szCs w:val="20"/>
                <w:lang w:val="hy-AM"/>
              </w:rPr>
            </w:pPr>
            <w:r w:rsidRPr="005A630A">
              <w:rPr>
                <w:rFonts w:ascii="Sylfaen" w:hAnsi="Sylfaen" w:cs="GHEA Grapalat"/>
                <w:sz w:val="20"/>
                <w:szCs w:val="20"/>
                <w:lang w:val="hy-AM"/>
              </w:rPr>
              <w:t>Նկարագրել աշակերտական խորհրդի կողմից նախաձեռնած քայլերը (վերջին 3 տարում)</w:t>
            </w:r>
          </w:p>
        </w:tc>
        <w:tc>
          <w:tcPr>
            <w:tcW w:w="1287" w:type="dxa"/>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Ամսաթիվ</w:t>
            </w:r>
          </w:p>
        </w:tc>
        <w:tc>
          <w:tcPr>
            <w:tcW w:w="1612" w:type="dxa"/>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 xml:space="preserve">Աջակցություն ստացած սովորողների </w:t>
            </w:r>
            <w:r w:rsidRPr="005A630A">
              <w:rPr>
                <w:rFonts w:ascii="Sylfaen" w:hAnsi="Sylfaen" w:cs="GHEA Grapalat"/>
                <w:sz w:val="20"/>
                <w:szCs w:val="20"/>
              </w:rPr>
              <w:t>թիվը</w:t>
            </w:r>
            <w:r w:rsidRPr="005A630A">
              <w:rPr>
                <w:rFonts w:ascii="Sylfaen" w:hAnsi="Sylfaen" w:cs="GHEA Grapalat"/>
                <w:sz w:val="20"/>
                <w:szCs w:val="20"/>
                <w:lang w:val="hy-AM"/>
              </w:rPr>
              <w:t xml:space="preserve"> և տոկոսը</w:t>
            </w:r>
          </w:p>
        </w:tc>
        <w:tc>
          <w:tcPr>
            <w:tcW w:w="2374" w:type="dxa"/>
            <w:gridSpan w:val="2"/>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Մեկնաբանություն</w:t>
            </w:r>
          </w:p>
        </w:tc>
      </w:tr>
      <w:tr w:rsidR="00EB7687" w:rsidRPr="005A630A" w:rsidTr="00DC2AEB">
        <w:tc>
          <w:tcPr>
            <w:tcW w:w="4189" w:type="dxa"/>
          </w:tcPr>
          <w:p w:rsidR="00EB7687" w:rsidRPr="00B6130D" w:rsidRDefault="00B6130D" w:rsidP="00DC2AEB">
            <w:pPr>
              <w:pStyle w:val="a3"/>
              <w:spacing w:after="0"/>
              <w:ind w:left="90" w:hanging="90"/>
              <w:jc w:val="both"/>
              <w:rPr>
                <w:rFonts w:ascii="Times New Roman" w:hAnsi="Times New Roman" w:cs="Times New Roman"/>
                <w:sz w:val="20"/>
                <w:szCs w:val="20"/>
                <w:lang w:val="hy-AM"/>
              </w:rPr>
            </w:pPr>
            <w:r>
              <w:rPr>
                <w:rFonts w:ascii="Sylfaen" w:hAnsi="Sylfaen" w:cs="GHEA Grapalat"/>
                <w:sz w:val="20"/>
                <w:szCs w:val="20"/>
                <w:lang w:val="hy-AM"/>
              </w:rPr>
              <w:t>1</w:t>
            </w:r>
            <w:r>
              <w:rPr>
                <w:rFonts w:ascii="Times New Roman" w:hAnsi="Times New Roman" w:cs="Times New Roman"/>
                <w:sz w:val="20"/>
                <w:szCs w:val="20"/>
                <w:lang w:val="hy-AM"/>
              </w:rPr>
              <w:t>․</w:t>
            </w:r>
            <w:r w:rsidR="007C5F43">
              <w:rPr>
                <w:rFonts w:ascii="Times New Roman" w:hAnsi="Times New Roman" w:cs="Times New Roman"/>
                <w:sz w:val="20"/>
                <w:szCs w:val="20"/>
                <w:lang w:val="hy-AM"/>
              </w:rPr>
              <w:t xml:space="preserve">Ուսուցչի տոն </w:t>
            </w:r>
          </w:p>
        </w:tc>
        <w:tc>
          <w:tcPr>
            <w:tcW w:w="1287" w:type="dxa"/>
          </w:tcPr>
          <w:p w:rsidR="00EB7687" w:rsidRPr="007C5F43" w:rsidRDefault="007C5F43" w:rsidP="00DC2AEB">
            <w:pPr>
              <w:pStyle w:val="a3"/>
              <w:spacing w:after="0"/>
              <w:ind w:left="0"/>
              <w:jc w:val="both"/>
              <w:rPr>
                <w:rFonts w:ascii="Times New Roman" w:hAnsi="Times New Roman" w:cs="Times New Roman"/>
                <w:sz w:val="20"/>
                <w:szCs w:val="20"/>
                <w:lang w:val="hy-AM"/>
              </w:rPr>
            </w:pPr>
            <w:r>
              <w:rPr>
                <w:rFonts w:ascii="Sylfaen" w:hAnsi="Sylfaen" w:cs="GHEA Grapalat"/>
                <w:sz w:val="20"/>
                <w:szCs w:val="20"/>
                <w:lang w:val="hy-AM"/>
              </w:rPr>
              <w:t>05</w:t>
            </w:r>
            <w:r>
              <w:rPr>
                <w:rFonts w:ascii="Times New Roman" w:hAnsi="Times New Roman" w:cs="Times New Roman"/>
                <w:sz w:val="20"/>
                <w:szCs w:val="20"/>
                <w:lang w:val="hy-AM"/>
              </w:rPr>
              <w:t>․10․2024</w:t>
            </w:r>
          </w:p>
        </w:tc>
        <w:tc>
          <w:tcPr>
            <w:tcW w:w="1612" w:type="dxa"/>
          </w:tcPr>
          <w:p w:rsidR="00EB7687" w:rsidRPr="007C5F43" w:rsidRDefault="007C5F43" w:rsidP="00DC2AEB">
            <w:pPr>
              <w:pStyle w:val="a3"/>
              <w:spacing w:after="0"/>
              <w:ind w:left="0"/>
              <w:jc w:val="both"/>
              <w:rPr>
                <w:rFonts w:ascii="Sylfaen" w:hAnsi="Sylfaen" w:cs="GHEA Grapalat"/>
                <w:sz w:val="20"/>
                <w:szCs w:val="20"/>
                <w:lang w:val="hy-AM"/>
              </w:rPr>
            </w:pPr>
            <w:r>
              <w:rPr>
                <w:rFonts w:ascii="Sylfaen" w:hAnsi="Sylfaen" w:cs="GHEA Grapalat"/>
                <w:sz w:val="20"/>
                <w:szCs w:val="20"/>
                <w:lang w:val="hy-AM"/>
              </w:rPr>
              <w:t>20</w:t>
            </w:r>
          </w:p>
        </w:tc>
        <w:tc>
          <w:tcPr>
            <w:tcW w:w="2374" w:type="dxa"/>
            <w:gridSpan w:val="2"/>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c>
          <w:tcPr>
            <w:tcW w:w="4189"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2.</w:t>
            </w:r>
            <w:r w:rsidR="007C5F43">
              <w:rPr>
                <w:rFonts w:ascii="Sylfaen" w:hAnsi="Sylfaen" w:cs="GHEA Grapalat"/>
                <w:sz w:val="20"/>
                <w:szCs w:val="20"/>
                <w:lang w:val="hy-AM"/>
              </w:rPr>
              <w:t>Ոսկե աշուն</w:t>
            </w:r>
          </w:p>
        </w:tc>
        <w:tc>
          <w:tcPr>
            <w:tcW w:w="1287" w:type="dxa"/>
          </w:tcPr>
          <w:p w:rsidR="00EB7687" w:rsidRPr="007C5F43" w:rsidRDefault="007C5F43" w:rsidP="00DC2AEB">
            <w:pPr>
              <w:pStyle w:val="a3"/>
              <w:spacing w:after="0"/>
              <w:ind w:left="0"/>
              <w:jc w:val="both"/>
              <w:rPr>
                <w:rFonts w:ascii="Sylfaen" w:hAnsi="Sylfaen" w:cs="GHEA Grapalat"/>
                <w:sz w:val="20"/>
                <w:szCs w:val="20"/>
                <w:lang w:val="hy-AM"/>
              </w:rPr>
            </w:pPr>
            <w:r>
              <w:rPr>
                <w:rFonts w:ascii="Sylfaen" w:hAnsi="Sylfaen" w:cs="GHEA Grapalat"/>
                <w:sz w:val="20"/>
                <w:szCs w:val="20"/>
                <w:lang w:val="hy-AM"/>
              </w:rPr>
              <w:t>Ամեն տարի</w:t>
            </w:r>
          </w:p>
        </w:tc>
        <w:tc>
          <w:tcPr>
            <w:tcW w:w="1612" w:type="dxa"/>
          </w:tcPr>
          <w:p w:rsidR="00EB7687" w:rsidRPr="007C5F43" w:rsidRDefault="007C5F43" w:rsidP="00DC2AEB">
            <w:pPr>
              <w:pStyle w:val="a3"/>
              <w:spacing w:after="0"/>
              <w:ind w:left="0"/>
              <w:jc w:val="both"/>
              <w:rPr>
                <w:rFonts w:ascii="Sylfaen" w:hAnsi="Sylfaen" w:cs="GHEA Grapalat"/>
                <w:sz w:val="20"/>
                <w:szCs w:val="20"/>
                <w:lang w:val="hy-AM"/>
              </w:rPr>
            </w:pPr>
            <w:r>
              <w:rPr>
                <w:rFonts w:ascii="Sylfaen" w:hAnsi="Sylfaen" w:cs="GHEA Grapalat"/>
                <w:sz w:val="20"/>
                <w:szCs w:val="20"/>
                <w:lang w:val="hy-AM"/>
              </w:rPr>
              <w:t>153</w:t>
            </w:r>
          </w:p>
        </w:tc>
        <w:tc>
          <w:tcPr>
            <w:tcW w:w="2374" w:type="dxa"/>
            <w:gridSpan w:val="2"/>
          </w:tcPr>
          <w:p w:rsidR="00EB7687" w:rsidRPr="005A630A" w:rsidRDefault="00EB7687" w:rsidP="00DC2AEB">
            <w:pPr>
              <w:pStyle w:val="a3"/>
              <w:spacing w:after="0"/>
              <w:ind w:left="0"/>
              <w:jc w:val="both"/>
              <w:rPr>
                <w:rFonts w:ascii="Sylfaen" w:hAnsi="Sylfaen" w:cs="GHEA Grapalat"/>
                <w:sz w:val="20"/>
                <w:szCs w:val="20"/>
              </w:rPr>
            </w:pPr>
          </w:p>
        </w:tc>
      </w:tr>
      <w:tr w:rsidR="007C5F43" w:rsidRPr="005A630A" w:rsidTr="00DC2AEB">
        <w:tc>
          <w:tcPr>
            <w:tcW w:w="4189" w:type="dxa"/>
          </w:tcPr>
          <w:p w:rsidR="007C5F43" w:rsidRPr="007C5F43" w:rsidRDefault="007C5F43" w:rsidP="007C5F43">
            <w:pPr>
              <w:spacing w:after="0"/>
              <w:jc w:val="both"/>
              <w:rPr>
                <w:rFonts w:ascii="Times New Roman" w:hAnsi="Times New Roman" w:cs="Times New Roman"/>
                <w:sz w:val="20"/>
                <w:szCs w:val="20"/>
                <w:lang w:val="hy-AM"/>
              </w:rPr>
            </w:pPr>
            <w:r>
              <w:rPr>
                <w:rFonts w:ascii="Sylfaen" w:hAnsi="Sylfaen" w:cs="GHEA Grapalat"/>
                <w:sz w:val="20"/>
                <w:szCs w:val="20"/>
                <w:lang w:val="hy-AM"/>
              </w:rPr>
              <w:t>3</w:t>
            </w:r>
            <w:r>
              <w:rPr>
                <w:rFonts w:ascii="Times New Roman" w:hAnsi="Times New Roman" w:cs="Times New Roman"/>
                <w:sz w:val="20"/>
                <w:szCs w:val="20"/>
                <w:lang w:val="hy-AM"/>
              </w:rPr>
              <w:t>․Ամանորյա միջոցառումներ</w:t>
            </w:r>
          </w:p>
        </w:tc>
        <w:tc>
          <w:tcPr>
            <w:tcW w:w="1287" w:type="dxa"/>
          </w:tcPr>
          <w:p w:rsidR="007C5F43" w:rsidRPr="007C5F43" w:rsidRDefault="007C5F43" w:rsidP="004768D0">
            <w:pPr>
              <w:pStyle w:val="a3"/>
              <w:spacing w:after="0"/>
              <w:ind w:left="0"/>
              <w:jc w:val="both"/>
              <w:rPr>
                <w:rFonts w:ascii="Sylfaen" w:hAnsi="Sylfaen" w:cs="GHEA Grapalat"/>
                <w:sz w:val="20"/>
                <w:szCs w:val="20"/>
                <w:lang w:val="hy-AM"/>
              </w:rPr>
            </w:pPr>
            <w:r>
              <w:rPr>
                <w:rFonts w:ascii="Sylfaen" w:hAnsi="Sylfaen" w:cs="GHEA Grapalat"/>
                <w:sz w:val="20"/>
                <w:szCs w:val="20"/>
                <w:lang w:val="hy-AM"/>
              </w:rPr>
              <w:t>Ամեն տարի</w:t>
            </w:r>
          </w:p>
        </w:tc>
        <w:tc>
          <w:tcPr>
            <w:tcW w:w="1612" w:type="dxa"/>
          </w:tcPr>
          <w:p w:rsidR="007C5F43" w:rsidRPr="007C5F43" w:rsidRDefault="007C5F43" w:rsidP="00DC2AEB">
            <w:pPr>
              <w:pStyle w:val="a3"/>
              <w:spacing w:after="0"/>
              <w:ind w:left="0"/>
              <w:jc w:val="both"/>
              <w:rPr>
                <w:rFonts w:ascii="Sylfaen" w:hAnsi="Sylfaen" w:cs="GHEA Grapalat"/>
                <w:sz w:val="20"/>
                <w:szCs w:val="20"/>
                <w:lang w:val="hy-AM"/>
              </w:rPr>
            </w:pPr>
            <w:r>
              <w:rPr>
                <w:rFonts w:ascii="Sylfaen" w:hAnsi="Sylfaen" w:cs="GHEA Grapalat"/>
                <w:sz w:val="20"/>
                <w:szCs w:val="20"/>
                <w:lang w:val="hy-AM"/>
              </w:rPr>
              <w:t>163</w:t>
            </w:r>
          </w:p>
        </w:tc>
        <w:tc>
          <w:tcPr>
            <w:tcW w:w="2374" w:type="dxa"/>
            <w:gridSpan w:val="2"/>
          </w:tcPr>
          <w:p w:rsidR="007C5F43" w:rsidRPr="005A630A" w:rsidRDefault="007C5F43" w:rsidP="00DC2AEB">
            <w:pPr>
              <w:pStyle w:val="a3"/>
              <w:spacing w:after="0"/>
              <w:ind w:left="0"/>
              <w:jc w:val="both"/>
              <w:rPr>
                <w:rFonts w:ascii="Sylfaen" w:hAnsi="Sylfaen" w:cs="GHEA Grapalat"/>
                <w:sz w:val="20"/>
                <w:szCs w:val="20"/>
              </w:rPr>
            </w:pPr>
          </w:p>
        </w:tc>
      </w:tr>
      <w:tr w:rsidR="007C5F43" w:rsidRPr="005A630A" w:rsidTr="00DC2AEB">
        <w:tc>
          <w:tcPr>
            <w:tcW w:w="9462" w:type="dxa"/>
            <w:gridSpan w:val="5"/>
          </w:tcPr>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lang w:val="hy-AM"/>
              </w:rPr>
              <w:t>Աշակերտական խորհրդի կողմից ձեռնարկած միջոցները` սովորողների միջև ծագած վեճերին և խնդիրներին լուծում տալու նպատակով</w:t>
            </w:r>
          </w:p>
        </w:tc>
      </w:tr>
      <w:tr w:rsidR="007C5F43" w:rsidRPr="005A630A" w:rsidTr="00DC2AEB">
        <w:tc>
          <w:tcPr>
            <w:tcW w:w="4189" w:type="dxa"/>
          </w:tcPr>
          <w:p w:rsidR="007C5F43" w:rsidRPr="005A630A" w:rsidRDefault="007C5F43" w:rsidP="00DC2AEB">
            <w:pPr>
              <w:pStyle w:val="a3"/>
              <w:spacing w:after="0"/>
              <w:ind w:left="90" w:hanging="90"/>
              <w:rPr>
                <w:rFonts w:ascii="Sylfaen" w:hAnsi="Sylfaen" w:cs="GHEA Grapalat"/>
                <w:sz w:val="20"/>
                <w:szCs w:val="20"/>
                <w:lang w:val="hy-AM"/>
              </w:rPr>
            </w:pPr>
            <w:r w:rsidRPr="005A630A">
              <w:rPr>
                <w:rFonts w:ascii="Sylfaen" w:hAnsi="Sylfaen" w:cs="GHEA Grapalat"/>
                <w:sz w:val="20"/>
                <w:szCs w:val="20"/>
                <w:lang w:val="hy-AM"/>
              </w:rPr>
              <w:t xml:space="preserve">Նկարագրել աշակերտական խորհրդի </w:t>
            </w:r>
            <w:r w:rsidRPr="005A630A">
              <w:rPr>
                <w:rFonts w:ascii="Sylfaen" w:hAnsi="Sylfaen" w:cs="GHEA Grapalat"/>
                <w:sz w:val="20"/>
                <w:szCs w:val="20"/>
                <w:lang w:val="hy-AM"/>
              </w:rPr>
              <w:lastRenderedPageBreak/>
              <w:t>կողմից ձեռնարկած միջոցները (վերջին 3 տարում)</w:t>
            </w:r>
          </w:p>
        </w:tc>
        <w:tc>
          <w:tcPr>
            <w:tcW w:w="1287" w:type="dxa"/>
          </w:tcPr>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rPr>
              <w:lastRenderedPageBreak/>
              <w:t>Ամսաթիվ</w:t>
            </w:r>
          </w:p>
        </w:tc>
        <w:tc>
          <w:tcPr>
            <w:tcW w:w="1612" w:type="dxa"/>
          </w:tcPr>
          <w:p w:rsidR="007C5F43" w:rsidRPr="005A630A" w:rsidRDefault="007C5F43"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 xml:space="preserve">Աջակցություն </w:t>
            </w:r>
            <w:r w:rsidRPr="005A630A">
              <w:rPr>
                <w:rFonts w:ascii="Sylfaen" w:hAnsi="Sylfaen" w:cs="GHEA Grapalat"/>
                <w:sz w:val="20"/>
                <w:szCs w:val="20"/>
                <w:lang w:val="hy-AM"/>
              </w:rPr>
              <w:lastRenderedPageBreak/>
              <w:t xml:space="preserve">ստացած սովորողների </w:t>
            </w:r>
            <w:r w:rsidRPr="005A630A">
              <w:rPr>
                <w:rFonts w:ascii="Sylfaen" w:hAnsi="Sylfaen" w:cs="GHEA Grapalat"/>
                <w:sz w:val="20"/>
                <w:szCs w:val="20"/>
              </w:rPr>
              <w:t>թիվը</w:t>
            </w:r>
            <w:r w:rsidRPr="005A630A">
              <w:rPr>
                <w:rFonts w:ascii="Sylfaen" w:hAnsi="Sylfaen" w:cs="GHEA Grapalat"/>
                <w:sz w:val="20"/>
                <w:szCs w:val="20"/>
                <w:lang w:val="hy-AM"/>
              </w:rPr>
              <w:t xml:space="preserve"> և տոկոսը</w:t>
            </w:r>
          </w:p>
        </w:tc>
        <w:tc>
          <w:tcPr>
            <w:tcW w:w="2374" w:type="dxa"/>
            <w:gridSpan w:val="2"/>
          </w:tcPr>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lang w:val="hy-AM"/>
              </w:rPr>
              <w:lastRenderedPageBreak/>
              <w:t>Մեկնաբանություն</w:t>
            </w:r>
          </w:p>
        </w:tc>
      </w:tr>
      <w:tr w:rsidR="007C5F43" w:rsidRPr="005A630A" w:rsidTr="00DC2AEB">
        <w:tc>
          <w:tcPr>
            <w:tcW w:w="4189" w:type="dxa"/>
          </w:tcPr>
          <w:p w:rsidR="007C5F43" w:rsidRPr="005A630A" w:rsidRDefault="007C5F43"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lastRenderedPageBreak/>
              <w:t>1.</w:t>
            </w:r>
          </w:p>
        </w:tc>
        <w:tc>
          <w:tcPr>
            <w:tcW w:w="1287" w:type="dxa"/>
          </w:tcPr>
          <w:p w:rsidR="007C5F43" w:rsidRPr="005A630A" w:rsidRDefault="007C5F43" w:rsidP="00DC2AEB">
            <w:pPr>
              <w:pStyle w:val="a3"/>
              <w:spacing w:after="0"/>
              <w:ind w:left="0"/>
              <w:jc w:val="both"/>
              <w:rPr>
                <w:rFonts w:ascii="Sylfaen" w:hAnsi="Sylfaen" w:cs="GHEA Grapalat"/>
                <w:sz w:val="20"/>
                <w:szCs w:val="20"/>
                <w:lang w:val="hy-AM"/>
              </w:rPr>
            </w:pPr>
          </w:p>
        </w:tc>
        <w:tc>
          <w:tcPr>
            <w:tcW w:w="1612" w:type="dxa"/>
          </w:tcPr>
          <w:p w:rsidR="007C5F43" w:rsidRPr="005A630A" w:rsidRDefault="007C5F43" w:rsidP="00DC2AEB">
            <w:pPr>
              <w:pStyle w:val="a3"/>
              <w:spacing w:after="0"/>
              <w:ind w:left="0"/>
              <w:jc w:val="both"/>
              <w:rPr>
                <w:rFonts w:ascii="Sylfaen" w:hAnsi="Sylfaen" w:cs="Times New Roman"/>
                <w:i/>
                <w:iCs/>
              </w:rPr>
            </w:pPr>
          </w:p>
        </w:tc>
        <w:tc>
          <w:tcPr>
            <w:tcW w:w="2374" w:type="dxa"/>
            <w:gridSpan w:val="2"/>
          </w:tcPr>
          <w:p w:rsidR="007C5F43" w:rsidRPr="005A630A" w:rsidRDefault="007C5F43" w:rsidP="00DC2AEB">
            <w:pPr>
              <w:pStyle w:val="a3"/>
              <w:spacing w:after="0"/>
              <w:ind w:left="0"/>
              <w:jc w:val="both"/>
              <w:rPr>
                <w:rFonts w:ascii="Sylfaen" w:hAnsi="Sylfaen" w:cs="Times New Roman"/>
                <w:i/>
                <w:iCs/>
              </w:rPr>
            </w:pPr>
          </w:p>
        </w:tc>
      </w:tr>
      <w:tr w:rsidR="007C5F43" w:rsidRPr="005A630A" w:rsidTr="00DC2AEB">
        <w:tc>
          <w:tcPr>
            <w:tcW w:w="4189" w:type="dxa"/>
          </w:tcPr>
          <w:p w:rsidR="007C5F43" w:rsidRPr="005A630A" w:rsidRDefault="007C5F43"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2.</w:t>
            </w:r>
          </w:p>
        </w:tc>
        <w:tc>
          <w:tcPr>
            <w:tcW w:w="1287" w:type="dxa"/>
          </w:tcPr>
          <w:p w:rsidR="007C5F43" w:rsidRPr="005A630A" w:rsidRDefault="007C5F43" w:rsidP="00DC2AEB">
            <w:pPr>
              <w:pStyle w:val="a3"/>
              <w:spacing w:after="0"/>
              <w:ind w:left="0"/>
              <w:jc w:val="both"/>
              <w:rPr>
                <w:rFonts w:ascii="Sylfaen" w:hAnsi="Sylfaen" w:cs="GHEA Grapalat"/>
                <w:sz w:val="20"/>
                <w:szCs w:val="20"/>
                <w:lang w:val="hy-AM"/>
              </w:rPr>
            </w:pPr>
          </w:p>
        </w:tc>
        <w:tc>
          <w:tcPr>
            <w:tcW w:w="1612" w:type="dxa"/>
          </w:tcPr>
          <w:p w:rsidR="007C5F43" w:rsidRPr="005A630A" w:rsidRDefault="007C5F43" w:rsidP="00DC2AEB">
            <w:pPr>
              <w:pStyle w:val="a3"/>
              <w:spacing w:after="0"/>
              <w:ind w:left="0"/>
              <w:jc w:val="both"/>
              <w:rPr>
                <w:rFonts w:ascii="Sylfaen" w:hAnsi="Sylfaen" w:cs="Times New Roman"/>
                <w:i/>
                <w:iCs/>
              </w:rPr>
            </w:pPr>
          </w:p>
        </w:tc>
        <w:tc>
          <w:tcPr>
            <w:tcW w:w="2374" w:type="dxa"/>
            <w:gridSpan w:val="2"/>
          </w:tcPr>
          <w:p w:rsidR="007C5F43" w:rsidRPr="005A630A" w:rsidRDefault="007C5F43" w:rsidP="00DC2AEB">
            <w:pPr>
              <w:pStyle w:val="a3"/>
              <w:spacing w:after="0"/>
              <w:ind w:left="0"/>
              <w:jc w:val="both"/>
              <w:rPr>
                <w:rFonts w:ascii="Sylfaen" w:hAnsi="Sylfaen" w:cs="Times New Roman"/>
                <w:i/>
                <w:iCs/>
              </w:rPr>
            </w:pPr>
          </w:p>
        </w:tc>
      </w:tr>
      <w:tr w:rsidR="007C5F43" w:rsidRPr="005A630A" w:rsidTr="00DC2AEB">
        <w:tc>
          <w:tcPr>
            <w:tcW w:w="4189" w:type="dxa"/>
          </w:tcPr>
          <w:p w:rsidR="007C5F43" w:rsidRPr="005A630A" w:rsidRDefault="007C5F43"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w:t>
            </w:r>
          </w:p>
        </w:tc>
        <w:tc>
          <w:tcPr>
            <w:tcW w:w="1287" w:type="dxa"/>
          </w:tcPr>
          <w:p w:rsidR="007C5F43" w:rsidRPr="005A630A" w:rsidRDefault="007C5F43" w:rsidP="00DC2AEB">
            <w:pPr>
              <w:pStyle w:val="a3"/>
              <w:spacing w:after="0"/>
              <w:ind w:left="0"/>
              <w:jc w:val="both"/>
              <w:rPr>
                <w:rFonts w:ascii="Sylfaen" w:hAnsi="Sylfaen" w:cs="GHEA Grapalat"/>
                <w:sz w:val="20"/>
                <w:szCs w:val="20"/>
                <w:lang w:val="hy-AM"/>
              </w:rPr>
            </w:pPr>
          </w:p>
        </w:tc>
        <w:tc>
          <w:tcPr>
            <w:tcW w:w="1612" w:type="dxa"/>
          </w:tcPr>
          <w:p w:rsidR="007C5F43" w:rsidRPr="005A630A" w:rsidRDefault="007C5F43" w:rsidP="00DC2AEB">
            <w:pPr>
              <w:pStyle w:val="a3"/>
              <w:spacing w:after="0"/>
              <w:ind w:left="0"/>
              <w:jc w:val="both"/>
              <w:rPr>
                <w:rFonts w:ascii="Sylfaen" w:hAnsi="Sylfaen" w:cs="Times New Roman"/>
                <w:i/>
                <w:iCs/>
              </w:rPr>
            </w:pPr>
          </w:p>
        </w:tc>
        <w:tc>
          <w:tcPr>
            <w:tcW w:w="2374" w:type="dxa"/>
            <w:gridSpan w:val="2"/>
          </w:tcPr>
          <w:p w:rsidR="007C5F43" w:rsidRPr="005A630A" w:rsidRDefault="007C5F43" w:rsidP="00DC2AEB">
            <w:pPr>
              <w:pStyle w:val="a3"/>
              <w:spacing w:after="0"/>
              <w:ind w:left="0"/>
              <w:jc w:val="both"/>
              <w:rPr>
                <w:rFonts w:ascii="Sylfaen" w:hAnsi="Sylfaen" w:cs="Times New Roman"/>
                <w:i/>
                <w:iCs/>
              </w:rPr>
            </w:pPr>
          </w:p>
        </w:tc>
      </w:tr>
      <w:tr w:rsidR="007C5F43" w:rsidRPr="005A630A" w:rsidTr="00DC2AEB">
        <w:trPr>
          <w:trHeight w:val="431"/>
        </w:trPr>
        <w:tc>
          <w:tcPr>
            <w:tcW w:w="9462" w:type="dxa"/>
            <w:gridSpan w:val="5"/>
          </w:tcPr>
          <w:p w:rsidR="007C5F43" w:rsidRPr="005A630A" w:rsidRDefault="007C5F43" w:rsidP="00DC2AEB">
            <w:pPr>
              <w:jc w:val="both"/>
              <w:rPr>
                <w:rFonts w:ascii="Sylfaen" w:hAnsi="Sylfaen" w:cs="GHEA Grapalat"/>
                <w:sz w:val="20"/>
                <w:szCs w:val="20"/>
                <w:lang w:val="hy-AM"/>
              </w:rPr>
            </w:pPr>
            <w:r w:rsidRPr="005A630A">
              <w:rPr>
                <w:rFonts w:ascii="Sylfaen" w:hAnsi="Sylfaen" w:cs="GHEA Grapalat"/>
                <w:sz w:val="20"/>
                <w:szCs w:val="20"/>
                <w:lang w:val="hy-AM"/>
              </w:rPr>
              <w:t>Աշակերտական խորհրդի կողմից նախաձեռնած միջոցառումները, ներառյալ՝ կազմակերպված շաբաթօրյակները, հաստատության և դպրոցամերձ տարածքի մաքրման աշխատանքները և դրանց հաճախականությունը և մ</w:t>
            </w:r>
            <w:r w:rsidRPr="005A630A">
              <w:rPr>
                <w:rFonts w:ascii="Sylfaen" w:hAnsi="Sylfaen" w:cs="GHEA Grapalat"/>
                <w:sz w:val="20"/>
                <w:szCs w:val="20"/>
              </w:rPr>
              <w:t>ասնակից</w:t>
            </w:r>
            <w:r w:rsidRPr="005A630A">
              <w:rPr>
                <w:rFonts w:ascii="Sylfaen" w:hAnsi="Sylfaen" w:cs="GHEA Grapalat"/>
                <w:sz w:val="20"/>
                <w:szCs w:val="20"/>
                <w:lang w:val="hy-AM"/>
              </w:rPr>
              <w:t xml:space="preserve"> սովորողների տոկոսը</w:t>
            </w:r>
          </w:p>
        </w:tc>
      </w:tr>
      <w:tr w:rsidR="007C5F43" w:rsidRPr="005A630A" w:rsidTr="00DC2AEB">
        <w:tc>
          <w:tcPr>
            <w:tcW w:w="4189" w:type="dxa"/>
          </w:tcPr>
          <w:p w:rsidR="007C5F43" w:rsidRPr="005A630A" w:rsidRDefault="007C5F43" w:rsidP="00DC2AEB">
            <w:pPr>
              <w:pStyle w:val="a3"/>
              <w:spacing w:after="0"/>
              <w:ind w:left="90" w:hanging="90"/>
              <w:jc w:val="both"/>
              <w:rPr>
                <w:rFonts w:ascii="Sylfaen" w:hAnsi="Sylfaen" w:cs="GHEA Grapalat"/>
                <w:sz w:val="20"/>
                <w:szCs w:val="20"/>
              </w:rPr>
            </w:pPr>
            <w:r w:rsidRPr="005A630A">
              <w:rPr>
                <w:rFonts w:ascii="Sylfaen" w:hAnsi="Sylfaen" w:cs="GHEA Grapalat"/>
                <w:sz w:val="20"/>
                <w:szCs w:val="20"/>
              </w:rPr>
              <w:t>Միջոցառումը</w:t>
            </w:r>
            <w:r w:rsidRPr="005A630A">
              <w:rPr>
                <w:rFonts w:ascii="Sylfaen" w:hAnsi="Sylfaen" w:cs="GHEA Grapalat"/>
                <w:sz w:val="20"/>
                <w:szCs w:val="20"/>
                <w:lang w:val="hy-AM"/>
              </w:rPr>
              <w:t xml:space="preserve"> (վերջին 3 տարում)</w:t>
            </w:r>
          </w:p>
        </w:tc>
        <w:tc>
          <w:tcPr>
            <w:tcW w:w="1287" w:type="dxa"/>
          </w:tcPr>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Ամսաթիվ</w:t>
            </w:r>
          </w:p>
        </w:tc>
        <w:tc>
          <w:tcPr>
            <w:tcW w:w="1728" w:type="dxa"/>
            <w:gridSpan w:val="2"/>
          </w:tcPr>
          <w:p w:rsidR="007C5F43" w:rsidRPr="005A630A" w:rsidRDefault="007C5F43"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rPr>
              <w:t>Մասնակից</w:t>
            </w:r>
            <w:r w:rsidRPr="005A630A">
              <w:rPr>
                <w:rFonts w:ascii="Sylfaen" w:hAnsi="Sylfaen" w:cs="GHEA Grapalat"/>
                <w:sz w:val="20"/>
                <w:szCs w:val="20"/>
                <w:lang w:val="hy-AM"/>
              </w:rPr>
              <w:t xml:space="preserve"> սովորողների </w:t>
            </w:r>
            <w:r w:rsidRPr="005A630A">
              <w:rPr>
                <w:rFonts w:ascii="Sylfaen" w:hAnsi="Sylfaen" w:cs="GHEA Grapalat"/>
                <w:sz w:val="20"/>
                <w:szCs w:val="20"/>
              </w:rPr>
              <w:t>թիվը</w:t>
            </w:r>
            <w:r w:rsidRPr="005A630A">
              <w:rPr>
                <w:rFonts w:ascii="Sylfaen" w:hAnsi="Sylfaen" w:cs="GHEA Grapalat"/>
                <w:sz w:val="20"/>
                <w:szCs w:val="20"/>
                <w:lang w:val="hy-AM"/>
              </w:rPr>
              <w:t xml:space="preserve"> և տոկոսը</w:t>
            </w:r>
          </w:p>
        </w:tc>
        <w:tc>
          <w:tcPr>
            <w:tcW w:w="2258" w:type="dxa"/>
          </w:tcPr>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Համադպրոցական</w:t>
            </w:r>
          </w:p>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կամ դասարանային</w:t>
            </w:r>
          </w:p>
        </w:tc>
      </w:tr>
      <w:tr w:rsidR="007C5F43" w:rsidRPr="005A630A" w:rsidTr="00DC2AEB">
        <w:tc>
          <w:tcPr>
            <w:tcW w:w="4189" w:type="dxa"/>
          </w:tcPr>
          <w:p w:rsidR="007C5F43" w:rsidRPr="005A630A" w:rsidRDefault="007C5F43" w:rsidP="00DC2AEB">
            <w:pPr>
              <w:pStyle w:val="a3"/>
              <w:spacing w:after="0"/>
              <w:ind w:left="90" w:hanging="90"/>
              <w:jc w:val="both"/>
              <w:rPr>
                <w:rFonts w:ascii="Sylfaen" w:hAnsi="Sylfaen" w:cs="GHEA Grapalat"/>
                <w:sz w:val="20"/>
                <w:szCs w:val="20"/>
              </w:rPr>
            </w:pPr>
            <w:r w:rsidRPr="005A630A">
              <w:rPr>
                <w:rFonts w:ascii="Sylfaen" w:hAnsi="Sylfaen" w:cs="GHEA Grapalat"/>
                <w:sz w:val="20"/>
                <w:szCs w:val="20"/>
                <w:lang w:val="hy-AM"/>
              </w:rPr>
              <w:t>1.</w:t>
            </w:r>
            <w:r w:rsidRPr="005A630A">
              <w:rPr>
                <w:rFonts w:ascii="Sylfaen" w:hAnsi="Sylfaen" w:cs="GHEA Grapalat"/>
                <w:sz w:val="20"/>
                <w:szCs w:val="20"/>
              </w:rPr>
              <w:t>աշխատանքներ  ջերմոցում</w:t>
            </w:r>
          </w:p>
        </w:tc>
        <w:tc>
          <w:tcPr>
            <w:tcW w:w="1287" w:type="dxa"/>
          </w:tcPr>
          <w:p w:rsidR="007C5F43" w:rsidRPr="005A630A" w:rsidRDefault="007C5F43" w:rsidP="00DC2AEB">
            <w:pPr>
              <w:pStyle w:val="a3"/>
              <w:spacing w:after="0"/>
              <w:ind w:left="0"/>
              <w:jc w:val="both"/>
              <w:rPr>
                <w:rFonts w:ascii="Sylfaen" w:hAnsi="Sylfaen" w:cs="GHEA Grapalat"/>
                <w:sz w:val="20"/>
                <w:szCs w:val="20"/>
              </w:rPr>
            </w:pPr>
          </w:p>
        </w:tc>
        <w:tc>
          <w:tcPr>
            <w:tcW w:w="1728" w:type="dxa"/>
            <w:gridSpan w:val="2"/>
          </w:tcPr>
          <w:p w:rsidR="007C5F43" w:rsidRPr="005A630A" w:rsidRDefault="007C5F43" w:rsidP="00DC2AEB">
            <w:pPr>
              <w:pStyle w:val="a3"/>
              <w:spacing w:after="0"/>
              <w:ind w:left="0"/>
              <w:jc w:val="both"/>
              <w:rPr>
                <w:rFonts w:ascii="Sylfaen" w:hAnsi="Sylfaen" w:cs="GHEA Grapalat"/>
                <w:sz w:val="20"/>
                <w:szCs w:val="20"/>
              </w:rPr>
            </w:pPr>
          </w:p>
        </w:tc>
        <w:tc>
          <w:tcPr>
            <w:tcW w:w="2258" w:type="dxa"/>
          </w:tcPr>
          <w:p w:rsidR="007C5F43" w:rsidRPr="005A630A" w:rsidRDefault="007C5F43" w:rsidP="00DC2AEB">
            <w:pPr>
              <w:pStyle w:val="a3"/>
              <w:spacing w:after="0"/>
              <w:ind w:left="0"/>
              <w:jc w:val="both"/>
              <w:rPr>
                <w:rFonts w:ascii="Sylfaen" w:hAnsi="Sylfaen" w:cs="Times New Roman"/>
                <w:i/>
                <w:iCs/>
              </w:rPr>
            </w:pPr>
            <w:r w:rsidRPr="005A630A">
              <w:rPr>
                <w:rFonts w:ascii="Sylfaen" w:hAnsi="Sylfaen" w:cs="Times New Roman"/>
                <w:i/>
                <w:iCs/>
              </w:rPr>
              <w:t>համադպրոցական</w:t>
            </w:r>
          </w:p>
        </w:tc>
      </w:tr>
      <w:tr w:rsidR="007C5F43" w:rsidRPr="00831941" w:rsidTr="00DC2AEB">
        <w:tc>
          <w:tcPr>
            <w:tcW w:w="4189" w:type="dxa"/>
          </w:tcPr>
          <w:p w:rsidR="007C5F43" w:rsidRPr="005A630A" w:rsidRDefault="007C5F43" w:rsidP="00DC2AEB">
            <w:pPr>
              <w:spacing w:after="0"/>
              <w:jc w:val="both"/>
              <w:rPr>
                <w:rFonts w:ascii="Sylfaen" w:hAnsi="Sylfaen" w:cs="GHEA Grapalat"/>
                <w:sz w:val="20"/>
                <w:szCs w:val="20"/>
              </w:rPr>
            </w:pPr>
            <w:r w:rsidRPr="005A630A">
              <w:rPr>
                <w:rFonts w:ascii="Sylfaen" w:hAnsi="Sylfaen" w:cs="GHEA Grapalat"/>
                <w:sz w:val="20"/>
                <w:szCs w:val="20"/>
                <w:lang w:val="hy-AM"/>
              </w:rPr>
              <w:t>2.</w:t>
            </w:r>
            <w:r w:rsidRPr="005A630A">
              <w:rPr>
                <w:rFonts w:ascii="Sylfaen" w:hAnsi="Sylfaen" w:cs="GHEA Grapalat"/>
                <w:sz w:val="20"/>
                <w:szCs w:val="20"/>
              </w:rPr>
              <w:t>շաբաթօրյակ</w:t>
            </w:r>
          </w:p>
        </w:tc>
        <w:tc>
          <w:tcPr>
            <w:tcW w:w="1287" w:type="dxa"/>
          </w:tcPr>
          <w:p w:rsidR="007C5F43" w:rsidRPr="005A630A" w:rsidRDefault="007C5F43" w:rsidP="00DC2AEB">
            <w:pPr>
              <w:pStyle w:val="a3"/>
              <w:spacing w:after="0"/>
              <w:ind w:left="0"/>
              <w:jc w:val="both"/>
              <w:rPr>
                <w:rFonts w:ascii="Sylfaen" w:hAnsi="Sylfaen" w:cs="GHEA Grapalat"/>
                <w:sz w:val="20"/>
                <w:szCs w:val="20"/>
              </w:rPr>
            </w:pPr>
            <w:r>
              <w:rPr>
                <w:rFonts w:ascii="Sylfaen" w:hAnsi="Sylfaen" w:cs="GHEA Grapalat"/>
                <w:sz w:val="20"/>
                <w:szCs w:val="20"/>
              </w:rPr>
              <w:t>30.04.2022</w:t>
            </w:r>
          </w:p>
        </w:tc>
        <w:tc>
          <w:tcPr>
            <w:tcW w:w="1728" w:type="dxa"/>
            <w:gridSpan w:val="2"/>
          </w:tcPr>
          <w:p w:rsidR="007C5F43" w:rsidRPr="005A630A" w:rsidRDefault="007C5F43" w:rsidP="00DC2AEB">
            <w:pPr>
              <w:pStyle w:val="a3"/>
              <w:spacing w:after="0"/>
              <w:ind w:left="0"/>
              <w:jc w:val="both"/>
              <w:rPr>
                <w:rFonts w:ascii="Sylfaen" w:hAnsi="Sylfaen" w:cs="Times New Roman"/>
                <w:i/>
                <w:iCs/>
              </w:rPr>
            </w:pPr>
            <w:r>
              <w:rPr>
                <w:rFonts w:ascii="Sylfaen" w:hAnsi="Sylfaen" w:cs="Times New Roman"/>
                <w:i/>
                <w:iCs/>
              </w:rPr>
              <w:t>160</w:t>
            </w:r>
            <w:r w:rsidRPr="005A630A">
              <w:rPr>
                <w:rFonts w:ascii="Sylfaen" w:hAnsi="Sylfaen" w:cs="Times New Roman"/>
                <w:i/>
                <w:iCs/>
              </w:rPr>
              <w:t>,  100</w:t>
            </w:r>
          </w:p>
        </w:tc>
        <w:tc>
          <w:tcPr>
            <w:tcW w:w="2258" w:type="dxa"/>
          </w:tcPr>
          <w:p w:rsidR="007C5F43" w:rsidRPr="005A630A" w:rsidRDefault="007C5F43" w:rsidP="00DC2AEB">
            <w:pPr>
              <w:pStyle w:val="a3"/>
              <w:spacing w:after="0"/>
              <w:ind w:left="0"/>
              <w:jc w:val="both"/>
              <w:rPr>
                <w:rFonts w:ascii="Sylfaen" w:hAnsi="Sylfaen" w:cs="Times New Roman"/>
                <w:i/>
                <w:iCs/>
              </w:rPr>
            </w:pPr>
            <w:r w:rsidRPr="005A630A">
              <w:rPr>
                <w:rFonts w:ascii="Sylfaen" w:hAnsi="Sylfaen" w:cs="Times New Roman"/>
                <w:i/>
                <w:iCs/>
              </w:rPr>
              <w:t>համադպրոցական</w:t>
            </w:r>
          </w:p>
        </w:tc>
      </w:tr>
      <w:tr w:rsidR="007C5F43" w:rsidRPr="00831941" w:rsidTr="00DC2AEB">
        <w:tc>
          <w:tcPr>
            <w:tcW w:w="4189" w:type="dxa"/>
          </w:tcPr>
          <w:p w:rsidR="007C5F43" w:rsidRPr="005A630A" w:rsidRDefault="007C5F43" w:rsidP="00DC2AEB">
            <w:pPr>
              <w:spacing w:after="0"/>
              <w:jc w:val="both"/>
              <w:rPr>
                <w:rFonts w:ascii="Sylfaen" w:hAnsi="Sylfaen" w:cs="GHEA Grapalat"/>
                <w:sz w:val="20"/>
                <w:szCs w:val="20"/>
              </w:rPr>
            </w:pPr>
            <w:r w:rsidRPr="00831941">
              <w:rPr>
                <w:rFonts w:ascii="Sylfaen" w:hAnsi="Sylfaen" w:cs="GHEA Grapalat"/>
                <w:sz w:val="20"/>
                <w:szCs w:val="20"/>
              </w:rPr>
              <w:t>3.&lt;</w:t>
            </w:r>
            <w:r w:rsidRPr="005A630A">
              <w:rPr>
                <w:rFonts w:ascii="Sylfaen" w:hAnsi="Sylfaen" w:cs="GHEA Grapalat"/>
                <w:sz w:val="20"/>
                <w:szCs w:val="20"/>
              </w:rPr>
              <w:t>&lt;Ոսկե  աշուն&gt;&gt;</w:t>
            </w:r>
          </w:p>
        </w:tc>
        <w:tc>
          <w:tcPr>
            <w:tcW w:w="1287" w:type="dxa"/>
          </w:tcPr>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Ամեն  տարի</w:t>
            </w:r>
          </w:p>
        </w:tc>
        <w:tc>
          <w:tcPr>
            <w:tcW w:w="1728" w:type="dxa"/>
            <w:gridSpan w:val="2"/>
          </w:tcPr>
          <w:p w:rsidR="007C5F43" w:rsidRPr="005A630A" w:rsidRDefault="007C5F43" w:rsidP="00DC2AEB">
            <w:pPr>
              <w:pStyle w:val="a3"/>
              <w:spacing w:after="0"/>
              <w:ind w:left="0"/>
              <w:jc w:val="both"/>
              <w:rPr>
                <w:rFonts w:ascii="Sylfaen" w:hAnsi="Sylfaen" w:cs="Times New Roman"/>
                <w:i/>
                <w:iCs/>
              </w:rPr>
            </w:pPr>
            <w:r>
              <w:rPr>
                <w:rFonts w:ascii="Sylfaen" w:hAnsi="Sylfaen" w:cs="Times New Roman"/>
                <w:i/>
                <w:iCs/>
              </w:rPr>
              <w:t>160</w:t>
            </w:r>
            <w:r w:rsidRPr="005A630A">
              <w:rPr>
                <w:rFonts w:ascii="Sylfaen" w:hAnsi="Sylfaen" w:cs="Times New Roman"/>
                <w:i/>
                <w:iCs/>
              </w:rPr>
              <w:t>,  100</w:t>
            </w:r>
          </w:p>
        </w:tc>
        <w:tc>
          <w:tcPr>
            <w:tcW w:w="2258" w:type="dxa"/>
          </w:tcPr>
          <w:p w:rsidR="007C5F43" w:rsidRPr="00831941" w:rsidRDefault="007C5F43" w:rsidP="00DC2AEB">
            <w:pPr>
              <w:pStyle w:val="a3"/>
              <w:spacing w:after="0"/>
              <w:ind w:left="0"/>
              <w:jc w:val="both"/>
              <w:rPr>
                <w:rFonts w:ascii="Sylfaen" w:hAnsi="Sylfaen" w:cs="Times New Roman"/>
                <w:i/>
                <w:iCs/>
              </w:rPr>
            </w:pPr>
            <w:r w:rsidRPr="005A630A">
              <w:rPr>
                <w:rFonts w:ascii="Sylfaen" w:hAnsi="Sylfaen" w:cs="Times New Roman"/>
                <w:i/>
                <w:iCs/>
              </w:rPr>
              <w:t>համադպրոցական</w:t>
            </w:r>
          </w:p>
        </w:tc>
      </w:tr>
      <w:tr w:rsidR="007C5F43" w:rsidRPr="005A630A" w:rsidTr="00DC2AEB">
        <w:tc>
          <w:tcPr>
            <w:tcW w:w="4189" w:type="dxa"/>
          </w:tcPr>
          <w:p w:rsidR="007C5F43" w:rsidRPr="005A630A" w:rsidRDefault="007C5F43" w:rsidP="00DC2AEB">
            <w:pPr>
              <w:spacing w:after="0"/>
              <w:jc w:val="both"/>
              <w:rPr>
                <w:rFonts w:ascii="Sylfaen" w:hAnsi="Sylfaen" w:cs="GHEA Grapalat"/>
                <w:sz w:val="20"/>
                <w:szCs w:val="20"/>
              </w:rPr>
            </w:pPr>
            <w:r w:rsidRPr="005A630A">
              <w:rPr>
                <w:rFonts w:ascii="Sylfaen" w:hAnsi="Sylfaen" w:cs="GHEA Grapalat"/>
                <w:sz w:val="20"/>
                <w:szCs w:val="20"/>
              </w:rPr>
              <w:t>4. ամանորյա միջոցառումներ</w:t>
            </w:r>
          </w:p>
        </w:tc>
        <w:tc>
          <w:tcPr>
            <w:tcW w:w="1287" w:type="dxa"/>
          </w:tcPr>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Ամեն  տարի</w:t>
            </w:r>
          </w:p>
        </w:tc>
        <w:tc>
          <w:tcPr>
            <w:tcW w:w="1728" w:type="dxa"/>
            <w:gridSpan w:val="2"/>
          </w:tcPr>
          <w:p w:rsidR="007C5F43" w:rsidRPr="005A630A" w:rsidRDefault="007C5F43" w:rsidP="00DC2AEB">
            <w:pPr>
              <w:pStyle w:val="a3"/>
              <w:spacing w:after="0"/>
              <w:ind w:left="0"/>
              <w:jc w:val="both"/>
              <w:rPr>
                <w:rFonts w:ascii="Sylfaen" w:hAnsi="Sylfaen" w:cs="Times New Roman"/>
                <w:i/>
                <w:iCs/>
              </w:rPr>
            </w:pPr>
            <w:r>
              <w:rPr>
                <w:rFonts w:ascii="Sylfaen" w:hAnsi="Sylfaen" w:cs="Times New Roman"/>
                <w:i/>
                <w:iCs/>
              </w:rPr>
              <w:t>178</w:t>
            </w:r>
            <w:r w:rsidRPr="005A630A">
              <w:rPr>
                <w:rFonts w:ascii="Sylfaen" w:hAnsi="Sylfaen" w:cs="Times New Roman"/>
                <w:i/>
                <w:iCs/>
              </w:rPr>
              <w:t>,   100</w:t>
            </w:r>
          </w:p>
        </w:tc>
        <w:tc>
          <w:tcPr>
            <w:tcW w:w="2258" w:type="dxa"/>
          </w:tcPr>
          <w:p w:rsidR="007C5F43" w:rsidRPr="005A630A" w:rsidRDefault="007C5F43" w:rsidP="00DC2AEB">
            <w:pPr>
              <w:pStyle w:val="a3"/>
              <w:spacing w:after="0"/>
              <w:ind w:left="0"/>
              <w:jc w:val="both"/>
              <w:rPr>
                <w:rFonts w:ascii="Sylfaen" w:hAnsi="Sylfaen" w:cs="Times New Roman"/>
                <w:i/>
                <w:iCs/>
              </w:rPr>
            </w:pPr>
            <w:r w:rsidRPr="005A630A">
              <w:rPr>
                <w:rFonts w:ascii="Sylfaen" w:hAnsi="Sylfaen" w:cs="Times New Roman"/>
                <w:i/>
                <w:iCs/>
              </w:rPr>
              <w:t>համադպրոցական</w:t>
            </w:r>
          </w:p>
        </w:tc>
      </w:tr>
      <w:tr w:rsidR="007C5F43" w:rsidRPr="005A630A" w:rsidTr="00DC2AEB">
        <w:tc>
          <w:tcPr>
            <w:tcW w:w="4189" w:type="dxa"/>
          </w:tcPr>
          <w:p w:rsidR="007C5F43" w:rsidRPr="005A630A" w:rsidRDefault="007C5F43" w:rsidP="00DC2AEB">
            <w:pPr>
              <w:spacing w:after="0"/>
              <w:jc w:val="both"/>
              <w:rPr>
                <w:rFonts w:ascii="Sylfaen" w:hAnsi="Sylfaen" w:cs="GHEA Grapalat"/>
                <w:sz w:val="20"/>
                <w:szCs w:val="20"/>
              </w:rPr>
            </w:pPr>
            <w:r w:rsidRPr="005A630A">
              <w:rPr>
                <w:rFonts w:ascii="Sylfaen" w:hAnsi="Sylfaen" w:cs="GHEA Grapalat"/>
                <w:sz w:val="20"/>
                <w:szCs w:val="20"/>
              </w:rPr>
              <w:t>5.կանանց  միամսյակ</w:t>
            </w:r>
          </w:p>
        </w:tc>
        <w:tc>
          <w:tcPr>
            <w:tcW w:w="1287" w:type="dxa"/>
          </w:tcPr>
          <w:p w:rsidR="007C5F43" w:rsidRPr="005A630A" w:rsidRDefault="007C5F43" w:rsidP="00DC2AEB">
            <w:pPr>
              <w:pStyle w:val="a3"/>
              <w:spacing w:after="0"/>
              <w:ind w:left="0"/>
              <w:jc w:val="both"/>
              <w:rPr>
                <w:rFonts w:ascii="Sylfaen" w:hAnsi="Sylfaen" w:cs="GHEA Grapalat"/>
                <w:sz w:val="20"/>
                <w:szCs w:val="20"/>
              </w:rPr>
            </w:pPr>
            <w:r w:rsidRPr="005A630A">
              <w:rPr>
                <w:rFonts w:ascii="Sylfaen" w:hAnsi="Sylfaen" w:cs="GHEA Grapalat"/>
                <w:sz w:val="20"/>
                <w:szCs w:val="20"/>
              </w:rPr>
              <w:t>08.03</w:t>
            </w:r>
          </w:p>
        </w:tc>
        <w:tc>
          <w:tcPr>
            <w:tcW w:w="1728" w:type="dxa"/>
            <w:gridSpan w:val="2"/>
          </w:tcPr>
          <w:p w:rsidR="007C5F43" w:rsidRPr="005A630A" w:rsidRDefault="007C5F43" w:rsidP="00DC2AEB">
            <w:pPr>
              <w:pStyle w:val="a3"/>
              <w:spacing w:after="0"/>
              <w:ind w:left="0"/>
              <w:jc w:val="both"/>
              <w:rPr>
                <w:rFonts w:ascii="Sylfaen" w:hAnsi="Sylfaen" w:cs="Times New Roman"/>
                <w:i/>
                <w:iCs/>
              </w:rPr>
            </w:pPr>
            <w:r>
              <w:rPr>
                <w:rFonts w:ascii="Sylfaen" w:hAnsi="Sylfaen" w:cs="Times New Roman"/>
                <w:i/>
                <w:iCs/>
              </w:rPr>
              <w:t>16</w:t>
            </w:r>
            <w:r w:rsidRPr="005A630A">
              <w:rPr>
                <w:rFonts w:ascii="Sylfaen" w:hAnsi="Sylfaen" w:cs="Times New Roman"/>
                <w:i/>
                <w:iCs/>
              </w:rPr>
              <w:t>0,    100</w:t>
            </w:r>
          </w:p>
        </w:tc>
        <w:tc>
          <w:tcPr>
            <w:tcW w:w="2258" w:type="dxa"/>
          </w:tcPr>
          <w:p w:rsidR="007C5F43" w:rsidRPr="005A630A" w:rsidRDefault="007C5F43" w:rsidP="00DC2AEB">
            <w:pPr>
              <w:pStyle w:val="a3"/>
              <w:spacing w:after="0"/>
              <w:ind w:left="0"/>
              <w:jc w:val="both"/>
              <w:rPr>
                <w:rFonts w:ascii="Sylfaen" w:hAnsi="Sylfaen" w:cs="Times New Roman"/>
                <w:i/>
                <w:iCs/>
              </w:rPr>
            </w:pPr>
            <w:r w:rsidRPr="005A630A">
              <w:rPr>
                <w:rFonts w:ascii="Sylfaen" w:hAnsi="Sylfaen" w:cs="Times New Roman"/>
                <w:i/>
                <w:iCs/>
              </w:rPr>
              <w:t>համադպրոցական</w:t>
            </w:r>
          </w:p>
        </w:tc>
      </w:tr>
    </w:tbl>
    <w:p w:rsidR="00EB7687" w:rsidRPr="005A630A" w:rsidRDefault="00EB7687" w:rsidP="00EB7687">
      <w:pPr>
        <w:pStyle w:val="af2"/>
        <w:rPr>
          <w:rFonts w:cs="GHEA Grapalat"/>
          <w:i/>
          <w:iCs/>
        </w:rPr>
      </w:pPr>
      <w:r w:rsidRPr="005A630A">
        <w:rPr>
          <w:rFonts w:cs="GHEA Grapalat"/>
          <w:i/>
          <w:iCs/>
        </w:rPr>
        <w:t>Ամփոփել հաստատության աշակերտական խորհրդի գործուներության ցուցանիշները</w:t>
      </w:r>
      <w:r w:rsidRPr="005A630A">
        <w:rPr>
          <w:rFonts w:cs="GHEA Grapalat"/>
        </w:rPr>
        <w:t xml:space="preserve"> և </w:t>
      </w:r>
      <w:r w:rsidRPr="005A630A">
        <w:rPr>
          <w:rFonts w:cs="GHEA Grapalat"/>
          <w:i/>
          <w:iCs/>
        </w:rPr>
        <w:t xml:space="preserve">ցուցանիշները ևչափանիշները, վերլուծել դրանք և կատարել եզրահանգումներ ու առաջարկություններ դրանց բարելավման վերաբերյալ (անհրաժեշտության դեպքում ավելացնել լրացուցիչ տողեր): </w:t>
      </w:r>
    </w:p>
    <w:p w:rsidR="00EB7687" w:rsidRPr="005A630A" w:rsidRDefault="00EB7687" w:rsidP="00EB7687">
      <w:pPr>
        <w:pStyle w:val="af2"/>
        <w:ind w:firstLine="0"/>
        <w:rPr>
          <w:rFonts w:cs="GHEA Grapalat"/>
          <w:i/>
          <w:iCs/>
          <w:u w:val="single"/>
        </w:rPr>
      </w:pPr>
      <w:r w:rsidRPr="005A630A">
        <w:rPr>
          <w:rFonts w:cs="GHEA Grapalat"/>
          <w:i/>
          <w:iCs/>
        </w:rPr>
        <w:t>Առկա  է  համագործակցություն  աշակերտական  խորհրդի  անդամների  միջև՝ ծավալելով  ակտիվ  աշխատանքային գործունեություն.   ունեցել  են  որոշակի  հաջողություններ</w:t>
      </w:r>
    </w:p>
    <w:p w:rsidR="00EB7687" w:rsidRPr="005A630A" w:rsidRDefault="00EB7687" w:rsidP="00EB7687">
      <w:pPr>
        <w:pStyle w:val="af2"/>
        <w:rPr>
          <w:rFonts w:cs="GHEA Grapalat"/>
        </w:rPr>
      </w:pPr>
      <w:r w:rsidRPr="005A630A">
        <w:rPr>
          <w:rFonts w:cs="GHEA Grapalat"/>
        </w:rPr>
        <w:t>Մաս 5-ում բերված 11-ից 15-րդ և 18-րդ, 19-րդ ցուցանիշների համար անհրաժեշտ է կատարել տվյալների/տեղեկատվության հավաքագրում, փաստաթղթային ուսումնասիրություն կամ դիտարկում/փաստագրում, այնուհետ լրացնել ստորև աղյուսակ 30-ը:</w:t>
      </w:r>
    </w:p>
    <w:p w:rsidR="00EB7687" w:rsidRPr="005A630A" w:rsidRDefault="00EB7687" w:rsidP="00EB7687">
      <w:pPr>
        <w:pStyle w:val="af2"/>
        <w:rPr>
          <w:rFonts w:cs="GHEA Grapalat"/>
          <w:b/>
          <w:bCs/>
          <w:i/>
          <w:iCs/>
        </w:rPr>
      </w:pPr>
      <w:r w:rsidRPr="005A630A">
        <w:rPr>
          <w:rFonts w:cs="GHEA Grapalat"/>
          <w:b/>
          <w:bCs/>
          <w:i/>
          <w:iCs/>
        </w:rPr>
        <w:t>Աղյուսակ 30. Տվյալներ հաստատության ծնողական խորհրդի գործունեության վերաբերյալ</w:t>
      </w:r>
    </w:p>
    <w:tbl>
      <w:tblPr>
        <w:tblW w:w="967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4"/>
        <w:gridCol w:w="35"/>
        <w:gridCol w:w="1524"/>
        <w:gridCol w:w="1560"/>
        <w:gridCol w:w="14"/>
        <w:gridCol w:w="15"/>
        <w:gridCol w:w="1651"/>
        <w:gridCol w:w="15"/>
        <w:gridCol w:w="6"/>
        <w:gridCol w:w="69"/>
      </w:tblGrid>
      <w:tr w:rsidR="00EB7687" w:rsidRPr="005A630A" w:rsidTr="00DC2AEB">
        <w:trPr>
          <w:gridAfter w:val="1"/>
          <w:wAfter w:w="69" w:type="dxa"/>
        </w:trPr>
        <w:tc>
          <w:tcPr>
            <w:tcW w:w="4819" w:type="dxa"/>
            <w:gridSpan w:val="2"/>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Ցուցանիշ</w:t>
            </w:r>
          </w:p>
        </w:tc>
        <w:tc>
          <w:tcPr>
            <w:tcW w:w="1524" w:type="dxa"/>
          </w:tcPr>
          <w:p w:rsidR="00EB7687" w:rsidRPr="005A630A" w:rsidRDefault="00B6130D" w:rsidP="00DC2AEB">
            <w:pPr>
              <w:jc w:val="both"/>
              <w:rPr>
                <w:rFonts w:ascii="Sylfaen" w:hAnsi="Sylfaen" w:cs="GHEA Grapalat"/>
                <w:sz w:val="20"/>
                <w:szCs w:val="20"/>
                <w:lang w:val="hy-AM"/>
              </w:rPr>
            </w:pPr>
            <w:r>
              <w:rPr>
                <w:rFonts w:ascii="Sylfaen" w:hAnsi="Sylfaen" w:cs="GHEA Grapalat"/>
                <w:sz w:val="20"/>
                <w:szCs w:val="20"/>
              </w:rPr>
              <w:t xml:space="preserve">2020-2021 </w:t>
            </w:r>
            <w:r w:rsidR="00EB7687">
              <w:rPr>
                <w:rFonts w:ascii="Sylfaen" w:hAnsi="Sylfaen" w:cs="GHEA Grapalat"/>
                <w:b/>
                <w:bCs/>
                <w:sz w:val="20"/>
                <w:szCs w:val="20"/>
              </w:rPr>
              <w:t>ուս</w:t>
            </w:r>
            <w:r w:rsidR="00EB7687" w:rsidRPr="005A630A">
              <w:rPr>
                <w:rFonts w:ascii="Sylfaen" w:hAnsi="Sylfaen" w:cs="GHEA Grapalat"/>
                <w:b/>
                <w:bCs/>
                <w:sz w:val="20"/>
                <w:szCs w:val="20"/>
                <w:lang w:val="hy-AM"/>
              </w:rPr>
              <w:t>տարի</w:t>
            </w:r>
          </w:p>
        </w:tc>
        <w:tc>
          <w:tcPr>
            <w:tcW w:w="1574" w:type="dxa"/>
            <w:gridSpan w:val="2"/>
            <w:tcBorders>
              <w:right w:val="single" w:sz="4" w:space="0" w:color="auto"/>
            </w:tcBorders>
          </w:tcPr>
          <w:p w:rsidR="00EB7687" w:rsidRDefault="00EB7687" w:rsidP="00DC2AEB">
            <w:pPr>
              <w:jc w:val="both"/>
              <w:rPr>
                <w:rFonts w:ascii="Sylfaen" w:hAnsi="Sylfaen" w:cs="GHEA Grapalat"/>
                <w:sz w:val="20"/>
                <w:szCs w:val="20"/>
              </w:rPr>
            </w:pPr>
            <w:r>
              <w:rPr>
                <w:rFonts w:ascii="Sylfaen" w:hAnsi="Sylfaen" w:cs="GHEA Grapalat"/>
                <w:sz w:val="20"/>
                <w:szCs w:val="20"/>
              </w:rPr>
              <w:t>2020-2021 ուստարի</w:t>
            </w:r>
          </w:p>
          <w:p w:rsidR="00EB7687" w:rsidRPr="00681659" w:rsidRDefault="00EB7687" w:rsidP="00DC2AEB">
            <w:pPr>
              <w:jc w:val="both"/>
              <w:rPr>
                <w:rFonts w:ascii="Sylfaen" w:hAnsi="Sylfaen" w:cs="GHEA Grapalat"/>
                <w:sz w:val="20"/>
                <w:szCs w:val="20"/>
              </w:rPr>
            </w:pPr>
          </w:p>
        </w:tc>
        <w:tc>
          <w:tcPr>
            <w:tcW w:w="1687" w:type="dxa"/>
            <w:gridSpan w:val="4"/>
            <w:tcBorders>
              <w:left w:val="single" w:sz="4" w:space="0" w:color="auto"/>
            </w:tcBorders>
          </w:tcPr>
          <w:p w:rsidR="00EB7687" w:rsidRPr="00681659" w:rsidRDefault="00EB7687" w:rsidP="00DC2AEB">
            <w:pPr>
              <w:jc w:val="both"/>
              <w:rPr>
                <w:rFonts w:ascii="Sylfaen" w:hAnsi="Sylfaen" w:cs="GHEA Grapalat"/>
                <w:sz w:val="20"/>
                <w:szCs w:val="20"/>
              </w:rPr>
            </w:pPr>
            <w:r>
              <w:rPr>
                <w:rFonts w:ascii="Sylfaen" w:hAnsi="Sylfaen" w:cs="GHEA Grapalat"/>
                <w:sz w:val="20"/>
                <w:szCs w:val="20"/>
              </w:rPr>
              <w:t>2021-2022 ուստարի</w:t>
            </w:r>
          </w:p>
        </w:tc>
      </w:tr>
      <w:tr w:rsidR="00EB7687" w:rsidRPr="005A630A" w:rsidTr="00DC2AEB">
        <w:trPr>
          <w:gridAfter w:val="1"/>
          <w:wAfter w:w="69" w:type="dxa"/>
        </w:trPr>
        <w:tc>
          <w:tcPr>
            <w:tcW w:w="4819"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Սովորողների ուսումնադաստիարակչական գործընթացի վերաբերյալ ծնողական խորհրդի կողմից տնօրինությանը ներկայացրած առաջարկություններ</w:t>
            </w:r>
            <w:r w:rsidRPr="005A630A">
              <w:rPr>
                <w:rFonts w:ascii="Sylfaen" w:hAnsi="Sylfaen" w:cs="GHEA Grapalat"/>
                <w:lang w:val="hy-AM"/>
              </w:rPr>
              <w:t>ի</w:t>
            </w:r>
            <w:r w:rsidRPr="005A630A">
              <w:rPr>
                <w:rFonts w:ascii="Sylfaen" w:hAnsi="Sylfaen" w:cs="GHEA Grapalat"/>
                <w:sz w:val="20"/>
                <w:szCs w:val="20"/>
                <w:lang w:val="hy-AM"/>
              </w:rPr>
              <w:t xml:space="preserve"> թիվը և ընդունված առաջարկների տոկոսը ներկայացվածի նկատամամբ.</w:t>
            </w:r>
          </w:p>
        </w:tc>
        <w:tc>
          <w:tcPr>
            <w:tcW w:w="1524" w:type="dxa"/>
          </w:tcPr>
          <w:p w:rsidR="00EB7687" w:rsidRPr="005A630A" w:rsidRDefault="00EB7687" w:rsidP="00DC2AEB">
            <w:pPr>
              <w:jc w:val="both"/>
              <w:rPr>
                <w:rFonts w:ascii="Sylfaen" w:hAnsi="Sylfaen" w:cs="GHEA Grapalat"/>
                <w:b/>
                <w:bCs/>
                <w:sz w:val="20"/>
                <w:szCs w:val="20"/>
                <w:lang w:val="hy-AM"/>
              </w:rPr>
            </w:pPr>
          </w:p>
        </w:tc>
        <w:tc>
          <w:tcPr>
            <w:tcW w:w="1574" w:type="dxa"/>
            <w:gridSpan w:val="2"/>
            <w:tcBorders>
              <w:right w:val="single" w:sz="4" w:space="0" w:color="auto"/>
            </w:tcBorders>
          </w:tcPr>
          <w:p w:rsidR="00EB7687" w:rsidRPr="005A630A" w:rsidRDefault="00EB7687" w:rsidP="00DC2AEB">
            <w:pPr>
              <w:jc w:val="both"/>
              <w:rPr>
                <w:rFonts w:ascii="Sylfaen" w:hAnsi="Sylfaen" w:cs="GHEA Grapalat"/>
                <w:b/>
                <w:bCs/>
                <w:sz w:val="20"/>
                <w:szCs w:val="20"/>
                <w:lang w:val="hy-AM"/>
              </w:rPr>
            </w:pPr>
          </w:p>
        </w:tc>
        <w:tc>
          <w:tcPr>
            <w:tcW w:w="1687" w:type="dxa"/>
            <w:gridSpan w:val="4"/>
            <w:tcBorders>
              <w:left w:val="single" w:sz="4" w:space="0" w:color="auto"/>
            </w:tcBorders>
          </w:tcPr>
          <w:p w:rsidR="00EB7687" w:rsidRPr="005A630A" w:rsidRDefault="00EB7687" w:rsidP="00DC2AEB">
            <w:pPr>
              <w:jc w:val="both"/>
              <w:rPr>
                <w:rFonts w:ascii="Sylfaen" w:hAnsi="Sylfaen" w:cs="GHEA Grapalat"/>
                <w:b/>
                <w:bCs/>
                <w:sz w:val="20"/>
                <w:szCs w:val="20"/>
                <w:lang w:val="hy-AM"/>
              </w:rPr>
            </w:pPr>
          </w:p>
        </w:tc>
      </w:tr>
      <w:tr w:rsidR="00EB7687" w:rsidRPr="005A630A" w:rsidTr="00DC2AEB">
        <w:trPr>
          <w:gridAfter w:val="1"/>
          <w:wAfter w:w="69" w:type="dxa"/>
        </w:trPr>
        <w:tc>
          <w:tcPr>
            <w:tcW w:w="4819"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 xml:space="preserve">Ծնողական խորհրդի կողմից տվյալ ուստարում կազմակերպված միջոցառումների՝ հանդեսների, հավաքների, երեկույթների, էքսկուրսիաների, ճանաչողական այցերի, ժողովների.և այլնի թիվը </w:t>
            </w:r>
          </w:p>
        </w:tc>
        <w:tc>
          <w:tcPr>
            <w:tcW w:w="1524" w:type="dxa"/>
          </w:tcPr>
          <w:p w:rsidR="00EB7687" w:rsidRPr="005A630A" w:rsidRDefault="00EB7687" w:rsidP="00DC2AEB">
            <w:pPr>
              <w:jc w:val="both"/>
              <w:rPr>
                <w:rFonts w:ascii="Sylfaen" w:hAnsi="Sylfaen" w:cs="GHEA Grapalat"/>
                <w:b/>
                <w:bCs/>
                <w:sz w:val="20"/>
                <w:szCs w:val="20"/>
                <w:lang w:val="hy-AM"/>
              </w:rPr>
            </w:pPr>
          </w:p>
        </w:tc>
        <w:tc>
          <w:tcPr>
            <w:tcW w:w="1574" w:type="dxa"/>
            <w:gridSpan w:val="2"/>
            <w:tcBorders>
              <w:right w:val="single" w:sz="4" w:space="0" w:color="auto"/>
            </w:tcBorders>
          </w:tcPr>
          <w:p w:rsidR="00EB7687" w:rsidRPr="005A630A" w:rsidRDefault="00EB7687" w:rsidP="00DC2AEB">
            <w:pPr>
              <w:jc w:val="both"/>
              <w:rPr>
                <w:rFonts w:ascii="Sylfaen" w:hAnsi="Sylfaen" w:cs="GHEA Grapalat"/>
                <w:b/>
                <w:bCs/>
                <w:sz w:val="20"/>
                <w:szCs w:val="20"/>
                <w:lang w:val="hy-AM"/>
              </w:rPr>
            </w:pPr>
          </w:p>
        </w:tc>
        <w:tc>
          <w:tcPr>
            <w:tcW w:w="1687" w:type="dxa"/>
            <w:gridSpan w:val="4"/>
            <w:tcBorders>
              <w:left w:val="single" w:sz="4" w:space="0" w:color="auto"/>
            </w:tcBorders>
          </w:tcPr>
          <w:p w:rsidR="00EB7687" w:rsidRPr="005A630A" w:rsidRDefault="00EB7687" w:rsidP="00DC2AEB">
            <w:pPr>
              <w:jc w:val="both"/>
              <w:rPr>
                <w:rFonts w:ascii="Sylfaen" w:hAnsi="Sylfaen" w:cs="GHEA Grapalat"/>
                <w:b/>
                <w:bCs/>
                <w:sz w:val="20"/>
                <w:szCs w:val="20"/>
                <w:lang w:val="hy-AM"/>
              </w:rPr>
            </w:pPr>
          </w:p>
        </w:tc>
      </w:tr>
      <w:tr w:rsidR="00EB7687" w:rsidRPr="005A630A" w:rsidTr="00DC2AEB">
        <w:trPr>
          <w:gridAfter w:val="1"/>
          <w:wAfter w:w="69" w:type="dxa"/>
        </w:trPr>
        <w:tc>
          <w:tcPr>
            <w:tcW w:w="4819"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lastRenderedPageBreak/>
              <w:t>Ծնողական խորհրդի կողմից ուսուցիչներին խրախուսելու, նրանց նկատմամբ կարգապահական կամ այլ տույժեր կիրառելու և նմանատիպ առաջարկների թիվը.</w:t>
            </w:r>
          </w:p>
        </w:tc>
        <w:tc>
          <w:tcPr>
            <w:tcW w:w="1524" w:type="dxa"/>
          </w:tcPr>
          <w:p w:rsidR="00EB7687" w:rsidRPr="005A630A" w:rsidRDefault="00EB7687" w:rsidP="00DC2AEB">
            <w:pPr>
              <w:jc w:val="both"/>
              <w:rPr>
                <w:rFonts w:ascii="Sylfaen" w:hAnsi="Sylfaen" w:cs="GHEA Grapalat"/>
                <w:b/>
                <w:bCs/>
                <w:sz w:val="20"/>
                <w:szCs w:val="20"/>
                <w:lang w:val="hy-AM"/>
              </w:rPr>
            </w:pPr>
          </w:p>
        </w:tc>
        <w:tc>
          <w:tcPr>
            <w:tcW w:w="1574" w:type="dxa"/>
            <w:gridSpan w:val="2"/>
            <w:tcBorders>
              <w:right w:val="single" w:sz="4" w:space="0" w:color="auto"/>
            </w:tcBorders>
          </w:tcPr>
          <w:p w:rsidR="00EB7687" w:rsidRPr="005A630A" w:rsidRDefault="00EB7687" w:rsidP="00DC2AEB">
            <w:pPr>
              <w:jc w:val="both"/>
              <w:rPr>
                <w:rFonts w:ascii="Sylfaen" w:hAnsi="Sylfaen" w:cs="GHEA Grapalat"/>
                <w:b/>
                <w:bCs/>
                <w:sz w:val="20"/>
                <w:szCs w:val="20"/>
                <w:lang w:val="hy-AM"/>
              </w:rPr>
            </w:pPr>
          </w:p>
        </w:tc>
        <w:tc>
          <w:tcPr>
            <w:tcW w:w="1687" w:type="dxa"/>
            <w:gridSpan w:val="4"/>
            <w:tcBorders>
              <w:left w:val="single" w:sz="4" w:space="0" w:color="auto"/>
            </w:tcBorders>
          </w:tcPr>
          <w:p w:rsidR="00EB7687" w:rsidRPr="005A630A" w:rsidRDefault="00EB7687" w:rsidP="00DC2AEB">
            <w:pPr>
              <w:jc w:val="both"/>
              <w:rPr>
                <w:rFonts w:ascii="Sylfaen" w:hAnsi="Sylfaen" w:cs="GHEA Grapalat"/>
                <w:b/>
                <w:bCs/>
                <w:sz w:val="20"/>
                <w:szCs w:val="20"/>
                <w:lang w:val="hy-AM"/>
              </w:rPr>
            </w:pPr>
          </w:p>
        </w:tc>
      </w:tr>
      <w:tr w:rsidR="00EB7687" w:rsidRPr="005A630A" w:rsidTr="00DC2AEB">
        <w:trPr>
          <w:gridAfter w:val="1"/>
          <w:wAfter w:w="69" w:type="dxa"/>
        </w:trPr>
        <w:tc>
          <w:tcPr>
            <w:tcW w:w="4819"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 xml:space="preserve">Ծնողական խորհրդի հանդիպումների հաճախականությունը՝ դրանց թիվը ուստարվա ընթացքում </w:t>
            </w:r>
          </w:p>
        </w:tc>
        <w:tc>
          <w:tcPr>
            <w:tcW w:w="1524" w:type="dxa"/>
          </w:tcPr>
          <w:p w:rsidR="00EB7687" w:rsidRPr="005A630A" w:rsidRDefault="00EB7687" w:rsidP="00DC2AEB">
            <w:pPr>
              <w:jc w:val="both"/>
              <w:rPr>
                <w:rFonts w:ascii="Sylfaen" w:hAnsi="Sylfaen" w:cs="GHEA Grapalat"/>
                <w:b/>
                <w:bCs/>
                <w:sz w:val="20"/>
                <w:szCs w:val="20"/>
              </w:rPr>
            </w:pPr>
          </w:p>
        </w:tc>
        <w:tc>
          <w:tcPr>
            <w:tcW w:w="1574" w:type="dxa"/>
            <w:gridSpan w:val="2"/>
            <w:tcBorders>
              <w:right w:val="single" w:sz="4" w:space="0" w:color="auto"/>
            </w:tcBorders>
          </w:tcPr>
          <w:p w:rsidR="00EB7687" w:rsidRPr="00F56165" w:rsidRDefault="00EB7687" w:rsidP="00DC2AEB">
            <w:pPr>
              <w:jc w:val="center"/>
              <w:rPr>
                <w:rFonts w:ascii="Sylfaen" w:hAnsi="Sylfaen" w:cs="GHEA Grapalat"/>
                <w:sz w:val="20"/>
                <w:szCs w:val="20"/>
              </w:rPr>
            </w:pPr>
          </w:p>
        </w:tc>
        <w:tc>
          <w:tcPr>
            <w:tcW w:w="1687" w:type="dxa"/>
            <w:gridSpan w:val="4"/>
            <w:tcBorders>
              <w:left w:val="single" w:sz="4" w:space="0" w:color="auto"/>
            </w:tcBorders>
          </w:tcPr>
          <w:p w:rsidR="00EB7687" w:rsidRPr="00F56165" w:rsidRDefault="00EB7687" w:rsidP="00DC2AEB">
            <w:pPr>
              <w:jc w:val="center"/>
              <w:rPr>
                <w:rFonts w:ascii="Sylfaen" w:hAnsi="Sylfaen" w:cs="GHEA Grapalat"/>
                <w:sz w:val="20"/>
                <w:szCs w:val="20"/>
              </w:rPr>
            </w:pPr>
          </w:p>
        </w:tc>
      </w:tr>
      <w:tr w:rsidR="00EB7687" w:rsidRPr="005A630A" w:rsidTr="00DC2AEB">
        <w:trPr>
          <w:gridAfter w:val="1"/>
          <w:wAfter w:w="69" w:type="dxa"/>
        </w:trPr>
        <w:tc>
          <w:tcPr>
            <w:tcW w:w="4819"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 xml:space="preserve">Ծնողական խորհրդի կողմից հաստատության ծնողազուրկ և սոցիալապես անապահով ընտանիքներից աջակցություն ստացող սովորողների տոկոսը տվյալ </w:t>
            </w:r>
            <w:r w:rsidRPr="005A630A">
              <w:rPr>
                <w:rFonts w:ascii="Sylfaen" w:hAnsi="Sylfaen" w:cs="GHEA Grapalat"/>
                <w:sz w:val="20"/>
                <w:szCs w:val="20"/>
              </w:rPr>
              <w:t xml:space="preserve"> </w:t>
            </w:r>
            <w:r w:rsidRPr="005A630A">
              <w:rPr>
                <w:rFonts w:ascii="Sylfaen" w:hAnsi="Sylfaen" w:cs="GHEA Grapalat"/>
                <w:sz w:val="20"/>
                <w:szCs w:val="20"/>
                <w:lang w:val="hy-AM"/>
              </w:rPr>
              <w:t>ուստարում</w:t>
            </w:r>
          </w:p>
        </w:tc>
        <w:tc>
          <w:tcPr>
            <w:tcW w:w="1524" w:type="dxa"/>
          </w:tcPr>
          <w:p w:rsidR="00EB7687" w:rsidRPr="005A630A" w:rsidRDefault="00EB7687" w:rsidP="00B50B29">
            <w:pPr>
              <w:jc w:val="center"/>
              <w:rPr>
                <w:rFonts w:ascii="Sylfaen" w:hAnsi="Sylfaen" w:cs="GHEA Grapalat"/>
                <w:b/>
                <w:bCs/>
                <w:sz w:val="20"/>
                <w:szCs w:val="20"/>
              </w:rPr>
            </w:pPr>
          </w:p>
        </w:tc>
        <w:tc>
          <w:tcPr>
            <w:tcW w:w="1574" w:type="dxa"/>
            <w:gridSpan w:val="2"/>
            <w:tcBorders>
              <w:right w:val="single" w:sz="4" w:space="0" w:color="auto"/>
            </w:tcBorders>
          </w:tcPr>
          <w:p w:rsidR="00EB7687" w:rsidRPr="005A630A" w:rsidRDefault="00EB7687" w:rsidP="00B50B29">
            <w:pPr>
              <w:jc w:val="center"/>
              <w:rPr>
                <w:rFonts w:ascii="Sylfaen" w:hAnsi="Sylfaen" w:cs="GHEA Grapalat"/>
                <w:b/>
                <w:bCs/>
                <w:sz w:val="20"/>
                <w:szCs w:val="20"/>
              </w:rPr>
            </w:pPr>
          </w:p>
        </w:tc>
        <w:tc>
          <w:tcPr>
            <w:tcW w:w="1687" w:type="dxa"/>
            <w:gridSpan w:val="4"/>
            <w:tcBorders>
              <w:left w:val="single" w:sz="4" w:space="0" w:color="auto"/>
            </w:tcBorders>
          </w:tcPr>
          <w:p w:rsidR="00EB7687" w:rsidRPr="005A630A" w:rsidRDefault="00EB7687" w:rsidP="00B50B29">
            <w:pPr>
              <w:jc w:val="center"/>
              <w:rPr>
                <w:rFonts w:ascii="Sylfaen" w:hAnsi="Sylfaen" w:cs="GHEA Grapalat"/>
                <w:b/>
                <w:bCs/>
                <w:sz w:val="20"/>
                <w:szCs w:val="20"/>
              </w:rPr>
            </w:pPr>
          </w:p>
        </w:tc>
      </w:tr>
      <w:tr w:rsidR="00EB7687" w:rsidRPr="005A630A" w:rsidTr="00DC2AEB">
        <w:trPr>
          <w:gridAfter w:val="1"/>
          <w:wAfter w:w="69" w:type="dxa"/>
        </w:trPr>
        <w:tc>
          <w:tcPr>
            <w:tcW w:w="4819"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Սովորողների արտադպրոցական և արտադասարանական աշխատանքներում ներառված ծնողների տոկոսը.</w:t>
            </w:r>
          </w:p>
        </w:tc>
        <w:tc>
          <w:tcPr>
            <w:tcW w:w="1524" w:type="dxa"/>
          </w:tcPr>
          <w:p w:rsidR="00EB7687" w:rsidRPr="005A630A" w:rsidRDefault="00EB7687" w:rsidP="00B50B29">
            <w:pPr>
              <w:jc w:val="center"/>
              <w:rPr>
                <w:rFonts w:ascii="Sylfaen" w:hAnsi="Sylfaen" w:cs="GHEA Grapalat"/>
                <w:b/>
                <w:bCs/>
                <w:sz w:val="20"/>
                <w:szCs w:val="20"/>
              </w:rPr>
            </w:pPr>
          </w:p>
        </w:tc>
        <w:tc>
          <w:tcPr>
            <w:tcW w:w="1589" w:type="dxa"/>
            <w:gridSpan w:val="3"/>
            <w:tcBorders>
              <w:right w:val="single" w:sz="4" w:space="0" w:color="auto"/>
            </w:tcBorders>
          </w:tcPr>
          <w:p w:rsidR="00EB7687" w:rsidRPr="005A630A" w:rsidRDefault="00EB7687" w:rsidP="00B50B29">
            <w:pPr>
              <w:jc w:val="center"/>
              <w:rPr>
                <w:rFonts w:ascii="Sylfaen" w:hAnsi="Sylfaen" w:cs="GHEA Grapalat"/>
                <w:b/>
                <w:bCs/>
                <w:sz w:val="20"/>
                <w:szCs w:val="20"/>
              </w:rPr>
            </w:pPr>
          </w:p>
        </w:tc>
        <w:tc>
          <w:tcPr>
            <w:tcW w:w="1672" w:type="dxa"/>
            <w:gridSpan w:val="3"/>
            <w:tcBorders>
              <w:left w:val="single" w:sz="4" w:space="0" w:color="auto"/>
            </w:tcBorders>
          </w:tcPr>
          <w:p w:rsidR="00EB7687" w:rsidRPr="005A630A" w:rsidRDefault="00EB7687" w:rsidP="00B50B29">
            <w:pPr>
              <w:jc w:val="center"/>
              <w:rPr>
                <w:rFonts w:ascii="Sylfaen" w:hAnsi="Sylfaen" w:cs="GHEA Grapalat"/>
                <w:b/>
                <w:bCs/>
                <w:sz w:val="20"/>
                <w:szCs w:val="20"/>
              </w:rPr>
            </w:pPr>
          </w:p>
        </w:tc>
      </w:tr>
      <w:tr w:rsidR="00EB7687" w:rsidRPr="005A630A" w:rsidTr="00DC2AEB">
        <w:trPr>
          <w:gridAfter w:val="1"/>
          <w:wAfter w:w="69" w:type="dxa"/>
        </w:trPr>
        <w:tc>
          <w:tcPr>
            <w:tcW w:w="4819" w:type="dxa"/>
            <w:gridSpan w:val="2"/>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 xml:space="preserve">Ծնողների տոկոսը, որոնք օգտվում են </w:t>
            </w:r>
            <w:hyperlink r:id="rId13" w:history="1">
              <w:r w:rsidRPr="005A630A">
                <w:rPr>
                  <w:rFonts w:ascii="Sylfaen" w:hAnsi="Sylfaen" w:cs="GHEA Grapalat"/>
                  <w:sz w:val="20"/>
                  <w:szCs w:val="20"/>
                  <w:lang w:val="hy-AM"/>
                </w:rPr>
                <w:t>http://www.dasaran.am</w:t>
              </w:r>
            </w:hyperlink>
            <w:r w:rsidRPr="005A630A">
              <w:rPr>
                <w:rFonts w:ascii="Sylfaen" w:hAnsi="Sylfaen" w:cs="GHEA Grapalat"/>
                <w:sz w:val="20"/>
                <w:szCs w:val="20"/>
                <w:lang w:val="hy-AM"/>
              </w:rPr>
              <w:t xml:space="preserve">, </w:t>
            </w:r>
            <w:hyperlink r:id="rId14" w:history="1">
              <w:r w:rsidRPr="005A630A">
                <w:rPr>
                  <w:rFonts w:ascii="Sylfaen" w:hAnsi="Sylfaen" w:cs="GHEA Grapalat"/>
                  <w:sz w:val="20"/>
                  <w:szCs w:val="20"/>
                  <w:lang w:val="hy-AM"/>
                </w:rPr>
                <w:t>http://ktak.am</w:t>
              </w:r>
            </w:hyperlink>
            <w:r w:rsidRPr="005A630A">
              <w:rPr>
                <w:rFonts w:ascii="Sylfaen" w:hAnsi="Sylfaen" w:cs="GHEA Grapalat"/>
                <w:sz w:val="20"/>
                <w:szCs w:val="20"/>
                <w:lang w:val="hy-AM"/>
              </w:rPr>
              <w:t xml:space="preserve">, </w:t>
            </w:r>
            <w:hyperlink r:id="rId15" w:history="1">
              <w:r w:rsidRPr="005A630A">
                <w:rPr>
                  <w:rFonts w:ascii="Sylfaen" w:hAnsi="Sylfaen" w:cs="GHEA Grapalat"/>
                  <w:sz w:val="20"/>
                  <w:szCs w:val="20"/>
                  <w:lang w:val="hy-AM"/>
                </w:rPr>
                <w:t>http://www.armedu.am</w:t>
              </w:r>
            </w:hyperlink>
            <w:r w:rsidRPr="005A630A">
              <w:rPr>
                <w:rFonts w:ascii="Sylfaen" w:hAnsi="Sylfaen" w:cs="GHEA Grapalat"/>
                <w:sz w:val="20"/>
                <w:szCs w:val="20"/>
                <w:lang w:val="hy-AM"/>
              </w:rPr>
              <w:t xml:space="preserve">, </w:t>
            </w:r>
            <w:hyperlink r:id="rId16" w:history="1">
              <w:r w:rsidRPr="005A630A">
                <w:rPr>
                  <w:rFonts w:ascii="Sylfaen" w:hAnsi="Sylfaen" w:cs="GHEA Grapalat"/>
                  <w:sz w:val="20"/>
                  <w:szCs w:val="20"/>
                  <w:lang w:val="hy-AM"/>
                </w:rPr>
                <w:t>http://forum.armedu.am/</w:t>
              </w:r>
            </w:hyperlink>
            <w:r w:rsidRPr="005A630A">
              <w:rPr>
                <w:rFonts w:ascii="Sylfaen" w:hAnsi="Sylfaen" w:cs="GHEA Grapalat"/>
                <w:sz w:val="20"/>
                <w:szCs w:val="20"/>
                <w:lang w:val="hy-AM"/>
              </w:rPr>
              <w:t xml:space="preserve">, </w:t>
            </w:r>
            <w:hyperlink r:id="rId17" w:history="1">
              <w:r w:rsidRPr="005A630A">
                <w:rPr>
                  <w:rFonts w:ascii="Sylfaen" w:hAnsi="Sylfaen" w:cs="GHEA Grapalat"/>
                  <w:sz w:val="20"/>
                  <w:szCs w:val="20"/>
                  <w:lang w:val="hy-AM"/>
                </w:rPr>
                <w:t>http://lib.armedu.am</w:t>
              </w:r>
            </w:hyperlink>
            <w:r w:rsidRPr="005A630A">
              <w:rPr>
                <w:rFonts w:ascii="Sylfaen" w:hAnsi="Sylfaen" w:cs="GHEA Grapalat"/>
                <w:sz w:val="20"/>
                <w:szCs w:val="20"/>
                <w:lang w:val="hy-AM"/>
              </w:rPr>
              <w:t>, և այլ կրթական կայքերից, ինչպես նաև հաստատության կայքից</w:t>
            </w:r>
          </w:p>
        </w:tc>
        <w:tc>
          <w:tcPr>
            <w:tcW w:w="1524" w:type="dxa"/>
          </w:tcPr>
          <w:p w:rsidR="00EB7687" w:rsidRPr="005A630A" w:rsidRDefault="00EB7687" w:rsidP="00B50B29">
            <w:pPr>
              <w:jc w:val="center"/>
              <w:rPr>
                <w:rFonts w:ascii="Sylfaen" w:hAnsi="Sylfaen" w:cs="GHEA Grapalat"/>
                <w:b/>
                <w:bCs/>
                <w:sz w:val="20"/>
                <w:szCs w:val="20"/>
              </w:rPr>
            </w:pPr>
          </w:p>
        </w:tc>
        <w:tc>
          <w:tcPr>
            <w:tcW w:w="1589" w:type="dxa"/>
            <w:gridSpan w:val="3"/>
            <w:tcBorders>
              <w:right w:val="single" w:sz="4" w:space="0" w:color="auto"/>
            </w:tcBorders>
          </w:tcPr>
          <w:p w:rsidR="00EB7687" w:rsidRPr="005A630A" w:rsidRDefault="00EB7687" w:rsidP="00B50B29">
            <w:pPr>
              <w:jc w:val="center"/>
              <w:rPr>
                <w:rFonts w:ascii="Sylfaen" w:hAnsi="Sylfaen" w:cs="GHEA Grapalat"/>
                <w:b/>
                <w:bCs/>
                <w:sz w:val="20"/>
                <w:szCs w:val="20"/>
              </w:rPr>
            </w:pPr>
          </w:p>
        </w:tc>
        <w:tc>
          <w:tcPr>
            <w:tcW w:w="1672" w:type="dxa"/>
            <w:gridSpan w:val="3"/>
            <w:tcBorders>
              <w:left w:val="single" w:sz="4" w:space="0" w:color="auto"/>
              <w:right w:val="single" w:sz="4" w:space="0" w:color="auto"/>
            </w:tcBorders>
          </w:tcPr>
          <w:p w:rsidR="00EB7687" w:rsidRPr="005A630A" w:rsidRDefault="00EB7687" w:rsidP="00B50B29">
            <w:pPr>
              <w:jc w:val="center"/>
              <w:rPr>
                <w:rFonts w:ascii="Sylfaen" w:hAnsi="Sylfaen" w:cs="GHEA Grapalat"/>
                <w:b/>
                <w:bCs/>
                <w:sz w:val="20"/>
                <w:szCs w:val="20"/>
              </w:rPr>
            </w:pPr>
          </w:p>
        </w:tc>
      </w:tr>
      <w:tr w:rsidR="00EB7687" w:rsidRPr="005A630A" w:rsidTr="00DC2AEB">
        <w:trPr>
          <w:gridAfter w:val="7"/>
          <w:wAfter w:w="3330"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rPr>
            </w:pPr>
            <w:r w:rsidRPr="005A630A">
              <w:rPr>
                <w:rFonts w:ascii="Sylfaen" w:hAnsi="Sylfaen" w:cs="GHEA Grapalat"/>
                <w:sz w:val="20"/>
                <w:szCs w:val="20"/>
                <w:lang w:val="hy-AM"/>
              </w:rPr>
              <w:t>Առաջարկությունը</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Մեկնաբա նություն</w:t>
            </w:r>
          </w:p>
        </w:tc>
      </w:tr>
      <w:tr w:rsidR="00EB7687" w:rsidRPr="005A630A" w:rsidTr="00DC2AEB">
        <w:trPr>
          <w:gridAfter w:val="2"/>
          <w:wAfter w:w="75"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1.</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3255" w:type="dxa"/>
            <w:gridSpan w:val="5"/>
            <w:tcBorders>
              <w:top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2.</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3261" w:type="dxa"/>
            <w:gridSpan w:val="6"/>
            <w:tcBorders>
              <w:top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r>
      <w:tr w:rsidR="00EB7687" w:rsidRPr="005A630A" w:rsidTr="00DC2AEB">
        <w:trPr>
          <w:gridAfter w:val="7"/>
          <w:wAfter w:w="3330"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rPr>
            </w:pPr>
            <w:r w:rsidRPr="005A630A">
              <w:rPr>
                <w:rFonts w:ascii="Sylfaen" w:hAnsi="Sylfaen" w:cs="GHEA Grapalat"/>
                <w:sz w:val="20"/>
                <w:szCs w:val="20"/>
              </w:rPr>
              <w:t>Միջոցառումը</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lang w:val="hy-AM"/>
              </w:rPr>
              <w:t>Ծնողական ն</w:t>
            </w:r>
            <w:r w:rsidRPr="005A630A">
              <w:rPr>
                <w:rFonts w:ascii="Sylfaen" w:hAnsi="Sylfaen" w:cs="GHEA Grapalat"/>
                <w:sz w:val="20"/>
                <w:szCs w:val="20"/>
              </w:rPr>
              <w:t>երդրումների չափը</w:t>
            </w:r>
          </w:p>
        </w:tc>
        <w:tc>
          <w:tcPr>
            <w:tcW w:w="3261" w:type="dxa"/>
            <w:gridSpan w:val="6"/>
            <w:tcBorders>
              <w:top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r>
      <w:tr w:rsidR="00EB7687" w:rsidRPr="005A630A" w:rsidTr="00DC2AEB">
        <w:trPr>
          <w:gridAfter w:val="1"/>
          <w:wAfter w:w="69" w:type="dxa"/>
        </w:trPr>
        <w:tc>
          <w:tcPr>
            <w:tcW w:w="4784" w:type="dxa"/>
          </w:tcPr>
          <w:p w:rsidR="00EB7687" w:rsidRPr="00831941" w:rsidRDefault="00EB7687" w:rsidP="00DC2AEB">
            <w:pPr>
              <w:spacing w:after="0"/>
              <w:jc w:val="both"/>
              <w:rPr>
                <w:rFonts w:ascii="Sylfaen" w:hAnsi="Sylfaen" w:cs="GHEA Grapalat"/>
                <w:sz w:val="20"/>
                <w:szCs w:val="20"/>
              </w:rPr>
            </w:pPr>
          </w:p>
        </w:tc>
        <w:tc>
          <w:tcPr>
            <w:tcW w:w="1559" w:type="dxa"/>
            <w:gridSpan w:val="2"/>
          </w:tcPr>
          <w:p w:rsidR="00EB7687" w:rsidRPr="005A630A" w:rsidRDefault="00EB7687" w:rsidP="00DC2AEB">
            <w:pPr>
              <w:pStyle w:val="a3"/>
              <w:spacing w:after="0"/>
              <w:ind w:left="0"/>
              <w:jc w:val="both"/>
              <w:rPr>
                <w:rFonts w:ascii="Sylfaen" w:hAnsi="Sylfaen" w:cs="GHEA Grapalat"/>
                <w:i/>
                <w:iCs/>
              </w:rPr>
            </w:pPr>
          </w:p>
        </w:tc>
        <w:tc>
          <w:tcPr>
            <w:tcW w:w="3261" w:type="dxa"/>
            <w:gridSpan w:val="6"/>
            <w:tcBorders>
              <w:top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r>
      <w:tr w:rsidR="00EB7687" w:rsidRPr="005A630A" w:rsidTr="00DC2AEB">
        <w:trPr>
          <w:gridAfter w:val="2"/>
          <w:wAfter w:w="75" w:type="dxa"/>
          <w:trHeight w:val="879"/>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Առաջարկությունը</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lang w:val="hy-AM"/>
              </w:rPr>
              <w:t>Մեկնաբա նություն</w:t>
            </w:r>
          </w:p>
        </w:tc>
        <w:tc>
          <w:tcPr>
            <w:tcW w:w="1560" w:type="dxa"/>
            <w:tcBorders>
              <w:top w:val="single" w:sz="4" w:space="0" w:color="auto"/>
              <w:right w:val="single" w:sz="4" w:space="0" w:color="auto"/>
            </w:tcBorders>
            <w:shd w:val="clear" w:color="auto" w:fill="auto"/>
          </w:tcPr>
          <w:p w:rsidR="00EB7687" w:rsidRPr="005A630A" w:rsidRDefault="00EB7687" w:rsidP="00DC2AEB">
            <w:pPr>
              <w:spacing w:after="0" w:line="240" w:lineRule="auto"/>
            </w:pPr>
          </w:p>
        </w:tc>
        <w:tc>
          <w:tcPr>
            <w:tcW w:w="1695" w:type="dxa"/>
            <w:gridSpan w:val="4"/>
            <w:tcBorders>
              <w:top w:val="single" w:sz="4" w:space="0" w:color="auto"/>
              <w:right w:val="single" w:sz="4" w:space="0" w:color="auto"/>
            </w:tcBorders>
            <w:shd w:val="clear" w:color="auto" w:fill="auto"/>
          </w:tcPr>
          <w:p w:rsidR="00EB7687" w:rsidRPr="005A630A" w:rsidRDefault="00EB7687" w:rsidP="00DC2AEB">
            <w:pPr>
              <w:spacing w:after="0" w:line="240" w:lineRule="auto"/>
            </w:pPr>
          </w:p>
        </w:tc>
      </w:tr>
      <w:tr w:rsidR="00EB7687" w:rsidRPr="005A630A" w:rsidTr="00DC2AEB">
        <w:trPr>
          <w:gridAfter w:val="2"/>
          <w:wAfter w:w="75" w:type="dxa"/>
        </w:trPr>
        <w:tc>
          <w:tcPr>
            <w:tcW w:w="4784" w:type="dxa"/>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1.</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560" w:type="dxa"/>
            <w:tcBorders>
              <w:top w:val="nil"/>
              <w:bottom w:val="nil"/>
              <w:right w:val="single" w:sz="4" w:space="0" w:color="auto"/>
            </w:tcBorders>
            <w:shd w:val="clear" w:color="auto" w:fill="auto"/>
          </w:tcPr>
          <w:p w:rsidR="00EB7687" w:rsidRPr="005A630A" w:rsidRDefault="00EB7687" w:rsidP="00DC2AEB">
            <w:pPr>
              <w:spacing w:after="0" w:line="240" w:lineRule="auto"/>
            </w:pPr>
          </w:p>
        </w:tc>
        <w:tc>
          <w:tcPr>
            <w:tcW w:w="1695" w:type="dxa"/>
            <w:gridSpan w:val="4"/>
            <w:tcBorders>
              <w:top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r>
      <w:tr w:rsidR="00EB7687" w:rsidRPr="005A630A" w:rsidTr="00DC2AEB">
        <w:trPr>
          <w:gridAfter w:val="7"/>
          <w:wAfter w:w="3330" w:type="dxa"/>
        </w:trPr>
        <w:tc>
          <w:tcPr>
            <w:tcW w:w="4784" w:type="dxa"/>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2.</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3"/>
          <w:wAfter w:w="90" w:type="dxa"/>
        </w:trPr>
        <w:tc>
          <w:tcPr>
            <w:tcW w:w="4784" w:type="dxa"/>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w:t>
            </w:r>
          </w:p>
        </w:tc>
        <w:tc>
          <w:tcPr>
            <w:tcW w:w="1559" w:type="dxa"/>
            <w:gridSpan w:val="2"/>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c>
          <w:tcPr>
            <w:tcW w:w="1680" w:type="dxa"/>
            <w:gridSpan w:val="3"/>
            <w:tcBorders>
              <w:top w:val="single" w:sz="4" w:space="0" w:color="auto"/>
              <w:left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r>
      <w:tr w:rsidR="00EB7687" w:rsidRPr="005A630A" w:rsidTr="00DC2AEB">
        <w:trPr>
          <w:gridAfter w:val="9"/>
          <w:wAfter w:w="4889" w:type="dxa"/>
        </w:trPr>
        <w:tc>
          <w:tcPr>
            <w:tcW w:w="4784" w:type="dxa"/>
            <w:tcBorders>
              <w:right w:val="single" w:sz="4" w:space="0" w:color="auto"/>
            </w:tcBorders>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 xml:space="preserve">Նկարագրել քննարկված հարցերը </w:t>
            </w:r>
          </w:p>
        </w:tc>
      </w:tr>
      <w:tr w:rsidR="00EB7687" w:rsidRPr="005A630A" w:rsidTr="00DC2AEB">
        <w:trPr>
          <w:gridAfter w:val="9"/>
          <w:wAfter w:w="4889" w:type="dxa"/>
        </w:trPr>
        <w:tc>
          <w:tcPr>
            <w:tcW w:w="4784" w:type="dxa"/>
            <w:tcBorders>
              <w:right w:val="single" w:sz="4" w:space="0" w:color="auto"/>
            </w:tcBorders>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1.</w:t>
            </w:r>
          </w:p>
        </w:tc>
      </w:tr>
      <w:tr w:rsidR="00EB7687" w:rsidRPr="005A630A" w:rsidTr="00DC2AEB">
        <w:trPr>
          <w:gridAfter w:val="9"/>
          <w:wAfter w:w="4889" w:type="dxa"/>
        </w:trPr>
        <w:tc>
          <w:tcPr>
            <w:tcW w:w="4784" w:type="dxa"/>
            <w:tcBorders>
              <w:right w:val="single" w:sz="4" w:space="0" w:color="auto"/>
            </w:tcBorders>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2.</w:t>
            </w:r>
          </w:p>
        </w:tc>
      </w:tr>
      <w:tr w:rsidR="00EB7687" w:rsidRPr="005A630A" w:rsidTr="00DC2AEB">
        <w:trPr>
          <w:gridAfter w:val="9"/>
          <w:wAfter w:w="4889" w:type="dxa"/>
        </w:trPr>
        <w:tc>
          <w:tcPr>
            <w:tcW w:w="4784" w:type="dxa"/>
            <w:tcBorders>
              <w:right w:val="single" w:sz="4" w:space="0" w:color="auto"/>
            </w:tcBorders>
          </w:tcPr>
          <w:p w:rsidR="00EB7687" w:rsidRPr="005A630A" w:rsidRDefault="00EB7687" w:rsidP="00DC2AEB">
            <w:pPr>
              <w:pStyle w:val="a3"/>
              <w:spacing w:after="0" w:line="240" w:lineRule="auto"/>
              <w:ind w:left="90" w:hanging="90"/>
              <w:jc w:val="both"/>
              <w:rPr>
                <w:rFonts w:ascii="Sylfaen" w:hAnsi="Sylfaen" w:cs="GHEA Grapalat"/>
                <w:sz w:val="20"/>
                <w:szCs w:val="20"/>
                <w:lang w:val="hy-AM"/>
              </w:rPr>
            </w:pPr>
            <w:r w:rsidRPr="005A630A">
              <w:rPr>
                <w:rFonts w:ascii="Sylfaen" w:hAnsi="Sylfaen" w:cs="GHEA Grapalat"/>
                <w:sz w:val="20"/>
                <w:szCs w:val="20"/>
                <w:lang w:val="hy-AM"/>
              </w:rPr>
              <w:t>....</w:t>
            </w:r>
          </w:p>
        </w:tc>
      </w:tr>
      <w:tr w:rsidR="00EB7687" w:rsidRPr="005A630A" w:rsidTr="00DC2AEB">
        <w:tc>
          <w:tcPr>
            <w:tcW w:w="4784" w:type="dxa"/>
          </w:tcPr>
          <w:p w:rsidR="00EB7687" w:rsidRPr="005A630A" w:rsidRDefault="00EB7687" w:rsidP="00DC2AEB">
            <w:pPr>
              <w:pStyle w:val="a3"/>
              <w:spacing w:after="0"/>
              <w:ind w:left="90" w:hanging="90"/>
              <w:jc w:val="both"/>
              <w:rPr>
                <w:rFonts w:ascii="Sylfaen" w:hAnsi="Sylfaen" w:cs="GHEA Grapalat"/>
                <w:sz w:val="20"/>
                <w:szCs w:val="20"/>
              </w:rPr>
            </w:pPr>
            <w:r w:rsidRPr="005A630A">
              <w:rPr>
                <w:rFonts w:ascii="Sylfaen" w:hAnsi="Sylfaen" w:cs="GHEA Grapalat"/>
                <w:sz w:val="20"/>
                <w:szCs w:val="20"/>
                <w:lang w:val="hy-AM"/>
              </w:rPr>
              <w:t>Նկարագրել աջակցության դեպքերը և դրանց ձևերը</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lang w:val="hy-AM"/>
              </w:rPr>
              <w:t>Մեկնաբա նություն</w:t>
            </w:r>
          </w:p>
        </w:tc>
        <w:tc>
          <w:tcPr>
            <w:tcW w:w="1560" w:type="dxa"/>
            <w:tcBorders>
              <w:top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c>
          <w:tcPr>
            <w:tcW w:w="1770" w:type="dxa"/>
            <w:gridSpan w:val="6"/>
            <w:tcBorders>
              <w:top w:val="single" w:sz="4" w:space="0" w:color="auto"/>
              <w:bottom w:val="single" w:sz="4" w:space="0" w:color="auto"/>
              <w:right w:val="single" w:sz="4" w:space="0" w:color="auto"/>
            </w:tcBorders>
            <w:shd w:val="clear" w:color="auto" w:fill="auto"/>
          </w:tcPr>
          <w:p w:rsidR="00EB7687" w:rsidRPr="005A630A" w:rsidRDefault="00EB7687" w:rsidP="00DC2AEB">
            <w:pPr>
              <w:spacing w:after="0" w:line="240" w:lineRule="auto"/>
            </w:pPr>
          </w:p>
        </w:tc>
      </w:tr>
      <w:tr w:rsidR="00EB7687" w:rsidRPr="005A630A" w:rsidTr="00DC2AEB">
        <w:trPr>
          <w:gridAfter w:val="7"/>
          <w:wAfter w:w="3330"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1.</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7"/>
          <w:wAfter w:w="3330"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2.</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7"/>
          <w:wAfter w:w="3330"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rPr>
                <w:rFonts w:ascii="Sylfaen" w:hAnsi="Sylfaen" w:cs="GHEA Grapalat"/>
                <w:sz w:val="20"/>
                <w:szCs w:val="20"/>
                <w:lang w:val="hy-AM"/>
              </w:rPr>
            </w:pPr>
            <w:r w:rsidRPr="005A630A">
              <w:rPr>
                <w:rFonts w:ascii="Sylfaen" w:hAnsi="Sylfaen" w:cs="GHEA Grapalat"/>
                <w:sz w:val="20"/>
                <w:szCs w:val="20"/>
                <w:lang w:val="hy-AM"/>
              </w:rPr>
              <w:t xml:space="preserve">Նկարագրել արտադպրոցական և արտադասարանական աշխատանքները, որոնց մեջ ներգրավված են ծնողները, </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Ներդրումների չափը</w:t>
            </w:r>
          </w:p>
        </w:tc>
        <w:tc>
          <w:tcPr>
            <w:tcW w:w="1560" w:type="dxa"/>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lang w:val="hy-AM"/>
              </w:rPr>
              <w:t>Մեկնաբա նություն</w:t>
            </w:r>
          </w:p>
        </w:tc>
        <w:tc>
          <w:tcPr>
            <w:tcW w:w="1701" w:type="dxa"/>
            <w:gridSpan w:val="5"/>
            <w:tcBorders>
              <w:left w:val="single" w:sz="4" w:space="0" w:color="auto"/>
            </w:tcBorders>
          </w:tcPr>
          <w:p w:rsidR="00EB7687" w:rsidRDefault="00EB7687" w:rsidP="00DC2AEB">
            <w:pPr>
              <w:spacing w:after="0" w:line="240" w:lineRule="auto"/>
              <w:rPr>
                <w:rFonts w:ascii="Sylfaen" w:eastAsia="Times New Roman" w:hAnsi="Sylfaen" w:cs="GHEA Grapalat"/>
                <w:sz w:val="20"/>
                <w:szCs w:val="20"/>
              </w:rPr>
            </w:pPr>
          </w:p>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rPr>
            </w:pPr>
            <w:r w:rsidRPr="005A630A">
              <w:rPr>
                <w:rFonts w:ascii="Sylfaen" w:hAnsi="Sylfaen" w:cs="GHEA Grapalat"/>
                <w:sz w:val="20"/>
                <w:szCs w:val="20"/>
                <w:lang w:val="hy-AM"/>
              </w:rPr>
              <w:t>1.</w:t>
            </w:r>
            <w:r w:rsidRPr="005A630A">
              <w:rPr>
                <w:rFonts w:ascii="Sylfaen" w:hAnsi="Sylfaen" w:cs="GHEA Grapalat"/>
                <w:sz w:val="20"/>
                <w:szCs w:val="20"/>
              </w:rPr>
              <w:t>դպրոցի  հանդիսությունների  դահլիճի  ձևավորում</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560" w:type="dxa"/>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 xml:space="preserve">Օգնում են աշակերտներին </w:t>
            </w:r>
          </w:p>
        </w:tc>
        <w:tc>
          <w:tcPr>
            <w:tcW w:w="1701" w:type="dxa"/>
            <w:gridSpan w:val="5"/>
            <w:tcBorders>
              <w:lef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rPr>
            </w:pPr>
            <w:r w:rsidRPr="005A630A">
              <w:rPr>
                <w:rFonts w:ascii="Sylfaen" w:hAnsi="Sylfaen" w:cs="GHEA Grapalat"/>
                <w:sz w:val="20"/>
                <w:szCs w:val="20"/>
                <w:lang w:val="hy-AM"/>
              </w:rPr>
              <w:lastRenderedPageBreak/>
              <w:t>2.</w:t>
            </w:r>
            <w:r w:rsidRPr="005A630A">
              <w:rPr>
                <w:rFonts w:ascii="Sylfaen" w:hAnsi="Sylfaen" w:cs="GHEA Grapalat"/>
                <w:sz w:val="20"/>
                <w:szCs w:val="20"/>
              </w:rPr>
              <w:t>աջակցում են միջոցառումների  անցկացմանը</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560" w:type="dxa"/>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Օգնում են աշակերտներին</w:t>
            </w:r>
          </w:p>
        </w:tc>
        <w:tc>
          <w:tcPr>
            <w:tcW w:w="1701" w:type="dxa"/>
            <w:gridSpan w:val="5"/>
            <w:tcBorders>
              <w:lef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p>
        </w:tc>
        <w:tc>
          <w:tcPr>
            <w:tcW w:w="1560" w:type="dxa"/>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c>
          <w:tcPr>
            <w:tcW w:w="1701" w:type="dxa"/>
            <w:gridSpan w:val="5"/>
            <w:tcBorders>
              <w:lef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Կայքը</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 xml:space="preserve">Օգտվող ծնողների թիվը </w:t>
            </w:r>
          </w:p>
        </w:tc>
        <w:tc>
          <w:tcPr>
            <w:tcW w:w="1560" w:type="dxa"/>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lang w:val="hy-AM"/>
              </w:rPr>
              <w:t>Մեկնաբա նություն</w:t>
            </w:r>
          </w:p>
        </w:tc>
        <w:tc>
          <w:tcPr>
            <w:tcW w:w="1701" w:type="dxa"/>
            <w:gridSpan w:val="5"/>
            <w:tcBorders>
              <w:left w:val="single" w:sz="4" w:space="0" w:color="auto"/>
            </w:tcBorders>
          </w:tcPr>
          <w:p w:rsidR="00EB7687" w:rsidRDefault="00EB7687" w:rsidP="00DC2AEB">
            <w:pPr>
              <w:spacing w:after="0" w:line="240" w:lineRule="auto"/>
              <w:rPr>
                <w:rFonts w:ascii="Sylfaen" w:eastAsia="Times New Roman" w:hAnsi="Sylfaen" w:cs="GHEA Grapalat"/>
                <w:sz w:val="20"/>
                <w:szCs w:val="20"/>
              </w:rPr>
            </w:pPr>
          </w:p>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Height w:val="58"/>
        </w:trPr>
        <w:tc>
          <w:tcPr>
            <w:tcW w:w="4784" w:type="dxa"/>
          </w:tcPr>
          <w:p w:rsidR="00EB7687" w:rsidRPr="00415680" w:rsidRDefault="00EB7687" w:rsidP="00415680">
            <w:pPr>
              <w:pStyle w:val="a3"/>
              <w:spacing w:after="0"/>
              <w:ind w:left="90" w:hanging="90"/>
              <w:jc w:val="both"/>
              <w:rPr>
                <w:rFonts w:ascii="Sylfaen" w:hAnsi="Sylfaen" w:cs="GHEA Grapalat"/>
                <w:sz w:val="20"/>
                <w:szCs w:val="20"/>
              </w:rPr>
            </w:pPr>
            <w:r w:rsidRPr="005A630A">
              <w:rPr>
                <w:rFonts w:ascii="Sylfaen" w:hAnsi="Sylfaen" w:cs="GHEA Grapalat"/>
                <w:sz w:val="20"/>
                <w:szCs w:val="20"/>
                <w:lang w:val="hy-AM"/>
              </w:rPr>
              <w:t>1.</w:t>
            </w:r>
            <w:r w:rsidR="00415680">
              <w:rPr>
                <w:rFonts w:ascii="Sylfaen" w:hAnsi="Sylfaen"/>
              </w:rPr>
              <w:t>emis.am</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65</w:t>
            </w:r>
          </w:p>
        </w:tc>
        <w:tc>
          <w:tcPr>
            <w:tcW w:w="1560" w:type="dxa"/>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c>
          <w:tcPr>
            <w:tcW w:w="1701" w:type="dxa"/>
            <w:gridSpan w:val="5"/>
            <w:tcBorders>
              <w:lef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2.</w:t>
            </w:r>
            <w:r w:rsidRPr="005A630A">
              <w:rPr>
                <w:rFonts w:ascii="Sylfaen" w:hAnsi="Sylfaen"/>
              </w:rPr>
              <w:t xml:space="preserve"> </w:t>
            </w:r>
            <w:hyperlink r:id="rId18" w:history="1">
              <w:r w:rsidRPr="005A630A">
                <w:rPr>
                  <w:rFonts w:ascii="Sylfaen" w:hAnsi="Sylfaen" w:cs="GHEA Grapalat"/>
                  <w:sz w:val="20"/>
                  <w:szCs w:val="20"/>
                  <w:lang w:val="hy-AM"/>
                </w:rPr>
                <w:t>http://ktak.am</w:t>
              </w:r>
            </w:hyperlink>
            <w:r w:rsidRPr="005A630A">
              <w:rPr>
                <w:rFonts w:ascii="Sylfaen" w:hAnsi="Sylfaen" w:cs="GHEA Grapalat"/>
                <w:sz w:val="20"/>
                <w:szCs w:val="20"/>
                <w:lang w:val="hy-AM"/>
              </w:rPr>
              <w:t>,</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25</w:t>
            </w:r>
          </w:p>
        </w:tc>
        <w:tc>
          <w:tcPr>
            <w:tcW w:w="1560" w:type="dxa"/>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c>
          <w:tcPr>
            <w:tcW w:w="1701" w:type="dxa"/>
            <w:gridSpan w:val="5"/>
            <w:tcBorders>
              <w:lef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r>
      <w:tr w:rsidR="00EB7687" w:rsidRPr="005A630A" w:rsidTr="00DC2AEB">
        <w:trPr>
          <w:gridAfter w:val="1"/>
          <w:wAfter w:w="69" w:type="dxa"/>
        </w:trPr>
        <w:tc>
          <w:tcPr>
            <w:tcW w:w="4784" w:type="dxa"/>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rPr>
              <w:t>3.</w:t>
            </w:r>
            <w:r w:rsidRPr="005A630A">
              <w:rPr>
                <w:rFonts w:ascii="Sylfaen" w:hAnsi="Sylfaen" w:cs="GHEA Grapalat"/>
                <w:sz w:val="20"/>
                <w:szCs w:val="20"/>
                <w:lang w:val="hy-AM"/>
              </w:rPr>
              <w:t>//www.armedu.am</w:t>
            </w:r>
          </w:p>
        </w:tc>
        <w:tc>
          <w:tcPr>
            <w:tcW w:w="1559" w:type="dxa"/>
            <w:gridSpan w:val="2"/>
          </w:tcPr>
          <w:p w:rsidR="00EB7687" w:rsidRPr="005A630A" w:rsidRDefault="00EB7687" w:rsidP="00DC2AEB">
            <w:pPr>
              <w:pStyle w:val="a3"/>
              <w:spacing w:after="0"/>
              <w:ind w:left="0"/>
              <w:jc w:val="both"/>
              <w:rPr>
                <w:rFonts w:ascii="Sylfaen" w:hAnsi="Sylfaen" w:cs="GHEA Grapalat"/>
                <w:sz w:val="20"/>
                <w:szCs w:val="20"/>
              </w:rPr>
            </w:pPr>
            <w:r w:rsidRPr="005A630A">
              <w:rPr>
                <w:rFonts w:ascii="Sylfaen" w:hAnsi="Sylfaen" w:cs="GHEA Grapalat"/>
                <w:sz w:val="20"/>
                <w:szCs w:val="20"/>
              </w:rPr>
              <w:t>30</w:t>
            </w:r>
          </w:p>
        </w:tc>
        <w:tc>
          <w:tcPr>
            <w:tcW w:w="1560" w:type="dxa"/>
            <w:tcBorders>
              <w:righ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c>
          <w:tcPr>
            <w:tcW w:w="1701" w:type="dxa"/>
            <w:gridSpan w:val="5"/>
            <w:tcBorders>
              <w:left w:val="single" w:sz="4" w:space="0" w:color="auto"/>
            </w:tcBorders>
          </w:tcPr>
          <w:p w:rsidR="00EB7687" w:rsidRPr="005A630A" w:rsidRDefault="00EB7687" w:rsidP="00DC2AEB">
            <w:pPr>
              <w:pStyle w:val="a3"/>
              <w:spacing w:after="0"/>
              <w:ind w:left="0"/>
              <w:jc w:val="both"/>
              <w:rPr>
                <w:rFonts w:ascii="Sylfaen" w:hAnsi="Sylfaen" w:cs="GHEA Grapalat"/>
                <w:sz w:val="20"/>
                <w:szCs w:val="20"/>
              </w:rPr>
            </w:pPr>
          </w:p>
        </w:tc>
      </w:tr>
      <w:tr w:rsidR="00AC5F3E" w:rsidRPr="005A630A" w:rsidTr="00DC2AEB">
        <w:trPr>
          <w:gridAfter w:val="1"/>
          <w:wAfter w:w="69" w:type="dxa"/>
        </w:trPr>
        <w:tc>
          <w:tcPr>
            <w:tcW w:w="4784" w:type="dxa"/>
          </w:tcPr>
          <w:p w:rsidR="00AC5F3E" w:rsidRPr="005A630A" w:rsidRDefault="00AC5F3E" w:rsidP="00DC2AEB">
            <w:pPr>
              <w:pStyle w:val="a3"/>
              <w:spacing w:after="0"/>
              <w:ind w:left="90" w:hanging="90"/>
              <w:jc w:val="both"/>
              <w:rPr>
                <w:rFonts w:ascii="Sylfaen" w:hAnsi="Sylfaen" w:cs="GHEA Grapalat"/>
                <w:sz w:val="20"/>
                <w:szCs w:val="20"/>
              </w:rPr>
            </w:pPr>
            <w:r>
              <w:rPr>
                <w:rFonts w:ascii="Sylfaen" w:hAnsi="Sylfaen" w:cs="GHEA Grapalat"/>
                <w:sz w:val="20"/>
                <w:szCs w:val="20"/>
              </w:rPr>
              <w:t>4.kznak.am</w:t>
            </w:r>
          </w:p>
        </w:tc>
        <w:tc>
          <w:tcPr>
            <w:tcW w:w="1559" w:type="dxa"/>
            <w:gridSpan w:val="2"/>
          </w:tcPr>
          <w:p w:rsidR="00AC5F3E" w:rsidRPr="005A630A" w:rsidRDefault="00AC5F3E" w:rsidP="00DC2AEB">
            <w:pPr>
              <w:pStyle w:val="a3"/>
              <w:spacing w:after="0"/>
              <w:ind w:left="0"/>
              <w:jc w:val="both"/>
              <w:rPr>
                <w:rFonts w:ascii="Sylfaen" w:hAnsi="Sylfaen" w:cs="GHEA Grapalat"/>
                <w:sz w:val="20"/>
                <w:szCs w:val="20"/>
              </w:rPr>
            </w:pPr>
            <w:r>
              <w:rPr>
                <w:rFonts w:ascii="Sylfaen" w:hAnsi="Sylfaen" w:cs="GHEA Grapalat"/>
                <w:sz w:val="20"/>
                <w:szCs w:val="20"/>
              </w:rPr>
              <w:t>20</w:t>
            </w:r>
          </w:p>
        </w:tc>
        <w:tc>
          <w:tcPr>
            <w:tcW w:w="1560" w:type="dxa"/>
            <w:tcBorders>
              <w:right w:val="single" w:sz="4" w:space="0" w:color="auto"/>
            </w:tcBorders>
          </w:tcPr>
          <w:p w:rsidR="00AC5F3E" w:rsidRPr="005A630A" w:rsidRDefault="00AC5F3E" w:rsidP="00DC2AEB">
            <w:pPr>
              <w:pStyle w:val="a3"/>
              <w:spacing w:after="0"/>
              <w:ind w:left="0"/>
              <w:jc w:val="both"/>
              <w:rPr>
                <w:rFonts w:ascii="Sylfaen" w:hAnsi="Sylfaen" w:cs="GHEA Grapalat"/>
                <w:sz w:val="20"/>
                <w:szCs w:val="20"/>
              </w:rPr>
            </w:pPr>
          </w:p>
        </w:tc>
        <w:tc>
          <w:tcPr>
            <w:tcW w:w="1701" w:type="dxa"/>
            <w:gridSpan w:val="5"/>
            <w:tcBorders>
              <w:left w:val="single" w:sz="4" w:space="0" w:color="auto"/>
            </w:tcBorders>
          </w:tcPr>
          <w:p w:rsidR="00AC5F3E" w:rsidRPr="005A630A" w:rsidRDefault="00AC5F3E" w:rsidP="00DC2AEB">
            <w:pPr>
              <w:pStyle w:val="a3"/>
              <w:spacing w:after="0"/>
              <w:ind w:left="0"/>
              <w:jc w:val="both"/>
              <w:rPr>
                <w:rFonts w:ascii="Sylfaen" w:hAnsi="Sylfaen" w:cs="GHEA Grapalat"/>
                <w:sz w:val="20"/>
                <w:szCs w:val="20"/>
              </w:rPr>
            </w:pPr>
          </w:p>
        </w:tc>
      </w:tr>
    </w:tbl>
    <w:p w:rsidR="00EB7687" w:rsidRPr="00DC2AEB" w:rsidRDefault="00EB7687" w:rsidP="00EB7687">
      <w:pPr>
        <w:pStyle w:val="af2"/>
        <w:spacing w:line="240" w:lineRule="auto"/>
        <w:ind w:firstLine="567"/>
        <w:rPr>
          <w:rFonts w:cs="GHEA Grapalat"/>
          <w:i/>
          <w:iCs/>
          <w:lang w:val="en-US"/>
        </w:rPr>
      </w:pPr>
      <w:r w:rsidRPr="005A630A">
        <w:rPr>
          <w:rFonts w:cs="GHEA Grapalat"/>
          <w:i/>
          <w:iCs/>
        </w:rPr>
        <w:t>Ամփոփել հաստատության ծնողական խորհրդի գործունեության ցուցանիշները, վերլուծել դրանք, կատարել եզրահանգումներ ու առաջարկել լուծումներ դրանց բարելավման վերաբերյալ (անհրաժեշտության դեպքում ավելացնել լրացուցիչ տողեր):</w:t>
      </w:r>
    </w:p>
    <w:p w:rsidR="00EB7687" w:rsidRPr="005A630A" w:rsidRDefault="00EB7687" w:rsidP="00EB7687">
      <w:pPr>
        <w:pStyle w:val="af2"/>
        <w:spacing w:line="240" w:lineRule="auto"/>
        <w:ind w:firstLine="567"/>
        <w:rPr>
          <w:b/>
          <w:i/>
        </w:rPr>
      </w:pPr>
      <w:r w:rsidRPr="005A630A">
        <w:rPr>
          <w:rFonts w:cs="GHEA Grapalat"/>
          <w:b/>
          <w:bCs/>
          <w:i/>
          <w:iCs/>
          <w:u w:val="single"/>
        </w:rPr>
        <w:t xml:space="preserve"> </w:t>
      </w:r>
      <w:r w:rsidRPr="005A630A">
        <w:rPr>
          <w:b/>
          <w:i/>
          <w:u w:val="single"/>
        </w:rPr>
        <w:t>Ծնողական խորհրդի աշխատանքը բավարար է, բայց կարելի է ավելի ակտիվ և նախաձեռնող լինել, դպրոցին օգնելու պատրաստ ծնողների թիվը դեռ չի գոհացնում: Անհրաժեշտ է դպրոց-ծնող կապը բարելավել՝ ծնողներին հաճախ ընդգրկելով դպրոցում տեղի ունեցող միջոցառումներին, քննարկումներին, առաջարկությունների ընդունմանը:</w:t>
      </w:r>
    </w:p>
    <w:p w:rsidR="00EB7687" w:rsidRPr="005A630A" w:rsidRDefault="00EB7687" w:rsidP="00EB7687">
      <w:pPr>
        <w:pStyle w:val="af2"/>
        <w:rPr>
          <w:rFonts w:cs="GHEA Grapalat"/>
        </w:rPr>
      </w:pPr>
    </w:p>
    <w:p w:rsidR="00EB7687" w:rsidRPr="005A630A" w:rsidRDefault="00EB7687" w:rsidP="00EB7687">
      <w:pPr>
        <w:spacing w:after="0"/>
        <w:ind w:firstLine="708"/>
        <w:jc w:val="both"/>
        <w:rPr>
          <w:rFonts w:ascii="Sylfaen" w:hAnsi="Sylfaen" w:cs="GHEA Grapalat"/>
          <w:lang w:val="hy-AM"/>
        </w:rPr>
      </w:pPr>
      <w:r w:rsidRPr="005A630A">
        <w:rPr>
          <w:rFonts w:ascii="Sylfaen" w:hAnsi="Sylfaen" w:cs="GHEA Grapalat"/>
          <w:lang w:val="hy-AM"/>
        </w:rPr>
        <w:t>Մաս 5-ում բերված 20-ից 24-րդ չափանիշների և ցուցանիշների համար անհրաժեշտ է կատարել տվյալների/տեղեկատվության հավաքագրում, փաստաթղթային ուսումնասիրություն կամ դիտարկում/փաստագրում, այնուհետ լրացնել ստորև աղյուսակ 31-ը:</w:t>
      </w:r>
    </w:p>
    <w:p w:rsidR="00EB7687" w:rsidRPr="005A630A" w:rsidRDefault="00EB7687" w:rsidP="00EB7687">
      <w:pPr>
        <w:spacing w:after="0"/>
        <w:jc w:val="both"/>
        <w:rPr>
          <w:rFonts w:ascii="Sylfaen" w:hAnsi="Sylfaen" w:cs="GHEA Grapalat"/>
          <w:lang w:val="hy-AM"/>
        </w:rPr>
      </w:pPr>
    </w:p>
    <w:p w:rsidR="00EB7687" w:rsidRPr="005A630A" w:rsidRDefault="00EB7687" w:rsidP="00EB7687">
      <w:pPr>
        <w:rPr>
          <w:rFonts w:ascii="Sylfaen" w:hAnsi="Sylfaen" w:cs="GHEA Grapalat"/>
          <w:lang w:val="hy-AM"/>
        </w:rPr>
      </w:pPr>
      <w:r w:rsidRPr="005A630A">
        <w:rPr>
          <w:rFonts w:ascii="Sylfaen" w:hAnsi="Sylfaen" w:cs="GHEA Grapalat"/>
          <w:b/>
          <w:bCs/>
          <w:i/>
          <w:iCs/>
          <w:lang w:val="hy-AM"/>
        </w:rPr>
        <w:t xml:space="preserve">Աղյուսակ 31. Տվյալների հաստատության և համայնքի համագործակցության վերաբերյալ </w:t>
      </w:r>
    </w:p>
    <w:tbl>
      <w:tblPr>
        <w:tblW w:w="946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11"/>
        <w:gridCol w:w="78"/>
        <w:gridCol w:w="1287"/>
        <w:gridCol w:w="395"/>
        <w:gridCol w:w="1559"/>
        <w:gridCol w:w="116"/>
        <w:gridCol w:w="109"/>
        <w:gridCol w:w="1808"/>
      </w:tblGrid>
      <w:tr w:rsidR="00EB7687" w:rsidRPr="005A630A" w:rsidTr="00DC2AEB">
        <w:tc>
          <w:tcPr>
            <w:tcW w:w="9463" w:type="dxa"/>
            <w:gridSpan w:val="8"/>
          </w:tcPr>
          <w:p w:rsidR="00EB7687" w:rsidRPr="005A630A" w:rsidRDefault="00EB7687" w:rsidP="00DC2AEB">
            <w:pPr>
              <w:pStyle w:val="a3"/>
              <w:spacing w:after="0"/>
              <w:ind w:left="0"/>
              <w:jc w:val="both"/>
              <w:rPr>
                <w:rFonts w:ascii="Sylfaen" w:hAnsi="Sylfaen" w:cs="Times New Roman"/>
                <w:i/>
                <w:iCs/>
                <w:lang w:val="hy-AM"/>
              </w:rPr>
            </w:pPr>
            <w:r w:rsidRPr="005A630A">
              <w:rPr>
                <w:rFonts w:ascii="Sylfaen" w:hAnsi="Sylfaen" w:cs="GHEA Grapalat"/>
                <w:b/>
                <w:bCs/>
                <w:sz w:val="20"/>
                <w:szCs w:val="20"/>
                <w:lang w:val="hy-AM"/>
              </w:rPr>
              <w:t>Ցուցանիշ/չափանիշ</w:t>
            </w:r>
          </w:p>
        </w:tc>
      </w:tr>
      <w:tr w:rsidR="00EB7687" w:rsidRPr="005A630A" w:rsidTr="00DC2AEB">
        <w:tc>
          <w:tcPr>
            <w:tcW w:w="9463" w:type="dxa"/>
            <w:gridSpan w:val="8"/>
          </w:tcPr>
          <w:p w:rsidR="00EB7687" w:rsidRPr="005A630A" w:rsidRDefault="00EB7687" w:rsidP="00DC2AEB">
            <w:pPr>
              <w:spacing w:after="0"/>
              <w:rPr>
                <w:rFonts w:ascii="Sylfaen" w:hAnsi="Sylfaen" w:cs="GHEA Grapalat"/>
                <w:sz w:val="20"/>
                <w:szCs w:val="20"/>
                <w:lang w:val="hy-AM"/>
              </w:rPr>
            </w:pPr>
            <w:r w:rsidRPr="005A630A">
              <w:rPr>
                <w:rFonts w:ascii="Sylfaen" w:hAnsi="Sylfaen" w:cs="GHEA Grapalat"/>
                <w:sz w:val="20"/>
                <w:szCs w:val="20"/>
                <w:lang w:val="hy-AM"/>
              </w:rPr>
              <w:t>Հաստատության շենքային պայմանների բարելավման, տարածքի բարեկարգման, ուսումնանյութական բազայի համալրման և այլ աշխատանքներին համայնքի մասնակացությունը, մասնակցության ձևը և այդ ուղղությամբ կատարված ներդրումները. (վերջին 3 տարում)</w:t>
            </w:r>
          </w:p>
        </w:tc>
      </w:tr>
      <w:tr w:rsidR="00EB7687" w:rsidRPr="005A630A" w:rsidTr="00DC2AEB">
        <w:tc>
          <w:tcPr>
            <w:tcW w:w="4189" w:type="dxa"/>
            <w:gridSpan w:val="2"/>
          </w:tcPr>
          <w:p w:rsidR="00EB7687" w:rsidRPr="005A630A" w:rsidRDefault="00EB7687" w:rsidP="00DC2AEB">
            <w:pPr>
              <w:pStyle w:val="a3"/>
              <w:spacing w:after="0"/>
              <w:ind w:left="90" w:hanging="90"/>
              <w:rPr>
                <w:rFonts w:ascii="Sylfaen" w:hAnsi="Sylfaen" w:cs="GHEA Grapalat"/>
                <w:sz w:val="20"/>
                <w:szCs w:val="20"/>
                <w:lang w:val="hy-AM"/>
              </w:rPr>
            </w:pPr>
            <w:r w:rsidRPr="005A630A">
              <w:rPr>
                <w:rFonts w:ascii="Sylfaen" w:hAnsi="Sylfaen" w:cs="GHEA Grapalat"/>
                <w:sz w:val="20"/>
                <w:szCs w:val="20"/>
                <w:lang w:val="hy-AM"/>
              </w:rPr>
              <w:t>Նկարագրել համայնքի մասնակցության դեպքերը, մասնակցության ձևը</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Ամսաթիվ</w:t>
            </w:r>
          </w:p>
        </w:tc>
        <w:tc>
          <w:tcPr>
            <w:tcW w:w="1954" w:type="dxa"/>
            <w:gridSpan w:val="2"/>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Ներդրման չափը</w:t>
            </w: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Մեկնաբանություն</w:t>
            </w:r>
          </w:p>
        </w:tc>
      </w:tr>
      <w:tr w:rsidR="00EB7687" w:rsidRPr="005A630A" w:rsidTr="00DC2AEB">
        <w:tc>
          <w:tcPr>
            <w:tcW w:w="4189" w:type="dxa"/>
            <w:gridSpan w:val="2"/>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1.</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1954"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189" w:type="dxa"/>
            <w:gridSpan w:val="2"/>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2.</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1954"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189" w:type="dxa"/>
            <w:gridSpan w:val="2"/>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1954"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9463" w:type="dxa"/>
            <w:gridSpan w:val="8"/>
          </w:tcPr>
          <w:p w:rsidR="00EB7687" w:rsidRPr="005A630A" w:rsidRDefault="00EB7687" w:rsidP="00DC2AEB">
            <w:pPr>
              <w:jc w:val="both"/>
              <w:rPr>
                <w:rFonts w:ascii="Sylfaen" w:hAnsi="Sylfaen" w:cs="GHEA Grapalat"/>
                <w:sz w:val="20"/>
                <w:szCs w:val="20"/>
                <w:lang w:val="hy-AM"/>
              </w:rPr>
            </w:pPr>
            <w:r w:rsidRPr="005A630A">
              <w:rPr>
                <w:rFonts w:ascii="Sylfaen" w:hAnsi="Sylfaen" w:cs="GHEA Grapalat"/>
                <w:sz w:val="20"/>
                <w:szCs w:val="20"/>
                <w:lang w:val="hy-AM"/>
              </w:rPr>
              <w:t>Հաստատության սովորողների մասնակցությունը.համայնքի աշխատանքներին, մասնակցության ձևերը; մասնակցություն ունեցած սովորողների տոկոսը (վերջին 3 տարում)</w:t>
            </w:r>
          </w:p>
        </w:tc>
      </w:tr>
      <w:tr w:rsidR="00EB7687" w:rsidRPr="005A630A" w:rsidTr="00DC2AEB">
        <w:tc>
          <w:tcPr>
            <w:tcW w:w="4189" w:type="dxa"/>
            <w:gridSpan w:val="2"/>
          </w:tcPr>
          <w:p w:rsidR="00EB7687" w:rsidRPr="005A630A" w:rsidRDefault="00EB7687" w:rsidP="00DC2AEB">
            <w:pPr>
              <w:pStyle w:val="a3"/>
              <w:spacing w:after="0"/>
              <w:ind w:left="90" w:hanging="90"/>
              <w:rPr>
                <w:rFonts w:ascii="Sylfaen" w:hAnsi="Sylfaen" w:cs="GHEA Grapalat"/>
                <w:sz w:val="20"/>
                <w:szCs w:val="20"/>
                <w:lang w:val="hy-AM"/>
              </w:rPr>
            </w:pPr>
            <w:r w:rsidRPr="005A630A">
              <w:rPr>
                <w:rFonts w:ascii="Sylfaen" w:hAnsi="Sylfaen" w:cs="GHEA Grapalat"/>
                <w:sz w:val="20"/>
                <w:szCs w:val="20"/>
                <w:lang w:val="hy-AM"/>
              </w:rPr>
              <w:t>Նկարագրել հաստատության սովորողների համայնքի աշխատանքներին մասնակցության դեպքերը և դրանց ձևերը</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Ամսաթիվ</w:t>
            </w:r>
          </w:p>
        </w:tc>
        <w:tc>
          <w:tcPr>
            <w:tcW w:w="1954" w:type="dxa"/>
            <w:gridSpan w:val="2"/>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Մասնակցություն ունեցած սովորողների թիվը և տոկոսը</w:t>
            </w: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Մեկնաբանություն</w:t>
            </w:r>
          </w:p>
        </w:tc>
      </w:tr>
      <w:tr w:rsidR="00EB7687" w:rsidRPr="005A630A" w:rsidTr="00DC2AEB">
        <w:tc>
          <w:tcPr>
            <w:tcW w:w="4189" w:type="dxa"/>
            <w:gridSpan w:val="2"/>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1.</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1954"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189" w:type="dxa"/>
            <w:gridSpan w:val="2"/>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2.</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1954"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189" w:type="dxa"/>
            <w:gridSpan w:val="2"/>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1954"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c>
          <w:tcPr>
            <w:tcW w:w="2033"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rPr>
          <w:trHeight w:val="431"/>
        </w:trPr>
        <w:tc>
          <w:tcPr>
            <w:tcW w:w="9463" w:type="dxa"/>
            <w:gridSpan w:val="8"/>
          </w:tcPr>
          <w:p w:rsidR="00EB7687" w:rsidRPr="005A630A" w:rsidRDefault="00EB7687" w:rsidP="00DC2AEB">
            <w:pPr>
              <w:rPr>
                <w:rFonts w:ascii="Sylfaen" w:hAnsi="Sylfaen" w:cs="GHEA Grapalat"/>
                <w:sz w:val="20"/>
                <w:szCs w:val="20"/>
                <w:lang w:val="hy-AM"/>
              </w:rPr>
            </w:pPr>
            <w:r w:rsidRPr="005A630A">
              <w:rPr>
                <w:rFonts w:ascii="Sylfaen" w:hAnsi="Sylfaen" w:cs="GHEA Grapalat"/>
                <w:sz w:val="20"/>
                <w:szCs w:val="20"/>
                <w:lang w:val="hy-AM"/>
              </w:rPr>
              <w:t>Հաստատության կողմից համայնքի բնակիչների համար կազմակերպված միջոցառումները; մասնակից սովորողների տոկոսը և համայնքի ներկայացուցիչների թիվը. (վերջին 3 տարում)</w:t>
            </w:r>
          </w:p>
        </w:tc>
      </w:tr>
      <w:tr w:rsidR="00EB7687" w:rsidRPr="005A630A" w:rsidTr="00DC2AEB">
        <w:tc>
          <w:tcPr>
            <w:tcW w:w="4189" w:type="dxa"/>
            <w:gridSpan w:val="2"/>
          </w:tcPr>
          <w:p w:rsidR="00EB7687" w:rsidRPr="005A630A" w:rsidRDefault="00EB7687" w:rsidP="00DC2AEB">
            <w:pPr>
              <w:pStyle w:val="a3"/>
              <w:spacing w:after="0"/>
              <w:ind w:left="90" w:hanging="90"/>
              <w:jc w:val="both"/>
              <w:rPr>
                <w:rFonts w:ascii="Sylfaen" w:hAnsi="Sylfaen" w:cs="GHEA Grapalat"/>
                <w:sz w:val="20"/>
                <w:szCs w:val="20"/>
                <w:lang w:val="hy-AM"/>
              </w:rPr>
            </w:pPr>
            <w:r w:rsidRPr="005A630A">
              <w:rPr>
                <w:rFonts w:ascii="Sylfaen" w:hAnsi="Sylfaen" w:cs="GHEA Grapalat"/>
                <w:sz w:val="20"/>
                <w:szCs w:val="20"/>
                <w:lang w:val="hy-AM"/>
              </w:rPr>
              <w:t xml:space="preserve">Միջոցառումը </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t>Ամսաթիվ</w:t>
            </w:r>
          </w:p>
        </w:tc>
        <w:tc>
          <w:tcPr>
            <w:tcW w:w="2070" w:type="dxa"/>
            <w:gridSpan w:val="3"/>
          </w:tcPr>
          <w:p w:rsidR="00EB7687" w:rsidRPr="005A630A" w:rsidRDefault="00EB7687" w:rsidP="00DC2AEB">
            <w:pPr>
              <w:pStyle w:val="a3"/>
              <w:spacing w:after="0"/>
              <w:ind w:left="0"/>
              <w:rPr>
                <w:rFonts w:ascii="Sylfaen" w:hAnsi="Sylfaen" w:cs="GHEA Grapalat"/>
                <w:sz w:val="20"/>
                <w:szCs w:val="20"/>
                <w:lang w:val="hy-AM"/>
              </w:rPr>
            </w:pPr>
            <w:r w:rsidRPr="005A630A">
              <w:rPr>
                <w:rFonts w:ascii="Sylfaen" w:hAnsi="Sylfaen" w:cs="GHEA Grapalat"/>
                <w:sz w:val="20"/>
                <w:szCs w:val="20"/>
                <w:lang w:val="hy-AM"/>
              </w:rPr>
              <w:t xml:space="preserve">Մասնակից սովորողների </w:t>
            </w:r>
            <w:r w:rsidRPr="005A630A">
              <w:rPr>
                <w:rFonts w:ascii="Sylfaen" w:hAnsi="Sylfaen" w:cs="GHEA Grapalat"/>
                <w:sz w:val="20"/>
                <w:szCs w:val="20"/>
                <w:lang w:val="hy-AM"/>
              </w:rPr>
              <w:lastRenderedPageBreak/>
              <w:t xml:space="preserve">տոկոսը և համայնքի ներկայացուցիչների թիվը </w:t>
            </w:r>
          </w:p>
        </w:tc>
        <w:tc>
          <w:tcPr>
            <w:tcW w:w="1917" w:type="dxa"/>
            <w:gridSpan w:val="2"/>
          </w:tcPr>
          <w:p w:rsidR="00EB7687" w:rsidRPr="005A630A" w:rsidRDefault="00EB7687" w:rsidP="00DC2AEB">
            <w:pPr>
              <w:pStyle w:val="a3"/>
              <w:spacing w:after="0"/>
              <w:ind w:left="0"/>
              <w:jc w:val="both"/>
              <w:rPr>
                <w:rFonts w:ascii="Sylfaen" w:hAnsi="Sylfaen" w:cs="GHEA Grapalat"/>
                <w:sz w:val="20"/>
                <w:szCs w:val="20"/>
                <w:lang w:val="hy-AM"/>
              </w:rPr>
            </w:pPr>
            <w:r w:rsidRPr="005A630A">
              <w:rPr>
                <w:rFonts w:ascii="Sylfaen" w:hAnsi="Sylfaen" w:cs="GHEA Grapalat"/>
                <w:sz w:val="20"/>
                <w:szCs w:val="20"/>
                <w:lang w:val="hy-AM"/>
              </w:rPr>
              <w:lastRenderedPageBreak/>
              <w:t>Մեկնաբանություն</w:t>
            </w:r>
          </w:p>
        </w:tc>
      </w:tr>
      <w:tr w:rsidR="00EB7687" w:rsidRPr="005A630A" w:rsidTr="00DC2AEB">
        <w:tc>
          <w:tcPr>
            <w:tcW w:w="4189" w:type="dxa"/>
            <w:gridSpan w:val="2"/>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lastRenderedPageBreak/>
              <w:t>1</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2070"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c>
          <w:tcPr>
            <w:tcW w:w="191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189" w:type="dxa"/>
            <w:gridSpan w:val="2"/>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2.</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2070"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c>
          <w:tcPr>
            <w:tcW w:w="191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c>
          <w:tcPr>
            <w:tcW w:w="4189" w:type="dxa"/>
            <w:gridSpan w:val="2"/>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w:t>
            </w:r>
          </w:p>
        </w:tc>
        <w:tc>
          <w:tcPr>
            <w:tcW w:w="1287" w:type="dxa"/>
          </w:tcPr>
          <w:p w:rsidR="00EB7687" w:rsidRPr="005A630A" w:rsidRDefault="00EB7687" w:rsidP="00DC2AEB">
            <w:pPr>
              <w:pStyle w:val="a3"/>
              <w:spacing w:after="0"/>
              <w:ind w:left="0"/>
              <w:jc w:val="both"/>
              <w:rPr>
                <w:rFonts w:ascii="Sylfaen" w:hAnsi="Sylfaen" w:cs="GHEA Grapalat"/>
                <w:sz w:val="20"/>
                <w:szCs w:val="20"/>
                <w:lang w:val="hy-AM"/>
              </w:rPr>
            </w:pPr>
          </w:p>
        </w:tc>
        <w:tc>
          <w:tcPr>
            <w:tcW w:w="2070" w:type="dxa"/>
            <w:gridSpan w:val="3"/>
          </w:tcPr>
          <w:p w:rsidR="00EB7687" w:rsidRPr="005A630A" w:rsidRDefault="00EB7687" w:rsidP="00DC2AEB">
            <w:pPr>
              <w:pStyle w:val="a3"/>
              <w:spacing w:after="0"/>
              <w:ind w:left="0"/>
              <w:jc w:val="both"/>
              <w:rPr>
                <w:rFonts w:ascii="Sylfaen" w:hAnsi="Sylfaen" w:cs="GHEA Grapalat"/>
                <w:sz w:val="20"/>
                <w:szCs w:val="20"/>
                <w:lang w:val="hy-AM"/>
              </w:rPr>
            </w:pPr>
          </w:p>
        </w:tc>
        <w:tc>
          <w:tcPr>
            <w:tcW w:w="1917" w:type="dxa"/>
            <w:gridSpan w:val="2"/>
          </w:tcPr>
          <w:p w:rsidR="00EB7687" w:rsidRPr="005A630A" w:rsidRDefault="00EB7687" w:rsidP="00DC2AEB">
            <w:pPr>
              <w:pStyle w:val="a3"/>
              <w:spacing w:after="0"/>
              <w:ind w:left="0"/>
              <w:jc w:val="both"/>
              <w:rPr>
                <w:rFonts w:ascii="Sylfaen" w:hAnsi="Sylfaen" w:cs="GHEA Grapalat"/>
                <w:sz w:val="20"/>
                <w:szCs w:val="20"/>
                <w:lang w:val="hy-AM"/>
              </w:rPr>
            </w:pPr>
          </w:p>
        </w:tc>
      </w:tr>
      <w:tr w:rsidR="00EB7687" w:rsidRPr="005A630A" w:rsidTr="00DC2AEB">
        <w:trPr>
          <w:trHeight w:val="560"/>
        </w:trPr>
        <w:tc>
          <w:tcPr>
            <w:tcW w:w="9463" w:type="dxa"/>
            <w:gridSpan w:val="8"/>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lang w:val="hy-AM"/>
              </w:rPr>
              <w:t xml:space="preserve">Հաստատության կողմից ՀԿ-ների հետ համատեղ իրականացված կրթական ծրագրերը և </w:t>
            </w:r>
            <w:r w:rsidRPr="005A630A">
              <w:rPr>
                <w:rFonts w:ascii="Sylfaen" w:hAnsi="Sylfaen" w:cs="GHEA Grapalat"/>
                <w:sz w:val="20"/>
                <w:szCs w:val="20"/>
                <w:lang w:val="hy-AM"/>
              </w:rPr>
              <w:t>մասնակից սովորողների թիվը՝ ըստ ծրագրերի</w:t>
            </w:r>
          </w:p>
        </w:tc>
      </w:tr>
      <w:tr w:rsidR="00EB7687" w:rsidRPr="005A630A" w:rsidTr="00DC2AEB">
        <w:trPr>
          <w:trHeight w:val="560"/>
        </w:trPr>
        <w:tc>
          <w:tcPr>
            <w:tcW w:w="4111"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Նկարագրել կրթական ծրագրերը, որոնք իրականացնում են հաստատությունը և ՀԿ-ները համատեղ</w:t>
            </w:r>
          </w:p>
        </w:tc>
        <w:tc>
          <w:tcPr>
            <w:tcW w:w="1760" w:type="dxa"/>
            <w:gridSpan w:val="3"/>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Ծրագրի տևողությունը</w:t>
            </w:r>
          </w:p>
        </w:tc>
        <w:tc>
          <w:tcPr>
            <w:tcW w:w="1784" w:type="dxa"/>
            <w:gridSpan w:val="3"/>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Կազմակերպու</w:t>
            </w:r>
          </w:p>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թյունը</w:t>
            </w:r>
          </w:p>
        </w:tc>
        <w:tc>
          <w:tcPr>
            <w:tcW w:w="1808" w:type="dxa"/>
          </w:tcPr>
          <w:p w:rsidR="00EB7687" w:rsidRPr="005A630A" w:rsidRDefault="00EB7687" w:rsidP="00DC2AEB">
            <w:pPr>
              <w:spacing w:after="0"/>
              <w:jc w:val="both"/>
              <w:rPr>
                <w:rFonts w:ascii="Sylfaen" w:hAnsi="Sylfaen" w:cs="GHEA Grapalat"/>
                <w:sz w:val="20"/>
                <w:szCs w:val="20"/>
                <w:lang w:val="hy-AM"/>
              </w:rPr>
            </w:pPr>
            <w:r w:rsidRPr="005A630A">
              <w:rPr>
                <w:rFonts w:ascii="Sylfaen" w:hAnsi="Sylfaen" w:cs="GHEA Grapalat"/>
                <w:sz w:val="20"/>
                <w:szCs w:val="20"/>
                <w:lang w:val="hy-AM"/>
              </w:rPr>
              <w:t>Մասնակից սովորողների թիվը</w:t>
            </w:r>
          </w:p>
        </w:tc>
      </w:tr>
      <w:tr w:rsidR="00EB7687" w:rsidRPr="005A630A" w:rsidTr="00DC2AEB">
        <w:trPr>
          <w:trHeight w:val="313"/>
        </w:trPr>
        <w:tc>
          <w:tcPr>
            <w:tcW w:w="4111" w:type="dxa"/>
          </w:tcPr>
          <w:p w:rsidR="00EB7687" w:rsidRPr="005A630A" w:rsidRDefault="00EB7687" w:rsidP="00DC2AEB">
            <w:pPr>
              <w:tabs>
                <w:tab w:val="left" w:pos="789"/>
              </w:tabs>
              <w:spacing w:after="0"/>
              <w:jc w:val="both"/>
              <w:rPr>
                <w:rFonts w:ascii="Sylfaen" w:hAnsi="Sylfaen" w:cs="GHEA Grapalat"/>
                <w:sz w:val="20"/>
                <w:szCs w:val="20"/>
                <w:lang w:val="hy-AM"/>
              </w:rPr>
            </w:pPr>
            <w:r w:rsidRPr="005A630A">
              <w:rPr>
                <w:rFonts w:ascii="Sylfaen" w:hAnsi="Sylfaen" w:cs="GHEA Grapalat"/>
                <w:sz w:val="20"/>
                <w:szCs w:val="20"/>
                <w:lang w:val="hy-AM"/>
              </w:rPr>
              <w:t>1.</w:t>
            </w:r>
          </w:p>
        </w:tc>
        <w:tc>
          <w:tcPr>
            <w:tcW w:w="1760" w:type="dxa"/>
            <w:gridSpan w:val="3"/>
          </w:tcPr>
          <w:p w:rsidR="00EB7687" w:rsidRPr="005A630A" w:rsidRDefault="00EB7687" w:rsidP="00DC2AEB">
            <w:pPr>
              <w:tabs>
                <w:tab w:val="left" w:pos="789"/>
              </w:tabs>
              <w:spacing w:after="0"/>
              <w:jc w:val="both"/>
              <w:rPr>
                <w:rFonts w:ascii="Sylfaen" w:hAnsi="Sylfaen" w:cs="GHEA Grapalat"/>
                <w:sz w:val="20"/>
                <w:szCs w:val="20"/>
                <w:lang w:val="hy-AM"/>
              </w:rPr>
            </w:pPr>
          </w:p>
        </w:tc>
        <w:tc>
          <w:tcPr>
            <w:tcW w:w="1784" w:type="dxa"/>
            <w:gridSpan w:val="3"/>
          </w:tcPr>
          <w:p w:rsidR="00EB7687" w:rsidRPr="005A630A" w:rsidRDefault="00EB7687" w:rsidP="00DC2AEB">
            <w:pPr>
              <w:tabs>
                <w:tab w:val="left" w:pos="789"/>
              </w:tabs>
              <w:spacing w:after="0"/>
              <w:jc w:val="both"/>
              <w:rPr>
                <w:rFonts w:ascii="Sylfaen" w:hAnsi="Sylfaen" w:cs="GHEA Grapalat"/>
                <w:sz w:val="20"/>
                <w:szCs w:val="20"/>
                <w:lang w:val="hy-AM"/>
              </w:rPr>
            </w:pPr>
          </w:p>
        </w:tc>
        <w:tc>
          <w:tcPr>
            <w:tcW w:w="1808" w:type="dxa"/>
          </w:tcPr>
          <w:p w:rsidR="00EB7687" w:rsidRPr="005A630A" w:rsidRDefault="00EB7687" w:rsidP="00DC2AEB">
            <w:pPr>
              <w:tabs>
                <w:tab w:val="left" w:pos="789"/>
              </w:tabs>
              <w:spacing w:after="0"/>
              <w:jc w:val="both"/>
              <w:rPr>
                <w:rFonts w:ascii="Sylfaen" w:hAnsi="Sylfaen" w:cs="GHEA Grapalat"/>
                <w:sz w:val="20"/>
                <w:szCs w:val="20"/>
                <w:lang w:val="hy-AM"/>
              </w:rPr>
            </w:pPr>
          </w:p>
        </w:tc>
      </w:tr>
      <w:tr w:rsidR="00EB7687" w:rsidRPr="005A630A" w:rsidTr="00DC2AEB">
        <w:trPr>
          <w:trHeight w:val="293"/>
        </w:trPr>
        <w:tc>
          <w:tcPr>
            <w:tcW w:w="4111" w:type="dxa"/>
          </w:tcPr>
          <w:p w:rsidR="00EB7687" w:rsidRPr="005A630A" w:rsidRDefault="00EB7687" w:rsidP="00DC2AEB">
            <w:pPr>
              <w:tabs>
                <w:tab w:val="left" w:pos="789"/>
              </w:tabs>
              <w:spacing w:after="0"/>
              <w:jc w:val="both"/>
              <w:rPr>
                <w:rFonts w:ascii="Sylfaen" w:hAnsi="Sylfaen" w:cs="GHEA Grapalat"/>
                <w:sz w:val="20"/>
                <w:szCs w:val="20"/>
                <w:lang w:val="hy-AM"/>
              </w:rPr>
            </w:pPr>
            <w:r w:rsidRPr="005A630A">
              <w:rPr>
                <w:rFonts w:ascii="Sylfaen" w:hAnsi="Sylfaen" w:cs="GHEA Grapalat"/>
                <w:sz w:val="20"/>
                <w:szCs w:val="20"/>
                <w:lang w:val="hy-AM"/>
              </w:rPr>
              <w:t>2.</w:t>
            </w:r>
          </w:p>
        </w:tc>
        <w:tc>
          <w:tcPr>
            <w:tcW w:w="1760" w:type="dxa"/>
            <w:gridSpan w:val="3"/>
          </w:tcPr>
          <w:p w:rsidR="00EB7687" w:rsidRPr="005A630A" w:rsidRDefault="00EB7687" w:rsidP="00DC2AEB">
            <w:pPr>
              <w:tabs>
                <w:tab w:val="left" w:pos="789"/>
              </w:tabs>
              <w:spacing w:after="0"/>
              <w:jc w:val="both"/>
              <w:rPr>
                <w:rFonts w:ascii="Sylfaen" w:hAnsi="Sylfaen" w:cs="GHEA Grapalat"/>
                <w:sz w:val="20"/>
                <w:szCs w:val="20"/>
                <w:lang w:val="hy-AM"/>
              </w:rPr>
            </w:pPr>
          </w:p>
        </w:tc>
        <w:tc>
          <w:tcPr>
            <w:tcW w:w="1784" w:type="dxa"/>
            <w:gridSpan w:val="3"/>
          </w:tcPr>
          <w:p w:rsidR="00EB7687" w:rsidRPr="005A630A" w:rsidRDefault="00EB7687" w:rsidP="00DC2AEB">
            <w:pPr>
              <w:tabs>
                <w:tab w:val="left" w:pos="789"/>
              </w:tabs>
              <w:spacing w:after="0"/>
              <w:jc w:val="both"/>
              <w:rPr>
                <w:rFonts w:ascii="Sylfaen" w:hAnsi="Sylfaen" w:cs="GHEA Grapalat"/>
                <w:sz w:val="20"/>
                <w:szCs w:val="20"/>
                <w:lang w:val="hy-AM"/>
              </w:rPr>
            </w:pPr>
          </w:p>
        </w:tc>
        <w:tc>
          <w:tcPr>
            <w:tcW w:w="1808" w:type="dxa"/>
          </w:tcPr>
          <w:p w:rsidR="00EB7687" w:rsidRPr="005A630A" w:rsidRDefault="00EB7687" w:rsidP="00DC2AEB">
            <w:pPr>
              <w:tabs>
                <w:tab w:val="left" w:pos="789"/>
              </w:tabs>
              <w:spacing w:after="0"/>
              <w:jc w:val="both"/>
              <w:rPr>
                <w:rFonts w:ascii="Sylfaen" w:hAnsi="Sylfaen" w:cs="GHEA Grapalat"/>
                <w:sz w:val="20"/>
                <w:szCs w:val="20"/>
                <w:lang w:val="hy-AM"/>
              </w:rPr>
            </w:pPr>
          </w:p>
        </w:tc>
      </w:tr>
      <w:tr w:rsidR="00EB7687" w:rsidRPr="005A630A" w:rsidTr="00DC2AEB">
        <w:trPr>
          <w:trHeight w:val="301"/>
        </w:trPr>
        <w:tc>
          <w:tcPr>
            <w:tcW w:w="4111" w:type="dxa"/>
          </w:tcPr>
          <w:p w:rsidR="00EB7687" w:rsidRPr="005A630A" w:rsidRDefault="00EB7687" w:rsidP="00DC2AEB">
            <w:pPr>
              <w:tabs>
                <w:tab w:val="left" w:pos="789"/>
              </w:tabs>
              <w:spacing w:after="0"/>
              <w:jc w:val="both"/>
              <w:rPr>
                <w:rFonts w:ascii="Sylfaen" w:hAnsi="Sylfaen" w:cs="GHEA Grapalat"/>
                <w:sz w:val="20"/>
                <w:szCs w:val="20"/>
                <w:lang w:val="hy-AM"/>
              </w:rPr>
            </w:pPr>
            <w:r w:rsidRPr="005A630A">
              <w:rPr>
                <w:rFonts w:ascii="Sylfaen" w:hAnsi="Sylfaen" w:cs="GHEA Grapalat"/>
                <w:sz w:val="20"/>
                <w:szCs w:val="20"/>
                <w:lang w:val="hy-AM"/>
              </w:rPr>
              <w:t>...</w:t>
            </w:r>
          </w:p>
        </w:tc>
        <w:tc>
          <w:tcPr>
            <w:tcW w:w="1760" w:type="dxa"/>
            <w:gridSpan w:val="3"/>
          </w:tcPr>
          <w:p w:rsidR="00EB7687" w:rsidRPr="005A630A" w:rsidRDefault="00EB7687" w:rsidP="00DC2AEB">
            <w:pPr>
              <w:spacing w:after="0"/>
              <w:jc w:val="both"/>
              <w:rPr>
                <w:rFonts w:ascii="Sylfaen" w:hAnsi="Sylfaen" w:cs="GHEA Grapalat"/>
                <w:sz w:val="20"/>
                <w:szCs w:val="20"/>
                <w:lang w:val="hy-AM"/>
              </w:rPr>
            </w:pPr>
          </w:p>
        </w:tc>
        <w:tc>
          <w:tcPr>
            <w:tcW w:w="1784" w:type="dxa"/>
            <w:gridSpan w:val="3"/>
          </w:tcPr>
          <w:p w:rsidR="00EB7687" w:rsidRPr="005A630A" w:rsidRDefault="00EB7687" w:rsidP="00DC2AEB">
            <w:pPr>
              <w:spacing w:after="0"/>
              <w:jc w:val="both"/>
              <w:rPr>
                <w:rFonts w:ascii="Sylfaen" w:hAnsi="Sylfaen" w:cs="GHEA Grapalat"/>
                <w:sz w:val="20"/>
                <w:szCs w:val="20"/>
                <w:lang w:val="hy-AM"/>
              </w:rPr>
            </w:pPr>
          </w:p>
        </w:tc>
        <w:tc>
          <w:tcPr>
            <w:tcW w:w="1808" w:type="dxa"/>
          </w:tcPr>
          <w:p w:rsidR="00EB7687" w:rsidRPr="005A630A" w:rsidRDefault="00EB7687" w:rsidP="00DC2AEB">
            <w:pPr>
              <w:spacing w:after="0"/>
              <w:jc w:val="both"/>
              <w:rPr>
                <w:rFonts w:ascii="Sylfaen" w:hAnsi="Sylfaen" w:cs="GHEA Grapalat"/>
                <w:sz w:val="20"/>
                <w:szCs w:val="20"/>
                <w:lang w:val="hy-AM"/>
              </w:rPr>
            </w:pPr>
          </w:p>
        </w:tc>
      </w:tr>
    </w:tbl>
    <w:p w:rsidR="00EB7687" w:rsidRPr="00B50B29" w:rsidRDefault="00EB7687" w:rsidP="00B50B29">
      <w:pPr>
        <w:spacing w:after="0"/>
        <w:jc w:val="center"/>
        <w:rPr>
          <w:rFonts w:ascii="Sylfaen" w:hAnsi="Sylfaen" w:cs="GHEA Grapalat"/>
          <w:b/>
          <w:bCs/>
          <w:i/>
          <w:iCs/>
          <w:sz w:val="24"/>
          <w:szCs w:val="24"/>
          <w:u w:val="single"/>
          <w:lang w:val="hy-AM"/>
        </w:rPr>
      </w:pPr>
      <w:r w:rsidRPr="005A630A">
        <w:rPr>
          <w:rFonts w:ascii="Sylfaen" w:hAnsi="Sylfaen" w:cs="GHEA Grapalat"/>
          <w:b/>
          <w:bCs/>
          <w:i/>
          <w:iCs/>
          <w:sz w:val="24"/>
          <w:szCs w:val="24"/>
          <w:u w:val="single"/>
          <w:lang w:val="hy-AM"/>
        </w:rPr>
        <w:t>Մաս 6. Հաստատության հիմնախնդիրները և դրանց հաղթահարման ուղիները, ուժեղ ու թույլ կողմերը, հնարավորությունները և վտանգները</w:t>
      </w:r>
    </w:p>
    <w:p w:rsidR="00EB7687" w:rsidRPr="005A630A" w:rsidRDefault="00EB7687" w:rsidP="00EB7687">
      <w:pPr>
        <w:pStyle w:val="a3"/>
        <w:ind w:left="0" w:firstLine="618"/>
        <w:jc w:val="both"/>
        <w:rPr>
          <w:rFonts w:ascii="Sylfaen" w:hAnsi="Sylfaen" w:cs="GHEA Grapalat"/>
          <w:b/>
          <w:bCs/>
          <w:i/>
          <w:iCs/>
          <w:lang w:val="hy-AM"/>
        </w:rPr>
      </w:pPr>
      <w:r w:rsidRPr="005A630A">
        <w:rPr>
          <w:rFonts w:ascii="Sylfaen" w:hAnsi="Sylfaen" w:cs="GHEA Grapalat"/>
          <w:b/>
          <w:bCs/>
          <w:i/>
          <w:iCs/>
          <w:lang w:val="hy-AM"/>
        </w:rPr>
        <w:t>Աղյուսակ 32 ՈՒԹՀՎ վերլուծության</w:t>
      </w:r>
    </w:p>
    <w:tbl>
      <w:tblPr>
        <w:tblW w:w="0" w:type="auto"/>
        <w:tblInd w:w="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964"/>
        <w:gridCol w:w="5225"/>
      </w:tblGrid>
      <w:tr w:rsidR="00EB7687" w:rsidRPr="00A8495A" w:rsidTr="00B50B29">
        <w:trPr>
          <w:trHeight w:val="9023"/>
        </w:trPr>
        <w:tc>
          <w:tcPr>
            <w:tcW w:w="4980" w:type="dxa"/>
            <w:tcBorders>
              <w:top w:val="single" w:sz="4" w:space="0" w:color="000000"/>
              <w:left w:val="single" w:sz="4" w:space="0" w:color="000000"/>
              <w:bottom w:val="single" w:sz="4" w:space="0" w:color="000000"/>
              <w:right w:val="single" w:sz="4" w:space="0" w:color="000000"/>
            </w:tcBorders>
            <w:hideMark/>
          </w:tcPr>
          <w:p w:rsidR="00EB7687" w:rsidRPr="005A630A" w:rsidRDefault="00EB7687" w:rsidP="00DC2AEB">
            <w:pPr>
              <w:spacing w:line="240" w:lineRule="auto"/>
              <w:contextualSpacing/>
              <w:jc w:val="both"/>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Ուժեղ կողմեր</w:t>
            </w:r>
          </w:p>
          <w:p w:rsidR="00EB7687" w:rsidRPr="005A630A" w:rsidRDefault="00EB7687" w:rsidP="00DC2AEB">
            <w:p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 xml:space="preserve">1. Աշխատակազմիգործունեության ուժեղ կողմեր՝ տարանջատել վարչական, ուսումնաօժանդակ և ուսուցչական կազմը </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Միասնականություն, համագործակցություն</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երեխայակենտրոն գործընթաց</w:t>
            </w:r>
          </w:p>
          <w:p w:rsidR="00EB7687" w:rsidRPr="005A630A" w:rsidRDefault="00EB7687" w:rsidP="00DC2AEB">
            <w:p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2.Սովորողներիուսումնառության և այլ գործունեության ուժեղ կողմեր</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 xml:space="preserve"> մասնակցություն ստեղծագործական մրցույթներին՝ &lt;&lt;Կենգուրու&gt;&gt;, &lt;&lt;Մեղու&gt;&gt;:</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ՏՀՏ-ի իմացություն</w:t>
            </w:r>
          </w:p>
          <w:p w:rsidR="00EB7687" w:rsidRPr="005A630A" w:rsidRDefault="00EB7687" w:rsidP="00DC2AEB">
            <w:p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3. Ծնողների, համայնքի, կառավարման խորհուրդի, այլ մարմիններիգործունեության ուժեղ կողմեր</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Ծնող-ուսուցիչ-դպրոց ամուր կապի առկայություն</w:t>
            </w:r>
          </w:p>
          <w:p w:rsidR="00EB7687" w:rsidRPr="005A630A" w:rsidRDefault="00EB7687" w:rsidP="00DC2AEB">
            <w:p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4.Ռեսուրսներով ապահովվածությունը</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Առարկայական մեթոդական կաբինետներ (լաբորատորիա, ՆԶՊ, համակարգչային)</w:t>
            </w:r>
          </w:p>
          <w:p w:rsidR="00EB7687" w:rsidRPr="005A630A" w:rsidRDefault="00EB7687" w:rsidP="00DC2AEB">
            <w:pPr>
              <w:spacing w:line="240" w:lineRule="auto"/>
              <w:rPr>
                <w:rFonts w:ascii="Sylfaen" w:hAnsi="Sylfaen" w:cs="Times New Roman"/>
                <w:i/>
                <w:sz w:val="20"/>
                <w:szCs w:val="20"/>
                <w:lang w:val="hy-AM"/>
              </w:rPr>
            </w:pPr>
            <w:r w:rsidRPr="005A630A">
              <w:rPr>
                <w:rFonts w:ascii="Sylfaen" w:hAnsi="Sylfaen" w:cs="Times New Roman"/>
                <w:i/>
                <w:sz w:val="20"/>
                <w:szCs w:val="20"/>
                <w:lang w:val="hy-AM"/>
              </w:rPr>
              <w:t>5. Նոր նախաձեռնությունների ուղղությամբ հաջողությունները</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Էլ. տեխնիկայի ձեռքբերում</w:t>
            </w:r>
          </w:p>
          <w:p w:rsidR="00EB7687" w:rsidRPr="005A630A" w:rsidRDefault="00EB7687" w:rsidP="00DC2AEB">
            <w:pPr>
              <w:spacing w:line="240" w:lineRule="auto"/>
              <w:rPr>
                <w:rFonts w:ascii="Sylfaen" w:hAnsi="Sylfaen" w:cs="Times New Roman"/>
                <w:i/>
                <w:sz w:val="20"/>
                <w:szCs w:val="20"/>
                <w:lang w:val="hy-AM"/>
              </w:rPr>
            </w:pPr>
            <w:r w:rsidRPr="005A630A">
              <w:rPr>
                <w:rFonts w:ascii="Sylfaen" w:hAnsi="Sylfaen" w:cs="Times New Roman"/>
                <w:i/>
                <w:sz w:val="20"/>
                <w:szCs w:val="20"/>
                <w:lang w:val="hy-AM"/>
              </w:rPr>
              <w:t>6. Հաղորդակցության, համագործակցության ուժեղ կողմերը</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Հաղորդակցությունը և համագործակցությունը գտնվում են բավարար մակարդակում</w:t>
            </w:r>
          </w:p>
          <w:p w:rsidR="00EB7687" w:rsidRPr="005A630A" w:rsidRDefault="00EB7687" w:rsidP="00DC2AEB">
            <w:pPr>
              <w:spacing w:line="240" w:lineRule="auto"/>
              <w:rPr>
                <w:rFonts w:ascii="Sylfaen" w:hAnsi="Sylfaen" w:cs="Times New Roman"/>
                <w:i/>
                <w:sz w:val="20"/>
                <w:szCs w:val="20"/>
                <w:lang w:val="hy-AM"/>
              </w:rPr>
            </w:pPr>
            <w:r w:rsidRPr="005A630A">
              <w:rPr>
                <w:rFonts w:ascii="Sylfaen" w:hAnsi="Sylfaen" w:cs="Times New Roman"/>
                <w:i/>
                <w:sz w:val="20"/>
                <w:szCs w:val="20"/>
                <w:lang w:val="hy-AM"/>
              </w:rPr>
              <w:t xml:space="preserve">7. </w:t>
            </w:r>
            <w:r w:rsidRPr="005A630A">
              <w:rPr>
                <w:rFonts w:ascii="Sylfaen" w:hAnsi="Sylfaen" w:cs="Sylfaen"/>
                <w:i/>
                <w:sz w:val="20"/>
                <w:szCs w:val="20"/>
                <w:lang w:val="hy-AM"/>
              </w:rPr>
              <w:t>Բյուջեի, ֆինանսական միջոցների հետ կապված հաջողությունները</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Աշխատանքի ճիշտ կազմակերպում</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Տարեկան  բյուջեի ճիշտ  պլանավորում</w:t>
            </w:r>
          </w:p>
        </w:tc>
        <w:tc>
          <w:tcPr>
            <w:tcW w:w="5244" w:type="dxa"/>
            <w:tcBorders>
              <w:top w:val="single" w:sz="4" w:space="0" w:color="000000"/>
              <w:left w:val="single" w:sz="4" w:space="0" w:color="000000"/>
              <w:bottom w:val="single" w:sz="4" w:space="0" w:color="000000"/>
              <w:right w:val="single" w:sz="4" w:space="0" w:color="000000"/>
            </w:tcBorders>
          </w:tcPr>
          <w:p w:rsidR="00EB7687" w:rsidRPr="005A630A" w:rsidRDefault="00EB7687" w:rsidP="00DC2AEB">
            <w:pPr>
              <w:spacing w:line="240" w:lineRule="auto"/>
              <w:contextualSpacing/>
              <w:jc w:val="both"/>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Թույլ կողմեր</w:t>
            </w:r>
          </w:p>
          <w:p w:rsidR="00EB7687" w:rsidRPr="005A630A" w:rsidRDefault="00EB7687" w:rsidP="00DC2AEB">
            <w:p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 xml:space="preserve">1. Աշխատակազմիգործունեության թույլ կողմեր՝ տարանջատել վարչական, ուսումնաօժանդակ և ուսուցչական կազմը </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ՉԿա</w:t>
            </w:r>
          </w:p>
          <w:p w:rsidR="00EB7687" w:rsidRPr="005A630A" w:rsidRDefault="00EB7687" w:rsidP="00DC2AEB">
            <w:p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2.Սովորողների ուսումնառության և այլ գործունեության թույլ կողմեր</w:t>
            </w:r>
          </w:p>
          <w:p w:rsidR="00EB7687" w:rsidRPr="005A630A" w:rsidRDefault="00EB7687" w:rsidP="00EB7687">
            <w:pPr>
              <w:numPr>
                <w:ilvl w:val="0"/>
                <w:numId w:val="28"/>
              </w:num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b/>
                <w:i/>
                <w:sz w:val="20"/>
                <w:szCs w:val="20"/>
              </w:rPr>
              <w:t>Սովորելու նկատմամբ հետաքրքրության  նվազում</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Առարկայական օլիմպիադաների տարածքային, մարզային և  հանրապետական փուլերի արդյունքները լավ չեն</w:t>
            </w:r>
          </w:p>
          <w:p w:rsidR="00EB7687" w:rsidRPr="005A630A" w:rsidRDefault="00EB7687" w:rsidP="00DC2AEB">
            <w:pPr>
              <w:spacing w:line="240" w:lineRule="auto"/>
              <w:ind w:left="720"/>
              <w:contextualSpacing/>
              <w:rPr>
                <w:rFonts w:ascii="Sylfaen" w:eastAsia="Times New Roman" w:hAnsi="Sylfaen" w:cs="Times New Roman"/>
                <w:b/>
                <w:i/>
                <w:sz w:val="20"/>
                <w:szCs w:val="20"/>
                <w:lang w:val="hy-AM"/>
              </w:rPr>
            </w:pPr>
          </w:p>
          <w:p w:rsidR="00EB7687" w:rsidRPr="005A630A" w:rsidRDefault="00EB7687" w:rsidP="00DC2AEB">
            <w:p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3. Ծնողների, համայնքի, կառավարման խորհուրդի, այլ մարմինների գործունեության թույլ կողմեր</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Առաջընթաց  չկա</w:t>
            </w:r>
          </w:p>
          <w:p w:rsidR="00EB7687" w:rsidRPr="005A630A" w:rsidRDefault="00EB7687" w:rsidP="00DC2AEB">
            <w:pPr>
              <w:spacing w:line="240" w:lineRule="auto"/>
              <w:ind w:left="720"/>
              <w:contextualSpacing/>
              <w:rPr>
                <w:rFonts w:ascii="Sylfaen" w:eastAsia="Times New Roman" w:hAnsi="Sylfaen" w:cs="Times New Roman"/>
                <w:b/>
                <w:i/>
                <w:sz w:val="20"/>
                <w:szCs w:val="20"/>
                <w:lang w:val="hy-AM"/>
              </w:rPr>
            </w:pPr>
          </w:p>
          <w:p w:rsidR="00EB7687" w:rsidRPr="005A630A" w:rsidRDefault="00EB7687" w:rsidP="00DC2AEB">
            <w:pPr>
              <w:spacing w:line="240" w:lineRule="auto"/>
              <w:contextualSpacing/>
              <w:rPr>
                <w:rFonts w:ascii="Sylfaen" w:eastAsia="Times New Roman" w:hAnsi="Sylfaen" w:cs="Times New Roman"/>
                <w:i/>
                <w:sz w:val="20"/>
                <w:szCs w:val="20"/>
              </w:rPr>
            </w:pPr>
            <w:r w:rsidRPr="005A630A">
              <w:rPr>
                <w:rFonts w:ascii="Sylfaen" w:eastAsia="Times New Roman" w:hAnsi="Sylfaen" w:cs="Times New Roman"/>
                <w:i/>
                <w:sz w:val="20"/>
                <w:szCs w:val="20"/>
                <w:lang w:val="hy-AM"/>
              </w:rPr>
              <w:t>4.Ռեսուրսներով ապահովվածության խնդիրները</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չկա</w:t>
            </w:r>
            <w:r w:rsidRPr="005A630A">
              <w:rPr>
                <w:rFonts w:ascii="Sylfaen" w:eastAsia="Times New Roman" w:hAnsi="Sylfaen" w:cs="Times New Roman"/>
                <w:b/>
                <w:i/>
                <w:sz w:val="20"/>
                <w:szCs w:val="20"/>
                <w:lang w:val="hy-AM"/>
              </w:rPr>
              <w:t xml:space="preserve"> սպորտային դահլիճ</w:t>
            </w:r>
            <w:r w:rsidRPr="005A630A">
              <w:rPr>
                <w:rFonts w:ascii="Sylfaen" w:eastAsia="Times New Roman" w:hAnsi="Sylfaen" w:cs="Times New Roman"/>
                <w:b/>
                <w:i/>
                <w:sz w:val="20"/>
                <w:szCs w:val="20"/>
              </w:rPr>
              <w:t>,</w:t>
            </w:r>
            <w:r w:rsidRPr="005A630A">
              <w:rPr>
                <w:rFonts w:ascii="Sylfaen" w:eastAsia="Times New Roman" w:hAnsi="Sylfaen" w:cs="Times New Roman"/>
                <w:b/>
                <w:i/>
                <w:sz w:val="20"/>
                <w:szCs w:val="20"/>
                <w:lang w:val="hy-AM"/>
              </w:rPr>
              <w:t xml:space="preserve"> բուֆետ</w:t>
            </w:r>
            <w:r w:rsidRPr="005A630A">
              <w:rPr>
                <w:rFonts w:ascii="Sylfaen" w:eastAsia="Times New Roman" w:hAnsi="Sylfaen" w:cs="Times New Roman"/>
                <w:b/>
                <w:i/>
                <w:sz w:val="20"/>
                <w:szCs w:val="20"/>
              </w:rPr>
              <w:t>, սպորտային գույք</w:t>
            </w:r>
            <w:r w:rsidRPr="005A630A">
              <w:rPr>
                <w:rFonts w:ascii="Sylfaen" w:eastAsia="Times New Roman" w:hAnsi="Sylfaen" w:cs="Times New Roman"/>
                <w:b/>
                <w:i/>
                <w:sz w:val="20"/>
                <w:szCs w:val="20"/>
                <w:lang w:val="hy-AM"/>
              </w:rPr>
              <w:t xml:space="preserve"> </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 xml:space="preserve">շենքային </w:t>
            </w:r>
            <w:r w:rsidRPr="005A630A">
              <w:rPr>
                <w:rFonts w:ascii="Sylfaen" w:eastAsia="Times New Roman" w:hAnsi="Sylfaen" w:cs="Times New Roman"/>
                <w:b/>
                <w:i/>
                <w:sz w:val="20"/>
                <w:szCs w:val="20"/>
                <w:lang w:val="hy-AM"/>
              </w:rPr>
              <w:t>պայմանների ոչ բարվոք վի</w:t>
            </w:r>
            <w:r w:rsidRPr="005A630A">
              <w:rPr>
                <w:rFonts w:ascii="Sylfaen" w:eastAsia="Times New Roman" w:hAnsi="Sylfaen" w:cs="Times New Roman"/>
                <w:b/>
                <w:i/>
                <w:sz w:val="20"/>
                <w:szCs w:val="20"/>
              </w:rPr>
              <w:t>ճակ</w:t>
            </w:r>
          </w:p>
          <w:p w:rsidR="00EB7687" w:rsidRPr="005A630A" w:rsidRDefault="00EB7687" w:rsidP="00DC2AEB">
            <w:pPr>
              <w:spacing w:line="240" w:lineRule="auto"/>
              <w:rPr>
                <w:rFonts w:ascii="Sylfaen" w:hAnsi="Sylfaen" w:cs="Times New Roman"/>
                <w:i/>
                <w:sz w:val="20"/>
                <w:szCs w:val="20"/>
                <w:lang w:val="hy-AM"/>
              </w:rPr>
            </w:pPr>
            <w:r w:rsidRPr="005A630A">
              <w:rPr>
                <w:rFonts w:ascii="Sylfaen" w:hAnsi="Sylfaen" w:cs="Times New Roman"/>
                <w:i/>
                <w:sz w:val="20"/>
                <w:szCs w:val="20"/>
                <w:lang w:val="hy-AM"/>
              </w:rPr>
              <w:t>5. Նոր նախաձեռնությունների ուղղությամբ թույլ կողները</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Չկա</w:t>
            </w:r>
          </w:p>
          <w:p w:rsidR="00EB7687" w:rsidRPr="005A630A" w:rsidRDefault="00EB7687" w:rsidP="00EB7687">
            <w:pPr>
              <w:numPr>
                <w:ilvl w:val="0"/>
                <w:numId w:val="28"/>
              </w:num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w:t>
            </w:r>
          </w:p>
          <w:p w:rsidR="00EB7687" w:rsidRPr="005A630A" w:rsidRDefault="00EB7687" w:rsidP="00DC2AEB">
            <w:pPr>
              <w:spacing w:line="240" w:lineRule="auto"/>
              <w:rPr>
                <w:rFonts w:ascii="Sylfaen" w:hAnsi="Sylfaen" w:cs="Times New Roman"/>
                <w:i/>
                <w:sz w:val="20"/>
                <w:szCs w:val="20"/>
                <w:lang w:val="hy-AM"/>
              </w:rPr>
            </w:pPr>
            <w:r w:rsidRPr="005A630A">
              <w:rPr>
                <w:rFonts w:ascii="Sylfaen" w:hAnsi="Sylfaen" w:cs="Times New Roman"/>
                <w:i/>
                <w:sz w:val="20"/>
                <w:szCs w:val="20"/>
                <w:lang w:val="hy-AM"/>
              </w:rPr>
              <w:t>6. Հաղորդակցություն, համագործակցություն</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rPr>
              <w:t>ՉԿԱ</w:t>
            </w:r>
          </w:p>
          <w:p w:rsidR="00EB7687" w:rsidRPr="005A630A" w:rsidRDefault="00EB7687" w:rsidP="00EB7687">
            <w:pPr>
              <w:numPr>
                <w:ilvl w:val="0"/>
                <w:numId w:val="28"/>
              </w:numPr>
              <w:spacing w:line="240" w:lineRule="auto"/>
              <w:contextualSpacing/>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w:t>
            </w:r>
          </w:p>
          <w:p w:rsidR="00EB7687" w:rsidRPr="005A630A" w:rsidRDefault="00EB7687" w:rsidP="00DC2AEB">
            <w:pPr>
              <w:spacing w:line="240" w:lineRule="auto"/>
              <w:ind w:left="360"/>
              <w:rPr>
                <w:rFonts w:ascii="Sylfaen" w:hAnsi="Sylfaen" w:cs="Times New Roman"/>
                <w:i/>
                <w:sz w:val="20"/>
                <w:szCs w:val="20"/>
                <w:lang w:val="hy-AM"/>
              </w:rPr>
            </w:pPr>
            <w:r w:rsidRPr="005A630A">
              <w:rPr>
                <w:rFonts w:ascii="Sylfaen" w:hAnsi="Sylfaen" w:cs="Times New Roman"/>
                <w:i/>
                <w:sz w:val="20"/>
                <w:szCs w:val="20"/>
                <w:lang w:val="hy-AM"/>
              </w:rPr>
              <w:t xml:space="preserve">7. </w:t>
            </w:r>
            <w:r w:rsidRPr="005A630A">
              <w:rPr>
                <w:rFonts w:ascii="Sylfaen" w:hAnsi="Sylfaen" w:cs="Sylfaen"/>
                <w:i/>
                <w:sz w:val="20"/>
                <w:szCs w:val="20"/>
                <w:lang w:val="hy-AM"/>
              </w:rPr>
              <w:t>Բյուջեի, ֆինանսական միջոցների հետ կապված դժվարությունները և խնդիրները</w:t>
            </w:r>
          </w:p>
          <w:p w:rsidR="00EB7687" w:rsidRPr="005A630A" w:rsidRDefault="00EB7687" w:rsidP="00EB7687">
            <w:pPr>
              <w:numPr>
                <w:ilvl w:val="0"/>
                <w:numId w:val="28"/>
              </w:numPr>
              <w:spacing w:line="240" w:lineRule="auto"/>
              <w:contextualSpacing/>
              <w:rPr>
                <w:rFonts w:ascii="Sylfaen" w:eastAsia="Times New Roman" w:hAnsi="Sylfaen" w:cs="Times New Roman"/>
                <w:b/>
                <w:i/>
                <w:sz w:val="20"/>
                <w:szCs w:val="20"/>
                <w:lang w:val="hy-AM"/>
              </w:rPr>
            </w:pPr>
            <w:r w:rsidRPr="005A630A">
              <w:rPr>
                <w:rFonts w:ascii="Sylfaen" w:eastAsia="Times New Roman" w:hAnsi="Sylfaen" w:cs="Times New Roman"/>
                <w:b/>
                <w:i/>
                <w:sz w:val="20"/>
                <w:szCs w:val="20"/>
                <w:lang w:val="hy-AM"/>
              </w:rPr>
              <w:t>Դպրոցն ունի հիմնանորոգման կարիք՝ տանիք, պատուհաններ, սանհանգույց</w:t>
            </w:r>
          </w:p>
          <w:p w:rsidR="00EB7687" w:rsidRPr="005A630A" w:rsidRDefault="00EB7687" w:rsidP="00DC2AEB">
            <w:pPr>
              <w:spacing w:line="240" w:lineRule="auto"/>
              <w:ind w:left="720"/>
              <w:contextualSpacing/>
              <w:rPr>
                <w:rFonts w:ascii="Sylfaen" w:eastAsia="Times New Roman" w:hAnsi="Sylfaen" w:cs="Times New Roman"/>
                <w:i/>
                <w:sz w:val="20"/>
                <w:szCs w:val="20"/>
                <w:lang w:val="hy-AM"/>
              </w:rPr>
            </w:pPr>
          </w:p>
        </w:tc>
      </w:tr>
      <w:tr w:rsidR="00EB7687" w:rsidRPr="005A630A" w:rsidTr="00DC2AEB">
        <w:tc>
          <w:tcPr>
            <w:tcW w:w="4980" w:type="dxa"/>
            <w:tcBorders>
              <w:top w:val="single" w:sz="4" w:space="0" w:color="000000"/>
              <w:left w:val="single" w:sz="4" w:space="0" w:color="000000"/>
              <w:bottom w:val="single" w:sz="4" w:space="0" w:color="000000"/>
              <w:right w:val="single" w:sz="4" w:space="0" w:color="000000"/>
            </w:tcBorders>
          </w:tcPr>
          <w:p w:rsidR="00EB7687" w:rsidRPr="005A630A" w:rsidRDefault="00EB7687" w:rsidP="00DC2AEB">
            <w:pPr>
              <w:spacing w:line="240" w:lineRule="auto"/>
              <w:contextualSpacing/>
              <w:jc w:val="both"/>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Հնարավորություններ</w:t>
            </w:r>
          </w:p>
          <w:p w:rsidR="00EB7687" w:rsidRPr="005A630A" w:rsidRDefault="00EB7687" w:rsidP="00DC2AEB">
            <w:pPr>
              <w:spacing w:line="240" w:lineRule="auto"/>
              <w:contextualSpacing/>
              <w:jc w:val="both"/>
              <w:rPr>
                <w:rFonts w:ascii="Sylfaen" w:eastAsia="Times New Roman" w:hAnsi="Sylfaen" w:cs="Times New Roman"/>
                <w:b/>
                <w:i/>
                <w:sz w:val="20"/>
                <w:szCs w:val="20"/>
                <w:lang w:val="hy-AM"/>
              </w:rPr>
            </w:pPr>
            <w:r w:rsidRPr="005A630A">
              <w:rPr>
                <w:rFonts w:ascii="Sylfaen" w:eastAsia="Times New Roman" w:hAnsi="Sylfaen" w:cs="Times New Roman"/>
                <w:i/>
                <w:sz w:val="20"/>
                <w:szCs w:val="20"/>
                <w:lang w:val="hy-AM"/>
              </w:rPr>
              <w:t>1.</w:t>
            </w:r>
            <w:r w:rsidRPr="005A630A">
              <w:rPr>
                <w:rFonts w:ascii="Sylfaen" w:eastAsia="Times New Roman" w:hAnsi="Sylfaen" w:cs="Times New Roman"/>
                <w:b/>
                <w:i/>
                <w:sz w:val="20"/>
                <w:szCs w:val="20"/>
                <w:lang w:val="hy-AM"/>
              </w:rPr>
              <w:t>Ինտերակտիվ դասավանդման մեթոդներ</w:t>
            </w:r>
          </w:p>
          <w:p w:rsidR="00EB7687" w:rsidRPr="005A630A" w:rsidRDefault="00EB7687" w:rsidP="00DC2AEB">
            <w:pPr>
              <w:spacing w:line="240" w:lineRule="auto"/>
              <w:contextualSpacing/>
              <w:jc w:val="both"/>
              <w:rPr>
                <w:rFonts w:ascii="Sylfaen" w:eastAsia="Times New Roman" w:hAnsi="Sylfaen" w:cs="Times New Roman"/>
                <w:b/>
                <w:i/>
                <w:sz w:val="20"/>
                <w:szCs w:val="20"/>
                <w:lang w:val="hy-AM"/>
              </w:rPr>
            </w:pPr>
            <w:r w:rsidRPr="005A630A">
              <w:rPr>
                <w:rFonts w:ascii="Sylfaen" w:eastAsia="Times New Roman" w:hAnsi="Sylfaen" w:cs="Times New Roman"/>
                <w:i/>
                <w:sz w:val="20"/>
                <w:szCs w:val="20"/>
                <w:lang w:val="hy-AM"/>
              </w:rPr>
              <w:t>2.</w:t>
            </w:r>
            <w:r w:rsidRPr="005A630A">
              <w:rPr>
                <w:rFonts w:ascii="Sylfaen" w:eastAsia="Times New Roman" w:hAnsi="Sylfaen" w:cs="Times New Roman"/>
                <w:b/>
                <w:i/>
                <w:sz w:val="20"/>
                <w:szCs w:val="20"/>
                <w:lang w:val="hy-AM"/>
              </w:rPr>
              <w:t xml:space="preserve">ունենք  տարակարգի բարձրացման նպատակով </w:t>
            </w:r>
            <w:r w:rsidRPr="005A630A">
              <w:rPr>
                <w:rFonts w:ascii="Sylfaen" w:eastAsia="Times New Roman" w:hAnsi="Sylfaen" w:cs="Times New Roman"/>
                <w:b/>
                <w:i/>
                <w:sz w:val="20"/>
                <w:szCs w:val="20"/>
                <w:lang w:val="hy-AM"/>
              </w:rPr>
              <w:lastRenderedPageBreak/>
              <w:t>ուսուցիչներ</w:t>
            </w:r>
          </w:p>
          <w:p w:rsidR="00EB7687" w:rsidRPr="005A630A" w:rsidRDefault="00EB7687" w:rsidP="00DC2AEB">
            <w:pPr>
              <w:spacing w:line="240" w:lineRule="auto"/>
              <w:contextualSpacing/>
              <w:jc w:val="both"/>
              <w:rPr>
                <w:rFonts w:ascii="Sylfaen" w:eastAsia="Times New Roman" w:hAnsi="Sylfaen" w:cs="Times New Roman"/>
                <w:i/>
                <w:sz w:val="20"/>
                <w:szCs w:val="20"/>
                <w:lang w:val="hy-AM"/>
              </w:rPr>
            </w:pPr>
          </w:p>
        </w:tc>
        <w:tc>
          <w:tcPr>
            <w:tcW w:w="5244" w:type="dxa"/>
            <w:tcBorders>
              <w:top w:val="single" w:sz="4" w:space="0" w:color="000000"/>
              <w:left w:val="single" w:sz="4" w:space="0" w:color="000000"/>
              <w:bottom w:val="single" w:sz="4" w:space="0" w:color="000000"/>
              <w:right w:val="single" w:sz="4" w:space="0" w:color="000000"/>
            </w:tcBorders>
          </w:tcPr>
          <w:p w:rsidR="00EB7687" w:rsidRPr="005A630A" w:rsidRDefault="00EB7687" w:rsidP="00B50B29">
            <w:pPr>
              <w:spacing w:line="240" w:lineRule="auto"/>
              <w:contextualSpacing/>
              <w:jc w:val="center"/>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lastRenderedPageBreak/>
              <w:t>Վտանգներ</w:t>
            </w:r>
          </w:p>
          <w:p w:rsidR="00EB7687" w:rsidRPr="005A630A" w:rsidRDefault="00EB7687" w:rsidP="00B50B29">
            <w:pPr>
              <w:spacing w:line="240" w:lineRule="auto"/>
              <w:contextualSpacing/>
              <w:jc w:val="center"/>
              <w:rPr>
                <w:rFonts w:ascii="Sylfaen" w:eastAsia="Times New Roman" w:hAnsi="Sylfaen" w:cs="Times New Roman"/>
                <w:i/>
                <w:sz w:val="20"/>
                <w:szCs w:val="20"/>
                <w:lang w:val="hy-AM"/>
              </w:rPr>
            </w:pPr>
            <w:r w:rsidRPr="005A630A">
              <w:rPr>
                <w:rFonts w:ascii="Sylfaen" w:eastAsia="Times New Roman" w:hAnsi="Sylfaen" w:cs="Times New Roman"/>
                <w:i/>
                <w:sz w:val="20"/>
                <w:szCs w:val="20"/>
                <w:lang w:val="hy-AM"/>
              </w:rPr>
              <w:t>1.</w:t>
            </w:r>
            <w:r w:rsidRPr="005A630A">
              <w:rPr>
                <w:rFonts w:ascii="Sylfaen" w:eastAsia="Times New Roman" w:hAnsi="Sylfaen" w:cs="Times New Roman"/>
                <w:i/>
                <w:sz w:val="20"/>
                <w:szCs w:val="20"/>
              </w:rPr>
              <w:t>աշակերտների  թվի  նվազում</w:t>
            </w:r>
          </w:p>
        </w:tc>
      </w:tr>
    </w:tbl>
    <w:p w:rsidR="00247A1D" w:rsidRPr="00B50B29" w:rsidRDefault="00247A1D" w:rsidP="00247A1D">
      <w:pPr>
        <w:autoSpaceDE w:val="0"/>
        <w:autoSpaceDN w:val="0"/>
        <w:adjustRightInd w:val="0"/>
        <w:spacing w:after="0"/>
        <w:jc w:val="both"/>
        <w:rPr>
          <w:rFonts w:ascii="Sylfaen" w:hAnsi="Sylfaen" w:cs="GHEA Grapalat"/>
          <w:b/>
          <w:bCs/>
          <w:i/>
          <w:iCs/>
        </w:rPr>
      </w:pPr>
    </w:p>
    <w:sectPr w:rsidR="00247A1D" w:rsidRPr="00B50B29" w:rsidSect="00B50B29">
      <w:pgSz w:w="11906" w:h="16838"/>
      <w:pgMar w:top="426" w:right="850" w:bottom="142"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945" w:rsidRDefault="00D21945" w:rsidP="00EB7687">
      <w:pPr>
        <w:spacing w:after="0" w:line="240" w:lineRule="auto"/>
      </w:pPr>
      <w:r>
        <w:separator/>
      </w:r>
    </w:p>
  </w:endnote>
  <w:endnote w:type="continuationSeparator" w:id="0">
    <w:p w:rsidR="00D21945" w:rsidRDefault="00D21945" w:rsidP="00EB7687">
      <w:pPr>
        <w:spacing w:after="0" w:line="240" w:lineRule="auto"/>
      </w:pPr>
      <w:r>
        <w:continuationSeparator/>
      </w:r>
    </w:p>
  </w:endnote>
  <w:endnote w:id="1">
    <w:p w:rsidR="004768D0" w:rsidRDefault="004768D0" w:rsidP="00EB7687"/>
    <w:p w:rsidR="004768D0" w:rsidRDefault="004768D0" w:rsidP="00EB7687">
      <w:pPr>
        <w:pStyle w:val="a5"/>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Armenian">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ylfaen">
    <w:panose1 w:val="010A0502050306030303"/>
    <w:charset w:val="00"/>
    <w:family w:val="roman"/>
    <w:pitch w:val="variable"/>
    <w:sig w:usb0="04000687" w:usb1="00000000" w:usb2="00000000" w:usb3="00000000" w:csb0="0000009F" w:csb1="00000000"/>
  </w:font>
  <w:font w:name="GHEA Grapalat">
    <w:altName w:val="Arial"/>
    <w:panose1 w:val="00000000000000000000"/>
    <w:charset w:val="00"/>
    <w:family w:val="modern"/>
    <w:notTrueType/>
    <w:pitch w:val="variable"/>
    <w:sig w:usb0="A00006AF" w:usb1="5000204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LatArm">
    <w:altName w:val="Arial"/>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945" w:rsidRDefault="00D21945" w:rsidP="00EB7687">
      <w:pPr>
        <w:spacing w:after="0" w:line="240" w:lineRule="auto"/>
      </w:pPr>
      <w:r>
        <w:separator/>
      </w:r>
    </w:p>
  </w:footnote>
  <w:footnote w:type="continuationSeparator" w:id="0">
    <w:p w:rsidR="00D21945" w:rsidRDefault="00D21945" w:rsidP="00EB7687">
      <w:pPr>
        <w:spacing w:after="0" w:line="240" w:lineRule="auto"/>
      </w:pPr>
      <w:r>
        <w:continuationSeparator/>
      </w:r>
    </w:p>
  </w:footnote>
  <w:footnote w:id="1">
    <w:p w:rsidR="004768D0" w:rsidRDefault="004768D0" w:rsidP="00EB7687"/>
    <w:p w:rsidR="004768D0" w:rsidRDefault="004768D0" w:rsidP="00EB7687">
      <w:pPr>
        <w:pStyle w:val="a8"/>
        <w:jc w:val="both"/>
        <w:rPr>
          <w:lang w:val="hy-AM"/>
        </w:rPr>
      </w:pPr>
    </w:p>
    <w:p w:rsidR="004768D0" w:rsidRPr="00E6295E" w:rsidRDefault="004768D0" w:rsidP="00EB7687">
      <w:pPr>
        <w:pStyle w:val="a8"/>
        <w:jc w:val="both"/>
        <w:rPr>
          <w:lang w:val="hy-AM"/>
        </w:rPr>
      </w:pPr>
    </w:p>
  </w:footnote>
  <w:footnote w:id="2">
    <w:p w:rsidR="004768D0" w:rsidRPr="004768D0" w:rsidRDefault="004768D0" w:rsidP="00EB7687">
      <w:pPr>
        <w:pStyle w:val="a8"/>
        <w:jc w:val="both"/>
        <w:rPr>
          <w:lang w:val="hy-AM"/>
        </w:rPr>
      </w:pPr>
      <w:r w:rsidRPr="0066526C">
        <w:rPr>
          <w:rStyle w:val="aa"/>
          <w:sz w:val="18"/>
          <w:szCs w:val="18"/>
        </w:rPr>
        <w:footnoteRef/>
      </w:r>
      <w:r w:rsidRPr="004768D0">
        <w:rPr>
          <w:rFonts w:ascii="Sylfaen" w:hAnsi="Sylfaen" w:cs="Sylfaen"/>
          <w:sz w:val="18"/>
          <w:szCs w:val="18"/>
          <w:lang w:val="hy-AM"/>
        </w:rPr>
        <w:t>Այսև հ</w:t>
      </w:r>
      <w:r w:rsidRPr="0066526C">
        <w:rPr>
          <w:rFonts w:ascii="Sylfaen" w:hAnsi="Sylfaen" w:cs="Sylfaen"/>
          <w:sz w:val="18"/>
          <w:szCs w:val="18"/>
          <w:lang w:val="hy-AM"/>
        </w:rPr>
        <w:t>աջորդող բոլոր</w:t>
      </w:r>
      <w:r w:rsidRPr="004768D0">
        <w:rPr>
          <w:rFonts w:ascii="Sylfaen" w:hAnsi="Sylfaen" w:cs="Sylfaen"/>
          <w:sz w:val="18"/>
          <w:szCs w:val="18"/>
          <w:lang w:val="hy-AM"/>
        </w:rPr>
        <w:t xml:space="preserve"> աղյուսակներում անհրաժեշտ է նկարագրել </w:t>
      </w:r>
      <w:r w:rsidRPr="0066526C">
        <w:rPr>
          <w:rFonts w:ascii="Sylfaen" w:hAnsi="Sylfaen" w:cs="Sylfaen"/>
          <w:sz w:val="18"/>
          <w:szCs w:val="18"/>
          <w:lang w:val="hy-AM"/>
        </w:rPr>
        <w:t xml:space="preserve">փոփոխությունների </w:t>
      </w:r>
      <w:r w:rsidRPr="004768D0">
        <w:rPr>
          <w:rFonts w:ascii="Sylfaen" w:hAnsi="Sylfaen" w:cs="Sylfaen"/>
          <w:sz w:val="18"/>
          <w:szCs w:val="18"/>
          <w:lang w:val="hy-AM"/>
        </w:rPr>
        <w:t>դինամիկան` մեկնաբանել աճի կամ նվազման պատճառները:</w:t>
      </w:r>
    </w:p>
  </w:footnote>
  <w:footnote w:id="3">
    <w:p w:rsidR="004768D0" w:rsidRPr="004768D0" w:rsidRDefault="004768D0" w:rsidP="00EB7687">
      <w:pPr>
        <w:pStyle w:val="a8"/>
        <w:rPr>
          <w:lang w:val="hy-AM"/>
        </w:rPr>
      </w:pPr>
      <w:r>
        <w:rPr>
          <w:rStyle w:val="aa"/>
        </w:rPr>
        <w:footnoteRef/>
      </w:r>
      <w:r w:rsidRPr="006346F4">
        <w:rPr>
          <w:rFonts w:ascii="Sylfaen" w:hAnsi="Sylfaen" w:cs="Sylfaen"/>
          <w:lang w:val="hy-AM"/>
        </w:rPr>
        <w:t>Կարելի է ստեղծել մեկ հանձնաժողով` ամբողջ ներքին գնահատման հաշվետվության պատրաստման համար</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7791B"/>
    <w:multiLevelType w:val="hybridMultilevel"/>
    <w:tmpl w:val="D908B86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059A036F"/>
    <w:multiLevelType w:val="hybridMultilevel"/>
    <w:tmpl w:val="D7486362"/>
    <w:lvl w:ilvl="0" w:tplc="04190001">
      <w:start w:val="1"/>
      <w:numFmt w:val="bullet"/>
      <w:lvlText w:val=""/>
      <w:lvlJc w:val="left"/>
      <w:pPr>
        <w:ind w:left="1413" w:hanging="705"/>
      </w:pPr>
      <w:rPr>
        <w:rFonts w:ascii="Symbol" w:hAnsi="Symbol" w:cs="Symbol" w:hint="default"/>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
    <w:nsid w:val="05DE3853"/>
    <w:multiLevelType w:val="hybridMultilevel"/>
    <w:tmpl w:val="407C44A0"/>
    <w:lvl w:ilvl="0" w:tplc="5C28C364">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05FD65D0"/>
    <w:multiLevelType w:val="hybridMultilevel"/>
    <w:tmpl w:val="33CA575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09EC505F"/>
    <w:multiLevelType w:val="multilevel"/>
    <w:tmpl w:val="75281B64"/>
    <w:lvl w:ilvl="0">
      <w:start w:val="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C2B7E85"/>
    <w:multiLevelType w:val="hybridMultilevel"/>
    <w:tmpl w:val="FF724A3A"/>
    <w:lvl w:ilvl="0" w:tplc="04190001">
      <w:start w:val="1"/>
      <w:numFmt w:val="bullet"/>
      <w:lvlText w:val=""/>
      <w:lvlJc w:val="left"/>
      <w:pPr>
        <w:ind w:left="1033" w:hanging="360"/>
      </w:pPr>
      <w:rPr>
        <w:rFonts w:ascii="Symbol" w:hAnsi="Symbol" w:cs="Symbol" w:hint="default"/>
      </w:rPr>
    </w:lvl>
    <w:lvl w:ilvl="1" w:tplc="04190003">
      <w:start w:val="1"/>
      <w:numFmt w:val="bullet"/>
      <w:lvlText w:val="o"/>
      <w:lvlJc w:val="left"/>
      <w:pPr>
        <w:ind w:left="1753" w:hanging="360"/>
      </w:pPr>
      <w:rPr>
        <w:rFonts w:ascii="Courier New" w:hAnsi="Courier New" w:cs="Courier New" w:hint="default"/>
      </w:rPr>
    </w:lvl>
    <w:lvl w:ilvl="2" w:tplc="04190005">
      <w:start w:val="1"/>
      <w:numFmt w:val="bullet"/>
      <w:lvlText w:val=""/>
      <w:lvlJc w:val="left"/>
      <w:pPr>
        <w:ind w:left="2473" w:hanging="360"/>
      </w:pPr>
      <w:rPr>
        <w:rFonts w:ascii="Wingdings" w:hAnsi="Wingdings" w:cs="Wingdings" w:hint="default"/>
      </w:rPr>
    </w:lvl>
    <w:lvl w:ilvl="3" w:tplc="04190001">
      <w:start w:val="1"/>
      <w:numFmt w:val="bullet"/>
      <w:lvlText w:val=""/>
      <w:lvlJc w:val="left"/>
      <w:pPr>
        <w:ind w:left="3193" w:hanging="360"/>
      </w:pPr>
      <w:rPr>
        <w:rFonts w:ascii="Symbol" w:hAnsi="Symbol" w:cs="Symbol" w:hint="default"/>
      </w:rPr>
    </w:lvl>
    <w:lvl w:ilvl="4" w:tplc="04190003">
      <w:start w:val="1"/>
      <w:numFmt w:val="bullet"/>
      <w:lvlText w:val="o"/>
      <w:lvlJc w:val="left"/>
      <w:pPr>
        <w:ind w:left="3913" w:hanging="360"/>
      </w:pPr>
      <w:rPr>
        <w:rFonts w:ascii="Courier New" w:hAnsi="Courier New" w:cs="Courier New" w:hint="default"/>
      </w:rPr>
    </w:lvl>
    <w:lvl w:ilvl="5" w:tplc="04190005">
      <w:start w:val="1"/>
      <w:numFmt w:val="bullet"/>
      <w:lvlText w:val=""/>
      <w:lvlJc w:val="left"/>
      <w:pPr>
        <w:ind w:left="4633" w:hanging="360"/>
      </w:pPr>
      <w:rPr>
        <w:rFonts w:ascii="Wingdings" w:hAnsi="Wingdings" w:cs="Wingdings" w:hint="default"/>
      </w:rPr>
    </w:lvl>
    <w:lvl w:ilvl="6" w:tplc="04190001">
      <w:start w:val="1"/>
      <w:numFmt w:val="bullet"/>
      <w:lvlText w:val=""/>
      <w:lvlJc w:val="left"/>
      <w:pPr>
        <w:ind w:left="5353" w:hanging="360"/>
      </w:pPr>
      <w:rPr>
        <w:rFonts w:ascii="Symbol" w:hAnsi="Symbol" w:cs="Symbol" w:hint="default"/>
      </w:rPr>
    </w:lvl>
    <w:lvl w:ilvl="7" w:tplc="04190003">
      <w:start w:val="1"/>
      <w:numFmt w:val="bullet"/>
      <w:lvlText w:val="o"/>
      <w:lvlJc w:val="left"/>
      <w:pPr>
        <w:ind w:left="6073" w:hanging="360"/>
      </w:pPr>
      <w:rPr>
        <w:rFonts w:ascii="Courier New" w:hAnsi="Courier New" w:cs="Courier New" w:hint="default"/>
      </w:rPr>
    </w:lvl>
    <w:lvl w:ilvl="8" w:tplc="04190005">
      <w:start w:val="1"/>
      <w:numFmt w:val="bullet"/>
      <w:lvlText w:val=""/>
      <w:lvlJc w:val="left"/>
      <w:pPr>
        <w:ind w:left="6793" w:hanging="360"/>
      </w:pPr>
      <w:rPr>
        <w:rFonts w:ascii="Wingdings" w:hAnsi="Wingdings" w:cs="Wingdings" w:hint="default"/>
      </w:rPr>
    </w:lvl>
  </w:abstractNum>
  <w:abstractNum w:abstractNumId="6">
    <w:nsid w:val="0D5951A6"/>
    <w:multiLevelType w:val="hybridMultilevel"/>
    <w:tmpl w:val="213C71D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0DC20349"/>
    <w:multiLevelType w:val="hybridMultilevel"/>
    <w:tmpl w:val="52ECA4BA"/>
    <w:lvl w:ilvl="0" w:tplc="FA82F714">
      <w:start w:val="1"/>
      <w:numFmt w:val="decimal"/>
      <w:lvlText w:val="%1."/>
      <w:lvlJc w:val="left"/>
      <w:pPr>
        <w:ind w:left="1068" w:hanging="360"/>
      </w:pPr>
      <w:rPr>
        <w:rFonts w:hint="default"/>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8">
    <w:nsid w:val="0DDA2384"/>
    <w:multiLevelType w:val="hybridMultilevel"/>
    <w:tmpl w:val="FE1ADB42"/>
    <w:lvl w:ilvl="0" w:tplc="6B4CA866">
      <w:start w:val="1"/>
      <w:numFmt w:val="decimal"/>
      <w:lvlText w:val="%1."/>
      <w:lvlJc w:val="left"/>
      <w:pPr>
        <w:ind w:left="644"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126A14D1"/>
    <w:multiLevelType w:val="hybridMultilevel"/>
    <w:tmpl w:val="B818E208"/>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0">
    <w:nsid w:val="16F9040E"/>
    <w:multiLevelType w:val="hybridMultilevel"/>
    <w:tmpl w:val="ABE63A60"/>
    <w:lvl w:ilvl="0" w:tplc="04190001">
      <w:start w:val="1"/>
      <w:numFmt w:val="bullet"/>
      <w:lvlText w:val=""/>
      <w:lvlJc w:val="left"/>
      <w:pPr>
        <w:ind w:left="1068" w:hanging="360"/>
      </w:pPr>
      <w:rPr>
        <w:rFonts w:ascii="Symbol" w:hAnsi="Symbol" w:cs="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cs="Wingdings" w:hint="default"/>
      </w:rPr>
    </w:lvl>
    <w:lvl w:ilvl="3" w:tplc="04190001">
      <w:start w:val="1"/>
      <w:numFmt w:val="bullet"/>
      <w:lvlText w:val=""/>
      <w:lvlJc w:val="left"/>
      <w:pPr>
        <w:ind w:left="3228" w:hanging="360"/>
      </w:pPr>
      <w:rPr>
        <w:rFonts w:ascii="Symbol" w:hAnsi="Symbol" w:cs="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cs="Wingdings" w:hint="default"/>
      </w:rPr>
    </w:lvl>
    <w:lvl w:ilvl="6" w:tplc="04190001">
      <w:start w:val="1"/>
      <w:numFmt w:val="bullet"/>
      <w:lvlText w:val=""/>
      <w:lvlJc w:val="left"/>
      <w:pPr>
        <w:ind w:left="5388" w:hanging="360"/>
      </w:pPr>
      <w:rPr>
        <w:rFonts w:ascii="Symbol" w:hAnsi="Symbol" w:cs="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cs="Wingdings" w:hint="default"/>
      </w:rPr>
    </w:lvl>
  </w:abstractNum>
  <w:abstractNum w:abstractNumId="11">
    <w:nsid w:val="17ED1945"/>
    <w:multiLevelType w:val="hybridMultilevel"/>
    <w:tmpl w:val="1EC6F6E8"/>
    <w:lvl w:ilvl="0" w:tplc="0419000F">
      <w:start w:val="1"/>
      <w:numFmt w:val="decimal"/>
      <w:lvlText w:val="%1."/>
      <w:lvlJc w:val="left"/>
      <w:pPr>
        <w:ind w:left="1068" w:hanging="360"/>
      </w:pPr>
      <w:rPr>
        <w:rFonts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cs="Wingdings" w:hint="default"/>
      </w:rPr>
    </w:lvl>
    <w:lvl w:ilvl="3" w:tplc="04190001">
      <w:start w:val="1"/>
      <w:numFmt w:val="bullet"/>
      <w:lvlText w:val=""/>
      <w:lvlJc w:val="left"/>
      <w:pPr>
        <w:ind w:left="3228" w:hanging="360"/>
      </w:pPr>
      <w:rPr>
        <w:rFonts w:ascii="Symbol" w:hAnsi="Symbol" w:cs="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cs="Wingdings" w:hint="default"/>
      </w:rPr>
    </w:lvl>
    <w:lvl w:ilvl="6" w:tplc="04190001">
      <w:start w:val="1"/>
      <w:numFmt w:val="bullet"/>
      <w:lvlText w:val=""/>
      <w:lvlJc w:val="left"/>
      <w:pPr>
        <w:ind w:left="5388" w:hanging="360"/>
      </w:pPr>
      <w:rPr>
        <w:rFonts w:ascii="Symbol" w:hAnsi="Symbol" w:cs="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cs="Wingdings" w:hint="default"/>
      </w:rPr>
    </w:lvl>
  </w:abstractNum>
  <w:abstractNum w:abstractNumId="12">
    <w:nsid w:val="18077188"/>
    <w:multiLevelType w:val="hybridMultilevel"/>
    <w:tmpl w:val="7E56398C"/>
    <w:lvl w:ilvl="0" w:tplc="04190001">
      <w:start w:val="1"/>
      <w:numFmt w:val="bullet"/>
      <w:lvlText w:val=""/>
      <w:lvlJc w:val="left"/>
      <w:pPr>
        <w:ind w:left="1068" w:hanging="360"/>
      </w:pPr>
      <w:rPr>
        <w:rFonts w:ascii="Symbol" w:hAnsi="Symbol" w:cs="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cs="Wingdings" w:hint="default"/>
      </w:rPr>
    </w:lvl>
    <w:lvl w:ilvl="3" w:tplc="04190001">
      <w:start w:val="1"/>
      <w:numFmt w:val="bullet"/>
      <w:lvlText w:val=""/>
      <w:lvlJc w:val="left"/>
      <w:pPr>
        <w:ind w:left="3228" w:hanging="360"/>
      </w:pPr>
      <w:rPr>
        <w:rFonts w:ascii="Symbol" w:hAnsi="Symbol" w:cs="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cs="Wingdings" w:hint="default"/>
      </w:rPr>
    </w:lvl>
    <w:lvl w:ilvl="6" w:tplc="04190001">
      <w:start w:val="1"/>
      <w:numFmt w:val="bullet"/>
      <w:lvlText w:val=""/>
      <w:lvlJc w:val="left"/>
      <w:pPr>
        <w:ind w:left="5388" w:hanging="360"/>
      </w:pPr>
      <w:rPr>
        <w:rFonts w:ascii="Symbol" w:hAnsi="Symbol" w:cs="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cs="Wingdings" w:hint="default"/>
      </w:rPr>
    </w:lvl>
  </w:abstractNum>
  <w:abstractNum w:abstractNumId="13">
    <w:nsid w:val="1D9F2091"/>
    <w:multiLevelType w:val="hybridMultilevel"/>
    <w:tmpl w:val="BFC43EBE"/>
    <w:lvl w:ilvl="0" w:tplc="87BCAD10">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2A71701E"/>
    <w:multiLevelType w:val="hybridMultilevel"/>
    <w:tmpl w:val="C88E8418"/>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5">
    <w:nsid w:val="326620AA"/>
    <w:multiLevelType w:val="hybridMultilevel"/>
    <w:tmpl w:val="AC281362"/>
    <w:lvl w:ilvl="0" w:tplc="0419000D">
      <w:start w:val="1"/>
      <w:numFmt w:val="bullet"/>
      <w:lvlText w:val=""/>
      <w:lvlJc w:val="left"/>
      <w:pPr>
        <w:ind w:left="1068" w:hanging="360"/>
      </w:pPr>
      <w:rPr>
        <w:rFonts w:ascii="Wingdings" w:hAnsi="Wingdings" w:cs="Wingdings"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cs="Wingdings" w:hint="default"/>
      </w:rPr>
    </w:lvl>
    <w:lvl w:ilvl="3" w:tplc="04190001">
      <w:start w:val="1"/>
      <w:numFmt w:val="bullet"/>
      <w:lvlText w:val=""/>
      <w:lvlJc w:val="left"/>
      <w:pPr>
        <w:ind w:left="3228" w:hanging="360"/>
      </w:pPr>
      <w:rPr>
        <w:rFonts w:ascii="Symbol" w:hAnsi="Symbol" w:cs="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cs="Wingdings" w:hint="default"/>
      </w:rPr>
    </w:lvl>
    <w:lvl w:ilvl="6" w:tplc="04190001">
      <w:start w:val="1"/>
      <w:numFmt w:val="bullet"/>
      <w:lvlText w:val=""/>
      <w:lvlJc w:val="left"/>
      <w:pPr>
        <w:ind w:left="5388" w:hanging="360"/>
      </w:pPr>
      <w:rPr>
        <w:rFonts w:ascii="Symbol" w:hAnsi="Symbol" w:cs="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cs="Wingdings" w:hint="default"/>
      </w:rPr>
    </w:lvl>
  </w:abstractNum>
  <w:abstractNum w:abstractNumId="16">
    <w:nsid w:val="337A08C8"/>
    <w:multiLevelType w:val="hybridMultilevel"/>
    <w:tmpl w:val="27DEC8A8"/>
    <w:lvl w:ilvl="0" w:tplc="B6A42F20">
      <w:start w:val="1"/>
      <w:numFmt w:val="decimal"/>
      <w:lvlText w:val="%1."/>
      <w:lvlJc w:val="left"/>
      <w:pPr>
        <w:ind w:left="450" w:hanging="360"/>
      </w:pPr>
      <w:rPr>
        <w:rFonts w:hint="default"/>
      </w:rPr>
    </w:lvl>
    <w:lvl w:ilvl="1" w:tplc="04190019">
      <w:start w:val="1"/>
      <w:numFmt w:val="lowerLetter"/>
      <w:lvlText w:val="%2."/>
      <w:lvlJc w:val="left"/>
      <w:pPr>
        <w:ind w:left="1170" w:hanging="360"/>
      </w:pPr>
    </w:lvl>
    <w:lvl w:ilvl="2" w:tplc="0419001B">
      <w:start w:val="1"/>
      <w:numFmt w:val="lowerRoman"/>
      <w:lvlText w:val="%3."/>
      <w:lvlJc w:val="right"/>
      <w:pPr>
        <w:ind w:left="1890" w:hanging="180"/>
      </w:pPr>
    </w:lvl>
    <w:lvl w:ilvl="3" w:tplc="0419000F">
      <w:start w:val="1"/>
      <w:numFmt w:val="decimal"/>
      <w:lvlText w:val="%4."/>
      <w:lvlJc w:val="left"/>
      <w:pPr>
        <w:ind w:left="2610" w:hanging="360"/>
      </w:pPr>
    </w:lvl>
    <w:lvl w:ilvl="4" w:tplc="04190019">
      <w:start w:val="1"/>
      <w:numFmt w:val="lowerLetter"/>
      <w:lvlText w:val="%5."/>
      <w:lvlJc w:val="left"/>
      <w:pPr>
        <w:ind w:left="3330" w:hanging="360"/>
      </w:pPr>
    </w:lvl>
    <w:lvl w:ilvl="5" w:tplc="0419001B">
      <w:start w:val="1"/>
      <w:numFmt w:val="lowerRoman"/>
      <w:lvlText w:val="%6."/>
      <w:lvlJc w:val="right"/>
      <w:pPr>
        <w:ind w:left="4050" w:hanging="180"/>
      </w:pPr>
    </w:lvl>
    <w:lvl w:ilvl="6" w:tplc="0419000F">
      <w:start w:val="1"/>
      <w:numFmt w:val="decimal"/>
      <w:lvlText w:val="%7."/>
      <w:lvlJc w:val="left"/>
      <w:pPr>
        <w:ind w:left="4770" w:hanging="360"/>
      </w:pPr>
    </w:lvl>
    <w:lvl w:ilvl="7" w:tplc="04190019">
      <w:start w:val="1"/>
      <w:numFmt w:val="lowerLetter"/>
      <w:lvlText w:val="%8."/>
      <w:lvlJc w:val="left"/>
      <w:pPr>
        <w:ind w:left="5490" w:hanging="360"/>
      </w:pPr>
    </w:lvl>
    <w:lvl w:ilvl="8" w:tplc="0419001B">
      <w:start w:val="1"/>
      <w:numFmt w:val="lowerRoman"/>
      <w:lvlText w:val="%9."/>
      <w:lvlJc w:val="right"/>
      <w:pPr>
        <w:ind w:left="6210" w:hanging="180"/>
      </w:pPr>
    </w:lvl>
  </w:abstractNum>
  <w:abstractNum w:abstractNumId="17">
    <w:nsid w:val="33C5431D"/>
    <w:multiLevelType w:val="hybridMultilevel"/>
    <w:tmpl w:val="27DEC8A8"/>
    <w:lvl w:ilvl="0" w:tplc="B6A42F20">
      <w:start w:val="1"/>
      <w:numFmt w:val="decimal"/>
      <w:lvlText w:val="%1."/>
      <w:lvlJc w:val="left"/>
      <w:pPr>
        <w:ind w:left="450" w:hanging="360"/>
      </w:pPr>
      <w:rPr>
        <w:rFonts w:hint="default"/>
      </w:rPr>
    </w:lvl>
    <w:lvl w:ilvl="1" w:tplc="04190019">
      <w:start w:val="1"/>
      <w:numFmt w:val="lowerLetter"/>
      <w:lvlText w:val="%2."/>
      <w:lvlJc w:val="left"/>
      <w:pPr>
        <w:ind w:left="1170" w:hanging="360"/>
      </w:pPr>
    </w:lvl>
    <w:lvl w:ilvl="2" w:tplc="0419001B">
      <w:start w:val="1"/>
      <w:numFmt w:val="lowerRoman"/>
      <w:lvlText w:val="%3."/>
      <w:lvlJc w:val="right"/>
      <w:pPr>
        <w:ind w:left="1890" w:hanging="180"/>
      </w:pPr>
    </w:lvl>
    <w:lvl w:ilvl="3" w:tplc="0419000F">
      <w:start w:val="1"/>
      <w:numFmt w:val="decimal"/>
      <w:lvlText w:val="%4."/>
      <w:lvlJc w:val="left"/>
      <w:pPr>
        <w:ind w:left="2610" w:hanging="360"/>
      </w:pPr>
    </w:lvl>
    <w:lvl w:ilvl="4" w:tplc="04190019">
      <w:start w:val="1"/>
      <w:numFmt w:val="lowerLetter"/>
      <w:lvlText w:val="%5."/>
      <w:lvlJc w:val="left"/>
      <w:pPr>
        <w:ind w:left="3330" w:hanging="360"/>
      </w:pPr>
    </w:lvl>
    <w:lvl w:ilvl="5" w:tplc="0419001B">
      <w:start w:val="1"/>
      <w:numFmt w:val="lowerRoman"/>
      <w:lvlText w:val="%6."/>
      <w:lvlJc w:val="right"/>
      <w:pPr>
        <w:ind w:left="4050" w:hanging="180"/>
      </w:pPr>
    </w:lvl>
    <w:lvl w:ilvl="6" w:tplc="0419000F">
      <w:start w:val="1"/>
      <w:numFmt w:val="decimal"/>
      <w:lvlText w:val="%7."/>
      <w:lvlJc w:val="left"/>
      <w:pPr>
        <w:ind w:left="4770" w:hanging="360"/>
      </w:pPr>
    </w:lvl>
    <w:lvl w:ilvl="7" w:tplc="04190019">
      <w:start w:val="1"/>
      <w:numFmt w:val="lowerLetter"/>
      <w:lvlText w:val="%8."/>
      <w:lvlJc w:val="left"/>
      <w:pPr>
        <w:ind w:left="5490" w:hanging="360"/>
      </w:pPr>
    </w:lvl>
    <w:lvl w:ilvl="8" w:tplc="0419001B">
      <w:start w:val="1"/>
      <w:numFmt w:val="lowerRoman"/>
      <w:lvlText w:val="%9."/>
      <w:lvlJc w:val="right"/>
      <w:pPr>
        <w:ind w:left="6210" w:hanging="180"/>
      </w:pPr>
    </w:lvl>
  </w:abstractNum>
  <w:abstractNum w:abstractNumId="18">
    <w:nsid w:val="33D828E3"/>
    <w:multiLevelType w:val="hybridMultilevel"/>
    <w:tmpl w:val="74E62B8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nsid w:val="357B65E8"/>
    <w:multiLevelType w:val="hybridMultilevel"/>
    <w:tmpl w:val="7FEE7284"/>
    <w:lvl w:ilvl="0" w:tplc="04190001">
      <w:start w:val="1"/>
      <w:numFmt w:val="bullet"/>
      <w:lvlText w:val=""/>
      <w:lvlJc w:val="left"/>
      <w:pPr>
        <w:ind w:left="1471" w:hanging="360"/>
      </w:pPr>
      <w:rPr>
        <w:rFonts w:ascii="Symbol" w:hAnsi="Symbol" w:cs="Symbol" w:hint="default"/>
      </w:rPr>
    </w:lvl>
    <w:lvl w:ilvl="1" w:tplc="04190003">
      <w:start w:val="1"/>
      <w:numFmt w:val="bullet"/>
      <w:lvlText w:val="o"/>
      <w:lvlJc w:val="left"/>
      <w:pPr>
        <w:ind w:left="2191" w:hanging="360"/>
      </w:pPr>
      <w:rPr>
        <w:rFonts w:ascii="Courier New" w:hAnsi="Courier New" w:cs="Courier New" w:hint="default"/>
      </w:rPr>
    </w:lvl>
    <w:lvl w:ilvl="2" w:tplc="04190005">
      <w:start w:val="1"/>
      <w:numFmt w:val="bullet"/>
      <w:lvlText w:val=""/>
      <w:lvlJc w:val="left"/>
      <w:pPr>
        <w:ind w:left="2911" w:hanging="360"/>
      </w:pPr>
      <w:rPr>
        <w:rFonts w:ascii="Wingdings" w:hAnsi="Wingdings" w:cs="Wingdings" w:hint="default"/>
      </w:rPr>
    </w:lvl>
    <w:lvl w:ilvl="3" w:tplc="04190001">
      <w:start w:val="1"/>
      <w:numFmt w:val="bullet"/>
      <w:lvlText w:val=""/>
      <w:lvlJc w:val="left"/>
      <w:pPr>
        <w:ind w:left="3631" w:hanging="360"/>
      </w:pPr>
      <w:rPr>
        <w:rFonts w:ascii="Symbol" w:hAnsi="Symbol" w:cs="Symbol" w:hint="default"/>
      </w:rPr>
    </w:lvl>
    <w:lvl w:ilvl="4" w:tplc="04190003">
      <w:start w:val="1"/>
      <w:numFmt w:val="bullet"/>
      <w:lvlText w:val="o"/>
      <w:lvlJc w:val="left"/>
      <w:pPr>
        <w:ind w:left="4351" w:hanging="360"/>
      </w:pPr>
      <w:rPr>
        <w:rFonts w:ascii="Courier New" w:hAnsi="Courier New" w:cs="Courier New" w:hint="default"/>
      </w:rPr>
    </w:lvl>
    <w:lvl w:ilvl="5" w:tplc="04190005">
      <w:start w:val="1"/>
      <w:numFmt w:val="bullet"/>
      <w:lvlText w:val=""/>
      <w:lvlJc w:val="left"/>
      <w:pPr>
        <w:ind w:left="5071" w:hanging="360"/>
      </w:pPr>
      <w:rPr>
        <w:rFonts w:ascii="Wingdings" w:hAnsi="Wingdings" w:cs="Wingdings" w:hint="default"/>
      </w:rPr>
    </w:lvl>
    <w:lvl w:ilvl="6" w:tplc="04190001">
      <w:start w:val="1"/>
      <w:numFmt w:val="bullet"/>
      <w:lvlText w:val=""/>
      <w:lvlJc w:val="left"/>
      <w:pPr>
        <w:ind w:left="5791" w:hanging="360"/>
      </w:pPr>
      <w:rPr>
        <w:rFonts w:ascii="Symbol" w:hAnsi="Symbol" w:cs="Symbol" w:hint="default"/>
      </w:rPr>
    </w:lvl>
    <w:lvl w:ilvl="7" w:tplc="04190003">
      <w:start w:val="1"/>
      <w:numFmt w:val="bullet"/>
      <w:lvlText w:val="o"/>
      <w:lvlJc w:val="left"/>
      <w:pPr>
        <w:ind w:left="6511" w:hanging="360"/>
      </w:pPr>
      <w:rPr>
        <w:rFonts w:ascii="Courier New" w:hAnsi="Courier New" w:cs="Courier New" w:hint="default"/>
      </w:rPr>
    </w:lvl>
    <w:lvl w:ilvl="8" w:tplc="04190005">
      <w:start w:val="1"/>
      <w:numFmt w:val="bullet"/>
      <w:lvlText w:val=""/>
      <w:lvlJc w:val="left"/>
      <w:pPr>
        <w:ind w:left="7231" w:hanging="360"/>
      </w:pPr>
      <w:rPr>
        <w:rFonts w:ascii="Wingdings" w:hAnsi="Wingdings" w:cs="Wingdings" w:hint="default"/>
      </w:rPr>
    </w:lvl>
  </w:abstractNum>
  <w:abstractNum w:abstractNumId="20">
    <w:nsid w:val="39425A99"/>
    <w:multiLevelType w:val="hybridMultilevel"/>
    <w:tmpl w:val="B136070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3B417AB3"/>
    <w:multiLevelType w:val="hybridMultilevel"/>
    <w:tmpl w:val="D206EDDC"/>
    <w:lvl w:ilvl="0" w:tplc="04190001">
      <w:start w:val="1"/>
      <w:numFmt w:val="bullet"/>
      <w:lvlText w:val=""/>
      <w:lvlJc w:val="left"/>
      <w:pPr>
        <w:ind w:left="1068" w:hanging="360"/>
      </w:pPr>
      <w:rPr>
        <w:rFonts w:ascii="Symbol" w:hAnsi="Symbol" w:cs="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cs="Wingdings" w:hint="default"/>
      </w:rPr>
    </w:lvl>
    <w:lvl w:ilvl="3" w:tplc="04190001">
      <w:start w:val="1"/>
      <w:numFmt w:val="bullet"/>
      <w:lvlText w:val=""/>
      <w:lvlJc w:val="left"/>
      <w:pPr>
        <w:ind w:left="3228" w:hanging="360"/>
      </w:pPr>
      <w:rPr>
        <w:rFonts w:ascii="Symbol" w:hAnsi="Symbol" w:cs="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cs="Wingdings" w:hint="default"/>
      </w:rPr>
    </w:lvl>
    <w:lvl w:ilvl="6" w:tplc="04190001">
      <w:start w:val="1"/>
      <w:numFmt w:val="bullet"/>
      <w:lvlText w:val=""/>
      <w:lvlJc w:val="left"/>
      <w:pPr>
        <w:ind w:left="5388" w:hanging="360"/>
      </w:pPr>
      <w:rPr>
        <w:rFonts w:ascii="Symbol" w:hAnsi="Symbol" w:cs="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cs="Wingdings" w:hint="default"/>
      </w:rPr>
    </w:lvl>
  </w:abstractNum>
  <w:abstractNum w:abstractNumId="22">
    <w:nsid w:val="3BA034FC"/>
    <w:multiLevelType w:val="multilevel"/>
    <w:tmpl w:val="778C950C"/>
    <w:lvl w:ilvl="0">
      <w:start w:val="1"/>
      <w:numFmt w:val="decimal"/>
      <w:lvlText w:val="%1."/>
      <w:lvlJc w:val="lef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3BA146E1"/>
    <w:multiLevelType w:val="hybridMultilevel"/>
    <w:tmpl w:val="B3DA529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4">
    <w:nsid w:val="3D5A6444"/>
    <w:multiLevelType w:val="hybridMultilevel"/>
    <w:tmpl w:val="AF42200A"/>
    <w:lvl w:ilvl="0" w:tplc="04190001">
      <w:start w:val="1"/>
      <w:numFmt w:val="bullet"/>
      <w:lvlText w:val=""/>
      <w:lvlJc w:val="left"/>
      <w:pPr>
        <w:ind w:left="1068" w:hanging="360"/>
      </w:pPr>
      <w:rPr>
        <w:rFonts w:ascii="Symbol" w:hAnsi="Symbol" w:cs="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cs="Wingdings" w:hint="default"/>
      </w:rPr>
    </w:lvl>
    <w:lvl w:ilvl="3" w:tplc="04190001">
      <w:start w:val="1"/>
      <w:numFmt w:val="bullet"/>
      <w:lvlText w:val=""/>
      <w:lvlJc w:val="left"/>
      <w:pPr>
        <w:ind w:left="3228" w:hanging="360"/>
      </w:pPr>
      <w:rPr>
        <w:rFonts w:ascii="Symbol" w:hAnsi="Symbol" w:cs="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cs="Wingdings" w:hint="default"/>
      </w:rPr>
    </w:lvl>
    <w:lvl w:ilvl="6" w:tplc="04190001">
      <w:start w:val="1"/>
      <w:numFmt w:val="bullet"/>
      <w:lvlText w:val=""/>
      <w:lvlJc w:val="left"/>
      <w:pPr>
        <w:ind w:left="5388" w:hanging="360"/>
      </w:pPr>
      <w:rPr>
        <w:rFonts w:ascii="Symbol" w:hAnsi="Symbol" w:cs="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cs="Wingdings" w:hint="default"/>
      </w:rPr>
    </w:lvl>
  </w:abstractNum>
  <w:abstractNum w:abstractNumId="25">
    <w:nsid w:val="40F77273"/>
    <w:multiLevelType w:val="hybridMultilevel"/>
    <w:tmpl w:val="FE1ADB42"/>
    <w:lvl w:ilvl="0" w:tplc="6B4CA866">
      <w:start w:val="1"/>
      <w:numFmt w:val="decimal"/>
      <w:lvlText w:val="%1."/>
      <w:lvlJc w:val="left"/>
      <w:pPr>
        <w:ind w:left="644"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nsid w:val="47182C05"/>
    <w:multiLevelType w:val="hybridMultilevel"/>
    <w:tmpl w:val="FD1816C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7">
    <w:nsid w:val="4AB843DB"/>
    <w:multiLevelType w:val="hybridMultilevel"/>
    <w:tmpl w:val="F44CCB3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8">
    <w:nsid w:val="4FF411FE"/>
    <w:multiLevelType w:val="hybridMultilevel"/>
    <w:tmpl w:val="FCC814A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57BC1817"/>
    <w:multiLevelType w:val="hybridMultilevel"/>
    <w:tmpl w:val="A24CC9AE"/>
    <w:lvl w:ilvl="0" w:tplc="6F1E7324">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30">
    <w:nsid w:val="594A376C"/>
    <w:multiLevelType w:val="hybridMultilevel"/>
    <w:tmpl w:val="EB0CCDD4"/>
    <w:lvl w:ilvl="0" w:tplc="04190001">
      <w:start w:val="1"/>
      <w:numFmt w:val="bullet"/>
      <w:lvlText w:val=""/>
      <w:lvlJc w:val="left"/>
      <w:pPr>
        <w:ind w:left="1068" w:hanging="360"/>
      </w:pPr>
      <w:rPr>
        <w:rFonts w:ascii="Symbol" w:hAnsi="Symbol" w:cs="Symbol" w:hint="default"/>
      </w:rPr>
    </w:lvl>
    <w:lvl w:ilvl="1" w:tplc="04190003">
      <w:start w:val="1"/>
      <w:numFmt w:val="bullet"/>
      <w:lvlText w:val="o"/>
      <w:lvlJc w:val="left"/>
      <w:pPr>
        <w:ind w:left="1788" w:hanging="360"/>
      </w:pPr>
      <w:rPr>
        <w:rFonts w:ascii="Courier New" w:hAnsi="Courier New" w:cs="Courier New" w:hint="default"/>
      </w:rPr>
    </w:lvl>
    <w:lvl w:ilvl="2" w:tplc="04190005">
      <w:start w:val="1"/>
      <w:numFmt w:val="bullet"/>
      <w:lvlText w:val=""/>
      <w:lvlJc w:val="left"/>
      <w:pPr>
        <w:ind w:left="2508" w:hanging="360"/>
      </w:pPr>
      <w:rPr>
        <w:rFonts w:ascii="Wingdings" w:hAnsi="Wingdings" w:cs="Wingdings" w:hint="default"/>
      </w:rPr>
    </w:lvl>
    <w:lvl w:ilvl="3" w:tplc="04190001">
      <w:start w:val="1"/>
      <w:numFmt w:val="bullet"/>
      <w:lvlText w:val=""/>
      <w:lvlJc w:val="left"/>
      <w:pPr>
        <w:ind w:left="3228" w:hanging="360"/>
      </w:pPr>
      <w:rPr>
        <w:rFonts w:ascii="Symbol" w:hAnsi="Symbol" w:cs="Symbol" w:hint="default"/>
      </w:rPr>
    </w:lvl>
    <w:lvl w:ilvl="4" w:tplc="04190003">
      <w:start w:val="1"/>
      <w:numFmt w:val="bullet"/>
      <w:lvlText w:val="o"/>
      <w:lvlJc w:val="left"/>
      <w:pPr>
        <w:ind w:left="3948" w:hanging="360"/>
      </w:pPr>
      <w:rPr>
        <w:rFonts w:ascii="Courier New" w:hAnsi="Courier New" w:cs="Courier New" w:hint="default"/>
      </w:rPr>
    </w:lvl>
    <w:lvl w:ilvl="5" w:tplc="04190005">
      <w:start w:val="1"/>
      <w:numFmt w:val="bullet"/>
      <w:lvlText w:val=""/>
      <w:lvlJc w:val="left"/>
      <w:pPr>
        <w:ind w:left="4668" w:hanging="360"/>
      </w:pPr>
      <w:rPr>
        <w:rFonts w:ascii="Wingdings" w:hAnsi="Wingdings" w:cs="Wingdings" w:hint="default"/>
      </w:rPr>
    </w:lvl>
    <w:lvl w:ilvl="6" w:tplc="04190001">
      <w:start w:val="1"/>
      <w:numFmt w:val="bullet"/>
      <w:lvlText w:val=""/>
      <w:lvlJc w:val="left"/>
      <w:pPr>
        <w:ind w:left="5388" w:hanging="360"/>
      </w:pPr>
      <w:rPr>
        <w:rFonts w:ascii="Symbol" w:hAnsi="Symbol" w:cs="Symbol" w:hint="default"/>
      </w:rPr>
    </w:lvl>
    <w:lvl w:ilvl="7" w:tplc="04190003">
      <w:start w:val="1"/>
      <w:numFmt w:val="bullet"/>
      <w:lvlText w:val="o"/>
      <w:lvlJc w:val="left"/>
      <w:pPr>
        <w:ind w:left="6108" w:hanging="360"/>
      </w:pPr>
      <w:rPr>
        <w:rFonts w:ascii="Courier New" w:hAnsi="Courier New" w:cs="Courier New" w:hint="default"/>
      </w:rPr>
    </w:lvl>
    <w:lvl w:ilvl="8" w:tplc="04190005">
      <w:start w:val="1"/>
      <w:numFmt w:val="bullet"/>
      <w:lvlText w:val=""/>
      <w:lvlJc w:val="left"/>
      <w:pPr>
        <w:ind w:left="6828" w:hanging="360"/>
      </w:pPr>
      <w:rPr>
        <w:rFonts w:ascii="Wingdings" w:hAnsi="Wingdings" w:cs="Wingdings" w:hint="default"/>
      </w:rPr>
    </w:lvl>
  </w:abstractNum>
  <w:abstractNum w:abstractNumId="31">
    <w:nsid w:val="5D3D3638"/>
    <w:multiLevelType w:val="hybridMultilevel"/>
    <w:tmpl w:val="9CC80B84"/>
    <w:lvl w:ilvl="0" w:tplc="0419000F">
      <w:start w:val="1"/>
      <w:numFmt w:val="decimal"/>
      <w:lvlText w:val="%1."/>
      <w:lvlJc w:val="left"/>
      <w:pPr>
        <w:ind w:left="786" w:hanging="360"/>
      </w:pPr>
      <w:rPr>
        <w:rFonts w:hint="default"/>
      </w:rPr>
    </w:lvl>
    <w:lvl w:ilvl="1" w:tplc="04190019">
      <w:start w:val="1"/>
      <w:numFmt w:val="lowerLetter"/>
      <w:lvlText w:val="%2."/>
      <w:lvlJc w:val="left"/>
      <w:pPr>
        <w:ind w:left="1158" w:hanging="360"/>
      </w:pPr>
    </w:lvl>
    <w:lvl w:ilvl="2" w:tplc="0419001B">
      <w:start w:val="1"/>
      <w:numFmt w:val="lowerRoman"/>
      <w:lvlText w:val="%3."/>
      <w:lvlJc w:val="right"/>
      <w:pPr>
        <w:ind w:left="1878" w:hanging="180"/>
      </w:pPr>
    </w:lvl>
    <w:lvl w:ilvl="3" w:tplc="0419000F">
      <w:start w:val="1"/>
      <w:numFmt w:val="decimal"/>
      <w:lvlText w:val="%4."/>
      <w:lvlJc w:val="left"/>
      <w:pPr>
        <w:ind w:left="2598" w:hanging="360"/>
      </w:pPr>
    </w:lvl>
    <w:lvl w:ilvl="4" w:tplc="04190019">
      <w:start w:val="1"/>
      <w:numFmt w:val="lowerLetter"/>
      <w:lvlText w:val="%5."/>
      <w:lvlJc w:val="left"/>
      <w:pPr>
        <w:ind w:left="3318" w:hanging="360"/>
      </w:pPr>
    </w:lvl>
    <w:lvl w:ilvl="5" w:tplc="0419001B">
      <w:start w:val="1"/>
      <w:numFmt w:val="lowerRoman"/>
      <w:lvlText w:val="%6."/>
      <w:lvlJc w:val="right"/>
      <w:pPr>
        <w:ind w:left="4038" w:hanging="180"/>
      </w:pPr>
    </w:lvl>
    <w:lvl w:ilvl="6" w:tplc="0419000F">
      <w:start w:val="1"/>
      <w:numFmt w:val="decimal"/>
      <w:lvlText w:val="%7."/>
      <w:lvlJc w:val="left"/>
      <w:pPr>
        <w:ind w:left="4758" w:hanging="360"/>
      </w:pPr>
    </w:lvl>
    <w:lvl w:ilvl="7" w:tplc="04190019">
      <w:start w:val="1"/>
      <w:numFmt w:val="lowerLetter"/>
      <w:lvlText w:val="%8."/>
      <w:lvlJc w:val="left"/>
      <w:pPr>
        <w:ind w:left="5478" w:hanging="360"/>
      </w:pPr>
    </w:lvl>
    <w:lvl w:ilvl="8" w:tplc="0419001B">
      <w:start w:val="1"/>
      <w:numFmt w:val="lowerRoman"/>
      <w:lvlText w:val="%9."/>
      <w:lvlJc w:val="right"/>
      <w:pPr>
        <w:ind w:left="6198" w:hanging="180"/>
      </w:pPr>
    </w:lvl>
  </w:abstractNum>
  <w:abstractNum w:abstractNumId="32">
    <w:nsid w:val="65ED0CE0"/>
    <w:multiLevelType w:val="hybridMultilevel"/>
    <w:tmpl w:val="54802D18"/>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33">
    <w:nsid w:val="6A2D1F15"/>
    <w:multiLevelType w:val="hybridMultilevel"/>
    <w:tmpl w:val="667E57E2"/>
    <w:lvl w:ilvl="0" w:tplc="B6A42F20">
      <w:start w:val="1"/>
      <w:numFmt w:val="decimal"/>
      <w:lvlText w:val="%1."/>
      <w:lvlJc w:val="left"/>
      <w:pPr>
        <w:ind w:left="45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
    <w:nsid w:val="6C430C2A"/>
    <w:multiLevelType w:val="hybridMultilevel"/>
    <w:tmpl w:val="34E2463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6CD16F5C"/>
    <w:multiLevelType w:val="hybridMultilevel"/>
    <w:tmpl w:val="F4700A52"/>
    <w:lvl w:ilvl="0" w:tplc="0419000D">
      <w:start w:val="1"/>
      <w:numFmt w:val="bullet"/>
      <w:lvlText w:val=""/>
      <w:lvlJc w:val="left"/>
      <w:pPr>
        <w:ind w:left="720" w:hanging="360"/>
      </w:pPr>
      <w:rPr>
        <w:rFonts w:ascii="Wingdings" w:hAnsi="Wingdings" w:cs="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6">
    <w:nsid w:val="6F9746EB"/>
    <w:multiLevelType w:val="hybridMultilevel"/>
    <w:tmpl w:val="47224A80"/>
    <w:lvl w:ilvl="0" w:tplc="7A4ACB18">
      <w:start w:val="1"/>
      <w:numFmt w:val="decimal"/>
      <w:lvlText w:val="%1."/>
      <w:lvlJc w:val="left"/>
      <w:pPr>
        <w:ind w:left="1065" w:hanging="705"/>
      </w:pPr>
      <w:rPr>
        <w:rFonts w:ascii="Calibri" w:hAnsi="Calibri" w:cs="Calibri"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703749D2"/>
    <w:multiLevelType w:val="hybridMultilevel"/>
    <w:tmpl w:val="EADA35E8"/>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8">
    <w:nsid w:val="70E7151F"/>
    <w:multiLevelType w:val="hybridMultilevel"/>
    <w:tmpl w:val="DE422512"/>
    <w:lvl w:ilvl="0" w:tplc="0419000F">
      <w:start w:val="1"/>
      <w:numFmt w:val="decimal"/>
      <w:lvlText w:val="%1."/>
      <w:lvlJc w:val="left"/>
      <w:pPr>
        <w:ind w:left="360" w:hanging="360"/>
      </w:pPr>
      <w:rPr>
        <w:rFont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cs="Wingdings" w:hint="default"/>
      </w:rPr>
    </w:lvl>
    <w:lvl w:ilvl="3" w:tplc="04190001">
      <w:start w:val="1"/>
      <w:numFmt w:val="bullet"/>
      <w:lvlText w:val=""/>
      <w:lvlJc w:val="left"/>
      <w:pPr>
        <w:ind w:left="2520" w:hanging="360"/>
      </w:pPr>
      <w:rPr>
        <w:rFonts w:ascii="Symbol" w:hAnsi="Symbol" w:cs="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cs="Wingdings" w:hint="default"/>
      </w:rPr>
    </w:lvl>
    <w:lvl w:ilvl="6" w:tplc="04190001">
      <w:start w:val="1"/>
      <w:numFmt w:val="bullet"/>
      <w:lvlText w:val=""/>
      <w:lvlJc w:val="left"/>
      <w:pPr>
        <w:ind w:left="4680" w:hanging="360"/>
      </w:pPr>
      <w:rPr>
        <w:rFonts w:ascii="Symbol" w:hAnsi="Symbol" w:cs="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cs="Wingdings" w:hint="default"/>
      </w:rPr>
    </w:lvl>
  </w:abstractNum>
  <w:abstractNum w:abstractNumId="39">
    <w:nsid w:val="767416D0"/>
    <w:multiLevelType w:val="hybridMultilevel"/>
    <w:tmpl w:val="29D06088"/>
    <w:lvl w:ilvl="0" w:tplc="04190001">
      <w:start w:val="1"/>
      <w:numFmt w:val="bullet"/>
      <w:lvlText w:val=""/>
      <w:lvlJc w:val="left"/>
      <w:pPr>
        <w:ind w:left="1068" w:hanging="360"/>
      </w:pPr>
      <w:rPr>
        <w:rFonts w:ascii="Symbol" w:hAnsi="Symbol" w:cs="Symbol" w:hint="default"/>
      </w:rPr>
    </w:lvl>
    <w:lvl w:ilvl="1" w:tplc="C56C5384">
      <w:start w:val="1"/>
      <w:numFmt w:val="decimal"/>
      <w:lvlText w:val="%2."/>
      <w:lvlJc w:val="left"/>
      <w:pPr>
        <w:ind w:left="1440" w:hanging="360"/>
      </w:pPr>
      <w:rPr>
        <w:rFonts w:hint="default"/>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0">
    <w:nsid w:val="777F2482"/>
    <w:multiLevelType w:val="multilevel"/>
    <w:tmpl w:val="A5AE7582"/>
    <w:lvl w:ilvl="0">
      <w:start w:val="1"/>
      <w:numFmt w:val="decimal"/>
      <w:lvlText w:val="%1."/>
      <w:lvlJc w:val="left"/>
      <w:pPr>
        <w:ind w:left="720" w:hanging="360"/>
      </w:pPr>
      <w:rPr>
        <w:rFonts w:hint="default"/>
      </w:rPr>
    </w:lvl>
    <w:lvl w:ilvl="1">
      <w:start w:val="1"/>
      <w:numFmt w:val="decimal"/>
      <w:isLgl/>
      <w:lvlText w:val="%1.%2."/>
      <w:lvlJc w:val="left"/>
      <w:pPr>
        <w:ind w:left="375" w:hanging="375"/>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127" w:hanging="72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185" w:hanging="108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41">
    <w:nsid w:val="7B1A7398"/>
    <w:multiLevelType w:val="hybridMultilevel"/>
    <w:tmpl w:val="9836D3EC"/>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num w:numId="1">
    <w:abstractNumId w:val="22"/>
  </w:num>
  <w:num w:numId="2">
    <w:abstractNumId w:val="10"/>
  </w:num>
  <w:num w:numId="3">
    <w:abstractNumId w:val="41"/>
  </w:num>
  <w:num w:numId="4">
    <w:abstractNumId w:val="35"/>
  </w:num>
  <w:num w:numId="5">
    <w:abstractNumId w:val="26"/>
  </w:num>
  <w:num w:numId="6">
    <w:abstractNumId w:val="0"/>
  </w:num>
  <w:num w:numId="7">
    <w:abstractNumId w:val="36"/>
  </w:num>
  <w:num w:numId="8">
    <w:abstractNumId w:val="9"/>
  </w:num>
  <w:num w:numId="9">
    <w:abstractNumId w:val="27"/>
  </w:num>
  <w:num w:numId="10">
    <w:abstractNumId w:val="15"/>
  </w:num>
  <w:num w:numId="11">
    <w:abstractNumId w:val="40"/>
  </w:num>
  <w:num w:numId="12">
    <w:abstractNumId w:val="6"/>
  </w:num>
  <w:num w:numId="13">
    <w:abstractNumId w:val="17"/>
  </w:num>
  <w:num w:numId="14">
    <w:abstractNumId w:val="16"/>
  </w:num>
  <w:num w:numId="15">
    <w:abstractNumId w:val="37"/>
  </w:num>
  <w:num w:numId="16">
    <w:abstractNumId w:val="14"/>
  </w:num>
  <w:num w:numId="17">
    <w:abstractNumId w:val="29"/>
  </w:num>
  <w:num w:numId="18">
    <w:abstractNumId w:val="28"/>
  </w:num>
  <w:num w:numId="19">
    <w:abstractNumId w:val="31"/>
  </w:num>
  <w:num w:numId="20">
    <w:abstractNumId w:val="25"/>
  </w:num>
  <w:num w:numId="21">
    <w:abstractNumId w:val="23"/>
  </w:num>
  <w:num w:numId="22">
    <w:abstractNumId w:val="5"/>
  </w:num>
  <w:num w:numId="23">
    <w:abstractNumId w:val="12"/>
  </w:num>
  <w:num w:numId="24">
    <w:abstractNumId w:val="21"/>
  </w:num>
  <w:num w:numId="25">
    <w:abstractNumId w:val="2"/>
  </w:num>
  <w:num w:numId="26">
    <w:abstractNumId w:val="30"/>
  </w:num>
  <w:num w:numId="27">
    <w:abstractNumId w:val="7"/>
  </w:num>
  <w:num w:numId="28">
    <w:abstractNumId w:val="18"/>
  </w:num>
  <w:num w:numId="29">
    <w:abstractNumId w:val="32"/>
  </w:num>
  <w:num w:numId="30">
    <w:abstractNumId w:val="1"/>
  </w:num>
  <w:num w:numId="31">
    <w:abstractNumId w:val="24"/>
  </w:num>
  <w:num w:numId="32">
    <w:abstractNumId w:val="11"/>
  </w:num>
  <w:num w:numId="33">
    <w:abstractNumId w:val="13"/>
  </w:num>
  <w:num w:numId="34">
    <w:abstractNumId w:val="4"/>
  </w:num>
  <w:num w:numId="35">
    <w:abstractNumId w:val="34"/>
  </w:num>
  <w:num w:numId="36">
    <w:abstractNumId w:val="39"/>
  </w:num>
  <w:num w:numId="37">
    <w:abstractNumId w:val="19"/>
  </w:num>
  <w:num w:numId="38">
    <w:abstractNumId w:val="20"/>
  </w:num>
  <w:num w:numId="39">
    <w:abstractNumId w:val="33"/>
  </w:num>
  <w:num w:numId="40">
    <w:abstractNumId w:val="3"/>
  </w:num>
  <w:num w:numId="41">
    <w:abstractNumId w:val="38"/>
  </w:num>
  <w:num w:numId="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687"/>
    <w:rsid w:val="0001766E"/>
    <w:rsid w:val="00026B8C"/>
    <w:rsid w:val="00050986"/>
    <w:rsid w:val="000B57C3"/>
    <w:rsid w:val="000C310F"/>
    <w:rsid w:val="000C6609"/>
    <w:rsid w:val="00144DD1"/>
    <w:rsid w:val="001455E0"/>
    <w:rsid w:val="00147CA2"/>
    <w:rsid w:val="00161655"/>
    <w:rsid w:val="00164E61"/>
    <w:rsid w:val="001A2369"/>
    <w:rsid w:val="001B4601"/>
    <w:rsid w:val="001E3585"/>
    <w:rsid w:val="00205E06"/>
    <w:rsid w:val="002442EF"/>
    <w:rsid w:val="00247A1D"/>
    <w:rsid w:val="00280D93"/>
    <w:rsid w:val="002B1D4B"/>
    <w:rsid w:val="002B2F22"/>
    <w:rsid w:val="002E3419"/>
    <w:rsid w:val="00300585"/>
    <w:rsid w:val="00330345"/>
    <w:rsid w:val="00341CF1"/>
    <w:rsid w:val="00355A9D"/>
    <w:rsid w:val="00363309"/>
    <w:rsid w:val="0037519D"/>
    <w:rsid w:val="003B18E4"/>
    <w:rsid w:val="003B1E3D"/>
    <w:rsid w:val="003F5E61"/>
    <w:rsid w:val="00410D5C"/>
    <w:rsid w:val="00415680"/>
    <w:rsid w:val="00424761"/>
    <w:rsid w:val="004277A0"/>
    <w:rsid w:val="0045142A"/>
    <w:rsid w:val="00452277"/>
    <w:rsid w:val="00456612"/>
    <w:rsid w:val="00457B7A"/>
    <w:rsid w:val="0046263C"/>
    <w:rsid w:val="004768D0"/>
    <w:rsid w:val="00497055"/>
    <w:rsid w:val="004B783D"/>
    <w:rsid w:val="004D239F"/>
    <w:rsid w:val="004D44FC"/>
    <w:rsid w:val="004E63BE"/>
    <w:rsid w:val="004F36E3"/>
    <w:rsid w:val="00507E8B"/>
    <w:rsid w:val="0051607A"/>
    <w:rsid w:val="00557FC2"/>
    <w:rsid w:val="00592B95"/>
    <w:rsid w:val="005F378A"/>
    <w:rsid w:val="00650212"/>
    <w:rsid w:val="006A41A8"/>
    <w:rsid w:val="0072360A"/>
    <w:rsid w:val="00746961"/>
    <w:rsid w:val="00754941"/>
    <w:rsid w:val="007C5F43"/>
    <w:rsid w:val="008316FE"/>
    <w:rsid w:val="008370A4"/>
    <w:rsid w:val="00870FBF"/>
    <w:rsid w:val="00884C47"/>
    <w:rsid w:val="008C45A6"/>
    <w:rsid w:val="008C5DF8"/>
    <w:rsid w:val="00910677"/>
    <w:rsid w:val="0093081E"/>
    <w:rsid w:val="00932CF9"/>
    <w:rsid w:val="00945FC8"/>
    <w:rsid w:val="009938F9"/>
    <w:rsid w:val="009F7D5E"/>
    <w:rsid w:val="00A04C9F"/>
    <w:rsid w:val="00A27CA5"/>
    <w:rsid w:val="00A324FD"/>
    <w:rsid w:val="00A5663C"/>
    <w:rsid w:val="00A60F04"/>
    <w:rsid w:val="00A61979"/>
    <w:rsid w:val="00A648C5"/>
    <w:rsid w:val="00A655E6"/>
    <w:rsid w:val="00A8495A"/>
    <w:rsid w:val="00A930C8"/>
    <w:rsid w:val="00AC5F3E"/>
    <w:rsid w:val="00AD0EC2"/>
    <w:rsid w:val="00AE5256"/>
    <w:rsid w:val="00AF2860"/>
    <w:rsid w:val="00AF6E30"/>
    <w:rsid w:val="00B04B8A"/>
    <w:rsid w:val="00B174AC"/>
    <w:rsid w:val="00B31A23"/>
    <w:rsid w:val="00B50B29"/>
    <w:rsid w:val="00B56FCD"/>
    <w:rsid w:val="00B6130D"/>
    <w:rsid w:val="00B87E10"/>
    <w:rsid w:val="00C26EA6"/>
    <w:rsid w:val="00C428CE"/>
    <w:rsid w:val="00C5272C"/>
    <w:rsid w:val="00C55F59"/>
    <w:rsid w:val="00C70940"/>
    <w:rsid w:val="00C82156"/>
    <w:rsid w:val="00CC6D8C"/>
    <w:rsid w:val="00CF6D3F"/>
    <w:rsid w:val="00D007D4"/>
    <w:rsid w:val="00D21945"/>
    <w:rsid w:val="00D25938"/>
    <w:rsid w:val="00D26542"/>
    <w:rsid w:val="00D31BD9"/>
    <w:rsid w:val="00D94301"/>
    <w:rsid w:val="00DB21C2"/>
    <w:rsid w:val="00DC2AEB"/>
    <w:rsid w:val="00E01E6B"/>
    <w:rsid w:val="00E0620D"/>
    <w:rsid w:val="00E6295E"/>
    <w:rsid w:val="00EB23D7"/>
    <w:rsid w:val="00EB7687"/>
    <w:rsid w:val="00EC00A3"/>
    <w:rsid w:val="00EC4AF0"/>
    <w:rsid w:val="00EE07D0"/>
    <w:rsid w:val="00EF00B5"/>
    <w:rsid w:val="00F368DA"/>
    <w:rsid w:val="00FA45A6"/>
    <w:rsid w:val="00FC42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9"/>
    <w:qFormat/>
    <w:rsid w:val="00EB768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9"/>
    <w:qFormat/>
    <w:rsid w:val="00EB768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EB7687"/>
    <w:rPr>
      <w:rFonts w:ascii="Times New Roman" w:eastAsia="Times New Roman" w:hAnsi="Times New Roman" w:cs="Times New Roman"/>
      <w:b/>
      <w:bCs/>
      <w:sz w:val="36"/>
      <w:szCs w:val="36"/>
    </w:rPr>
  </w:style>
  <w:style w:type="character" w:customStyle="1" w:styleId="30">
    <w:name w:val="Заголовок 3 Знак"/>
    <w:basedOn w:val="a0"/>
    <w:link w:val="3"/>
    <w:uiPriority w:val="99"/>
    <w:rsid w:val="00EB7687"/>
    <w:rPr>
      <w:rFonts w:ascii="Times New Roman" w:eastAsia="Times New Roman" w:hAnsi="Times New Roman" w:cs="Times New Roman"/>
      <w:b/>
      <w:bCs/>
      <w:sz w:val="27"/>
      <w:szCs w:val="27"/>
    </w:rPr>
  </w:style>
  <w:style w:type="paragraph" w:styleId="a3">
    <w:name w:val="List Paragraph"/>
    <w:basedOn w:val="a"/>
    <w:uiPriority w:val="99"/>
    <w:qFormat/>
    <w:rsid w:val="00EB7687"/>
    <w:pPr>
      <w:ind w:left="720"/>
    </w:pPr>
    <w:rPr>
      <w:rFonts w:ascii="Calibri" w:eastAsia="Times New Roman" w:hAnsi="Calibri" w:cs="Calibri"/>
    </w:rPr>
  </w:style>
  <w:style w:type="table" w:styleId="a4">
    <w:name w:val="Table Grid"/>
    <w:basedOn w:val="a1"/>
    <w:uiPriority w:val="99"/>
    <w:rsid w:val="00EB7687"/>
    <w:pPr>
      <w:spacing w:after="0" w:line="240" w:lineRule="auto"/>
    </w:pPr>
    <w:rPr>
      <w:rFonts w:ascii="Calibri" w:eastAsia="Calibri" w:hAnsi="Calibri"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endnote text"/>
    <w:basedOn w:val="a"/>
    <w:link w:val="a6"/>
    <w:uiPriority w:val="99"/>
    <w:semiHidden/>
    <w:rsid w:val="00EB7687"/>
    <w:pPr>
      <w:spacing w:after="0" w:line="240" w:lineRule="auto"/>
    </w:pPr>
    <w:rPr>
      <w:rFonts w:ascii="Calibri" w:eastAsia="Calibri" w:hAnsi="Calibri" w:cs="Calibri"/>
      <w:sz w:val="20"/>
      <w:szCs w:val="20"/>
    </w:rPr>
  </w:style>
  <w:style w:type="character" w:customStyle="1" w:styleId="a6">
    <w:name w:val="Текст концевой сноски Знак"/>
    <w:basedOn w:val="a0"/>
    <w:link w:val="a5"/>
    <w:uiPriority w:val="99"/>
    <w:semiHidden/>
    <w:rsid w:val="00EB7687"/>
    <w:rPr>
      <w:rFonts w:ascii="Calibri" w:eastAsia="Calibri" w:hAnsi="Calibri" w:cs="Calibri"/>
      <w:sz w:val="20"/>
      <w:szCs w:val="20"/>
      <w:lang w:eastAsia="en-US"/>
    </w:rPr>
  </w:style>
  <w:style w:type="character" w:styleId="a7">
    <w:name w:val="endnote reference"/>
    <w:uiPriority w:val="99"/>
    <w:semiHidden/>
    <w:rsid w:val="00EB7687"/>
    <w:rPr>
      <w:vertAlign w:val="superscript"/>
    </w:rPr>
  </w:style>
  <w:style w:type="paragraph" w:styleId="z-">
    <w:name w:val="HTML Top of Form"/>
    <w:basedOn w:val="a"/>
    <w:next w:val="a"/>
    <w:link w:val="z-0"/>
    <w:hidden/>
    <w:uiPriority w:val="99"/>
    <w:semiHidden/>
    <w:rsid w:val="00EB768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EB7687"/>
    <w:rPr>
      <w:rFonts w:ascii="Arial" w:eastAsia="Times New Roman" w:hAnsi="Arial" w:cs="Arial"/>
      <w:vanish/>
      <w:sz w:val="16"/>
      <w:szCs w:val="16"/>
    </w:rPr>
  </w:style>
  <w:style w:type="character" w:customStyle="1" w:styleId="hps">
    <w:name w:val="hps"/>
    <w:basedOn w:val="a0"/>
    <w:uiPriority w:val="99"/>
    <w:rsid w:val="00EB7687"/>
  </w:style>
  <w:style w:type="character" w:customStyle="1" w:styleId="gt-ft-text1">
    <w:name w:val="gt-ft-text1"/>
    <w:basedOn w:val="a0"/>
    <w:uiPriority w:val="99"/>
    <w:rsid w:val="00EB7687"/>
  </w:style>
  <w:style w:type="paragraph" w:styleId="z-1">
    <w:name w:val="HTML Bottom of Form"/>
    <w:basedOn w:val="a"/>
    <w:next w:val="a"/>
    <w:link w:val="z-2"/>
    <w:hidden/>
    <w:uiPriority w:val="99"/>
    <w:semiHidden/>
    <w:rsid w:val="00EB7687"/>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EB7687"/>
    <w:rPr>
      <w:rFonts w:ascii="Arial" w:eastAsia="Times New Roman" w:hAnsi="Arial" w:cs="Arial"/>
      <w:vanish/>
      <w:sz w:val="16"/>
      <w:szCs w:val="16"/>
    </w:rPr>
  </w:style>
  <w:style w:type="paragraph" w:styleId="a8">
    <w:name w:val="footnote text"/>
    <w:basedOn w:val="a"/>
    <w:link w:val="a9"/>
    <w:uiPriority w:val="99"/>
    <w:semiHidden/>
    <w:rsid w:val="00EB7687"/>
    <w:pPr>
      <w:spacing w:after="0" w:line="240" w:lineRule="auto"/>
    </w:pPr>
    <w:rPr>
      <w:rFonts w:ascii="Calibri" w:eastAsia="Calibri" w:hAnsi="Calibri" w:cs="Calibri"/>
      <w:sz w:val="20"/>
      <w:szCs w:val="20"/>
    </w:rPr>
  </w:style>
  <w:style w:type="character" w:customStyle="1" w:styleId="a9">
    <w:name w:val="Текст сноски Знак"/>
    <w:basedOn w:val="a0"/>
    <w:link w:val="a8"/>
    <w:uiPriority w:val="99"/>
    <w:semiHidden/>
    <w:rsid w:val="00EB7687"/>
    <w:rPr>
      <w:rFonts w:ascii="Calibri" w:eastAsia="Calibri" w:hAnsi="Calibri" w:cs="Calibri"/>
      <w:sz w:val="20"/>
      <w:szCs w:val="20"/>
      <w:lang w:eastAsia="en-US"/>
    </w:rPr>
  </w:style>
  <w:style w:type="character" w:styleId="aa">
    <w:name w:val="footnote reference"/>
    <w:uiPriority w:val="99"/>
    <w:semiHidden/>
    <w:rsid w:val="00EB7687"/>
    <w:rPr>
      <w:vertAlign w:val="superscript"/>
    </w:rPr>
  </w:style>
  <w:style w:type="paragraph" w:styleId="31">
    <w:name w:val="Body Text 3"/>
    <w:basedOn w:val="a"/>
    <w:link w:val="32"/>
    <w:uiPriority w:val="99"/>
    <w:semiHidden/>
    <w:rsid w:val="00EB7687"/>
    <w:pPr>
      <w:widowControl w:val="0"/>
      <w:overflowPunct w:val="0"/>
      <w:autoSpaceDE w:val="0"/>
      <w:autoSpaceDN w:val="0"/>
      <w:adjustRightInd w:val="0"/>
      <w:spacing w:after="120" w:line="240" w:lineRule="auto"/>
    </w:pPr>
    <w:rPr>
      <w:rFonts w:ascii="Times Armenian" w:eastAsia="Times New Roman" w:hAnsi="Times Armenian" w:cs="Times Armenian"/>
      <w:sz w:val="16"/>
      <w:szCs w:val="16"/>
      <w:lang w:val="en-GB"/>
    </w:rPr>
  </w:style>
  <w:style w:type="character" w:customStyle="1" w:styleId="32">
    <w:name w:val="Основной текст 3 Знак"/>
    <w:basedOn w:val="a0"/>
    <w:link w:val="31"/>
    <w:uiPriority w:val="99"/>
    <w:semiHidden/>
    <w:rsid w:val="00EB7687"/>
    <w:rPr>
      <w:rFonts w:ascii="Times Armenian" w:eastAsia="Times New Roman" w:hAnsi="Times Armenian" w:cs="Times Armenian"/>
      <w:sz w:val="16"/>
      <w:szCs w:val="16"/>
      <w:lang w:val="en-GB"/>
    </w:rPr>
  </w:style>
  <w:style w:type="paragraph" w:styleId="ab">
    <w:name w:val="No Spacing"/>
    <w:uiPriority w:val="99"/>
    <w:qFormat/>
    <w:rsid w:val="00EB7687"/>
    <w:pPr>
      <w:spacing w:after="0" w:line="240" w:lineRule="auto"/>
    </w:pPr>
    <w:rPr>
      <w:rFonts w:ascii="Calibri" w:eastAsia="Calibri" w:hAnsi="Calibri" w:cs="Calibri"/>
    </w:rPr>
  </w:style>
  <w:style w:type="paragraph" w:styleId="ac">
    <w:name w:val="header"/>
    <w:basedOn w:val="a"/>
    <w:link w:val="ad"/>
    <w:uiPriority w:val="99"/>
    <w:semiHidden/>
    <w:rsid w:val="00EB7687"/>
    <w:pPr>
      <w:tabs>
        <w:tab w:val="center" w:pos="4677"/>
        <w:tab w:val="right" w:pos="9355"/>
      </w:tabs>
      <w:spacing w:after="0" w:line="240" w:lineRule="auto"/>
    </w:pPr>
    <w:rPr>
      <w:rFonts w:ascii="Calibri" w:eastAsia="Calibri" w:hAnsi="Calibri" w:cs="Calibri"/>
    </w:rPr>
  </w:style>
  <w:style w:type="character" w:customStyle="1" w:styleId="ad">
    <w:name w:val="Верхний колонтитул Знак"/>
    <w:basedOn w:val="a0"/>
    <w:link w:val="ac"/>
    <w:uiPriority w:val="99"/>
    <w:semiHidden/>
    <w:rsid w:val="00EB7687"/>
    <w:rPr>
      <w:rFonts w:ascii="Calibri" w:eastAsia="Calibri" w:hAnsi="Calibri" w:cs="Calibri"/>
      <w:lang w:eastAsia="en-US"/>
    </w:rPr>
  </w:style>
  <w:style w:type="paragraph" w:styleId="ae">
    <w:name w:val="footer"/>
    <w:basedOn w:val="a"/>
    <w:link w:val="af"/>
    <w:uiPriority w:val="99"/>
    <w:rsid w:val="00EB7687"/>
    <w:pPr>
      <w:tabs>
        <w:tab w:val="center" w:pos="4677"/>
        <w:tab w:val="right" w:pos="9355"/>
      </w:tabs>
      <w:spacing w:after="0" w:line="240" w:lineRule="auto"/>
    </w:pPr>
    <w:rPr>
      <w:rFonts w:ascii="Calibri" w:eastAsia="Calibri" w:hAnsi="Calibri" w:cs="Calibri"/>
    </w:rPr>
  </w:style>
  <w:style w:type="character" w:customStyle="1" w:styleId="af">
    <w:name w:val="Нижний колонтитул Знак"/>
    <w:basedOn w:val="a0"/>
    <w:link w:val="ae"/>
    <w:uiPriority w:val="99"/>
    <w:rsid w:val="00EB7687"/>
    <w:rPr>
      <w:rFonts w:ascii="Calibri" w:eastAsia="Calibri" w:hAnsi="Calibri" w:cs="Calibri"/>
      <w:lang w:eastAsia="en-US"/>
    </w:rPr>
  </w:style>
  <w:style w:type="paragraph" w:styleId="af0">
    <w:name w:val="Balloon Text"/>
    <w:basedOn w:val="a"/>
    <w:link w:val="af1"/>
    <w:uiPriority w:val="99"/>
    <w:semiHidden/>
    <w:rsid w:val="00EB7687"/>
    <w:pPr>
      <w:spacing w:after="0" w:line="240" w:lineRule="auto"/>
    </w:pPr>
    <w:rPr>
      <w:rFonts w:ascii="Tahoma" w:eastAsia="Calibri" w:hAnsi="Tahoma" w:cs="Tahoma"/>
      <w:sz w:val="16"/>
      <w:szCs w:val="16"/>
    </w:rPr>
  </w:style>
  <w:style w:type="character" w:customStyle="1" w:styleId="af1">
    <w:name w:val="Текст выноски Знак"/>
    <w:basedOn w:val="a0"/>
    <w:link w:val="af0"/>
    <w:uiPriority w:val="99"/>
    <w:semiHidden/>
    <w:rsid w:val="00EB7687"/>
    <w:rPr>
      <w:rFonts w:ascii="Tahoma" w:eastAsia="Calibri" w:hAnsi="Tahoma" w:cs="Tahoma"/>
      <w:sz w:val="16"/>
      <w:szCs w:val="16"/>
      <w:lang w:eastAsia="en-US"/>
    </w:rPr>
  </w:style>
  <w:style w:type="paragraph" w:styleId="af2">
    <w:name w:val="Normal (Web)"/>
    <w:basedOn w:val="a"/>
    <w:uiPriority w:val="99"/>
    <w:rsid w:val="00EB7687"/>
    <w:pPr>
      <w:spacing w:before="100" w:beforeAutospacing="1" w:after="100" w:afterAutospacing="1"/>
      <w:ind w:firstLine="360"/>
      <w:jc w:val="both"/>
    </w:pPr>
    <w:rPr>
      <w:rFonts w:ascii="Sylfaen" w:eastAsia="Times New Roman" w:hAnsi="Sylfaen" w:cs="Sylfaen"/>
      <w:lang w:val="hy-AM"/>
    </w:rPr>
  </w:style>
  <w:style w:type="character" w:customStyle="1" w:styleId="apple-style-span">
    <w:name w:val="apple-style-span"/>
    <w:basedOn w:val="a0"/>
    <w:uiPriority w:val="99"/>
    <w:rsid w:val="00EB7687"/>
  </w:style>
  <w:style w:type="character" w:customStyle="1" w:styleId="apple-converted-space">
    <w:name w:val="apple-converted-space"/>
    <w:basedOn w:val="a0"/>
    <w:rsid w:val="00EB7687"/>
  </w:style>
  <w:style w:type="character" w:styleId="af3">
    <w:name w:val="Hyperlink"/>
    <w:uiPriority w:val="99"/>
    <w:semiHidden/>
    <w:rsid w:val="00EB7687"/>
    <w:rPr>
      <w:color w:val="0000FF"/>
      <w:u w:val="single"/>
    </w:rPr>
  </w:style>
  <w:style w:type="character" w:styleId="af4">
    <w:name w:val="Strong"/>
    <w:uiPriority w:val="99"/>
    <w:qFormat/>
    <w:rsid w:val="00EB7687"/>
    <w:rPr>
      <w:b/>
      <w:bCs/>
    </w:rPr>
  </w:style>
  <w:style w:type="paragraph" w:customStyle="1" w:styleId="CharCharCharCharCharCharCharCharCharCharCharChar">
    <w:name w:val="Char Char Char Char Char Char Char Char Char Char Char Char"/>
    <w:basedOn w:val="a"/>
    <w:uiPriority w:val="99"/>
    <w:rsid w:val="00EB7687"/>
    <w:pPr>
      <w:spacing w:after="160" w:line="240" w:lineRule="exact"/>
    </w:pPr>
    <w:rPr>
      <w:rFonts w:ascii="Arial" w:eastAsia="Times New Roman" w:hAnsi="Arial" w:cs="Arial"/>
      <w:sz w:val="20"/>
      <w:szCs w:val="20"/>
    </w:rPr>
  </w:style>
  <w:style w:type="character" w:styleId="af5">
    <w:name w:val="Emphasis"/>
    <w:uiPriority w:val="99"/>
    <w:qFormat/>
    <w:rsid w:val="00EB7687"/>
    <w:rPr>
      <w:i/>
      <w:iCs/>
    </w:rPr>
  </w:style>
  <w:style w:type="character" w:customStyle="1" w:styleId="Date1">
    <w:name w:val="Date1"/>
    <w:basedOn w:val="a0"/>
    <w:uiPriority w:val="99"/>
    <w:rsid w:val="00EB7687"/>
  </w:style>
  <w:style w:type="character" w:customStyle="1" w:styleId="fn">
    <w:name w:val="fn"/>
    <w:basedOn w:val="a0"/>
    <w:uiPriority w:val="99"/>
    <w:rsid w:val="00EB7687"/>
  </w:style>
  <w:style w:type="character" w:customStyle="1" w:styleId="spelle">
    <w:name w:val="spelle"/>
    <w:basedOn w:val="a0"/>
    <w:uiPriority w:val="99"/>
    <w:rsid w:val="00EB7687"/>
  </w:style>
  <w:style w:type="character" w:customStyle="1" w:styleId="grame">
    <w:name w:val="grame"/>
    <w:basedOn w:val="a0"/>
    <w:uiPriority w:val="99"/>
    <w:rsid w:val="00EB7687"/>
  </w:style>
  <w:style w:type="character" w:styleId="af6">
    <w:name w:val="Placeholder Text"/>
    <w:uiPriority w:val="99"/>
    <w:semiHidden/>
    <w:rsid w:val="00EB7687"/>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9"/>
    <w:qFormat/>
    <w:rsid w:val="00EB768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9"/>
    <w:qFormat/>
    <w:rsid w:val="00EB768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EB7687"/>
    <w:rPr>
      <w:rFonts w:ascii="Times New Roman" w:eastAsia="Times New Roman" w:hAnsi="Times New Roman" w:cs="Times New Roman"/>
      <w:b/>
      <w:bCs/>
      <w:sz w:val="36"/>
      <w:szCs w:val="36"/>
    </w:rPr>
  </w:style>
  <w:style w:type="character" w:customStyle="1" w:styleId="30">
    <w:name w:val="Заголовок 3 Знак"/>
    <w:basedOn w:val="a0"/>
    <w:link w:val="3"/>
    <w:uiPriority w:val="99"/>
    <w:rsid w:val="00EB7687"/>
    <w:rPr>
      <w:rFonts w:ascii="Times New Roman" w:eastAsia="Times New Roman" w:hAnsi="Times New Roman" w:cs="Times New Roman"/>
      <w:b/>
      <w:bCs/>
      <w:sz w:val="27"/>
      <w:szCs w:val="27"/>
    </w:rPr>
  </w:style>
  <w:style w:type="paragraph" w:styleId="a3">
    <w:name w:val="List Paragraph"/>
    <w:basedOn w:val="a"/>
    <w:uiPriority w:val="99"/>
    <w:qFormat/>
    <w:rsid w:val="00EB7687"/>
    <w:pPr>
      <w:ind w:left="720"/>
    </w:pPr>
    <w:rPr>
      <w:rFonts w:ascii="Calibri" w:eastAsia="Times New Roman" w:hAnsi="Calibri" w:cs="Calibri"/>
    </w:rPr>
  </w:style>
  <w:style w:type="table" w:styleId="a4">
    <w:name w:val="Table Grid"/>
    <w:basedOn w:val="a1"/>
    <w:uiPriority w:val="99"/>
    <w:rsid w:val="00EB7687"/>
    <w:pPr>
      <w:spacing w:after="0" w:line="240" w:lineRule="auto"/>
    </w:pPr>
    <w:rPr>
      <w:rFonts w:ascii="Calibri" w:eastAsia="Calibri" w:hAnsi="Calibri"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endnote text"/>
    <w:basedOn w:val="a"/>
    <w:link w:val="a6"/>
    <w:uiPriority w:val="99"/>
    <w:semiHidden/>
    <w:rsid w:val="00EB7687"/>
    <w:pPr>
      <w:spacing w:after="0" w:line="240" w:lineRule="auto"/>
    </w:pPr>
    <w:rPr>
      <w:rFonts w:ascii="Calibri" w:eastAsia="Calibri" w:hAnsi="Calibri" w:cs="Calibri"/>
      <w:sz w:val="20"/>
      <w:szCs w:val="20"/>
    </w:rPr>
  </w:style>
  <w:style w:type="character" w:customStyle="1" w:styleId="a6">
    <w:name w:val="Текст концевой сноски Знак"/>
    <w:basedOn w:val="a0"/>
    <w:link w:val="a5"/>
    <w:uiPriority w:val="99"/>
    <w:semiHidden/>
    <w:rsid w:val="00EB7687"/>
    <w:rPr>
      <w:rFonts w:ascii="Calibri" w:eastAsia="Calibri" w:hAnsi="Calibri" w:cs="Calibri"/>
      <w:sz w:val="20"/>
      <w:szCs w:val="20"/>
      <w:lang w:eastAsia="en-US"/>
    </w:rPr>
  </w:style>
  <w:style w:type="character" w:styleId="a7">
    <w:name w:val="endnote reference"/>
    <w:uiPriority w:val="99"/>
    <w:semiHidden/>
    <w:rsid w:val="00EB7687"/>
    <w:rPr>
      <w:vertAlign w:val="superscript"/>
    </w:rPr>
  </w:style>
  <w:style w:type="paragraph" w:styleId="z-">
    <w:name w:val="HTML Top of Form"/>
    <w:basedOn w:val="a"/>
    <w:next w:val="a"/>
    <w:link w:val="z-0"/>
    <w:hidden/>
    <w:uiPriority w:val="99"/>
    <w:semiHidden/>
    <w:rsid w:val="00EB7687"/>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EB7687"/>
    <w:rPr>
      <w:rFonts w:ascii="Arial" w:eastAsia="Times New Roman" w:hAnsi="Arial" w:cs="Arial"/>
      <w:vanish/>
      <w:sz w:val="16"/>
      <w:szCs w:val="16"/>
    </w:rPr>
  </w:style>
  <w:style w:type="character" w:customStyle="1" w:styleId="hps">
    <w:name w:val="hps"/>
    <w:basedOn w:val="a0"/>
    <w:uiPriority w:val="99"/>
    <w:rsid w:val="00EB7687"/>
  </w:style>
  <w:style w:type="character" w:customStyle="1" w:styleId="gt-ft-text1">
    <w:name w:val="gt-ft-text1"/>
    <w:basedOn w:val="a0"/>
    <w:uiPriority w:val="99"/>
    <w:rsid w:val="00EB7687"/>
  </w:style>
  <w:style w:type="paragraph" w:styleId="z-1">
    <w:name w:val="HTML Bottom of Form"/>
    <w:basedOn w:val="a"/>
    <w:next w:val="a"/>
    <w:link w:val="z-2"/>
    <w:hidden/>
    <w:uiPriority w:val="99"/>
    <w:semiHidden/>
    <w:rsid w:val="00EB7687"/>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EB7687"/>
    <w:rPr>
      <w:rFonts w:ascii="Arial" w:eastAsia="Times New Roman" w:hAnsi="Arial" w:cs="Arial"/>
      <w:vanish/>
      <w:sz w:val="16"/>
      <w:szCs w:val="16"/>
    </w:rPr>
  </w:style>
  <w:style w:type="paragraph" w:styleId="a8">
    <w:name w:val="footnote text"/>
    <w:basedOn w:val="a"/>
    <w:link w:val="a9"/>
    <w:uiPriority w:val="99"/>
    <w:semiHidden/>
    <w:rsid w:val="00EB7687"/>
    <w:pPr>
      <w:spacing w:after="0" w:line="240" w:lineRule="auto"/>
    </w:pPr>
    <w:rPr>
      <w:rFonts w:ascii="Calibri" w:eastAsia="Calibri" w:hAnsi="Calibri" w:cs="Calibri"/>
      <w:sz w:val="20"/>
      <w:szCs w:val="20"/>
    </w:rPr>
  </w:style>
  <w:style w:type="character" w:customStyle="1" w:styleId="a9">
    <w:name w:val="Текст сноски Знак"/>
    <w:basedOn w:val="a0"/>
    <w:link w:val="a8"/>
    <w:uiPriority w:val="99"/>
    <w:semiHidden/>
    <w:rsid w:val="00EB7687"/>
    <w:rPr>
      <w:rFonts w:ascii="Calibri" w:eastAsia="Calibri" w:hAnsi="Calibri" w:cs="Calibri"/>
      <w:sz w:val="20"/>
      <w:szCs w:val="20"/>
      <w:lang w:eastAsia="en-US"/>
    </w:rPr>
  </w:style>
  <w:style w:type="character" w:styleId="aa">
    <w:name w:val="footnote reference"/>
    <w:uiPriority w:val="99"/>
    <w:semiHidden/>
    <w:rsid w:val="00EB7687"/>
    <w:rPr>
      <w:vertAlign w:val="superscript"/>
    </w:rPr>
  </w:style>
  <w:style w:type="paragraph" w:styleId="31">
    <w:name w:val="Body Text 3"/>
    <w:basedOn w:val="a"/>
    <w:link w:val="32"/>
    <w:uiPriority w:val="99"/>
    <w:semiHidden/>
    <w:rsid w:val="00EB7687"/>
    <w:pPr>
      <w:widowControl w:val="0"/>
      <w:overflowPunct w:val="0"/>
      <w:autoSpaceDE w:val="0"/>
      <w:autoSpaceDN w:val="0"/>
      <w:adjustRightInd w:val="0"/>
      <w:spacing w:after="120" w:line="240" w:lineRule="auto"/>
    </w:pPr>
    <w:rPr>
      <w:rFonts w:ascii="Times Armenian" w:eastAsia="Times New Roman" w:hAnsi="Times Armenian" w:cs="Times Armenian"/>
      <w:sz w:val="16"/>
      <w:szCs w:val="16"/>
      <w:lang w:val="en-GB"/>
    </w:rPr>
  </w:style>
  <w:style w:type="character" w:customStyle="1" w:styleId="32">
    <w:name w:val="Основной текст 3 Знак"/>
    <w:basedOn w:val="a0"/>
    <w:link w:val="31"/>
    <w:uiPriority w:val="99"/>
    <w:semiHidden/>
    <w:rsid w:val="00EB7687"/>
    <w:rPr>
      <w:rFonts w:ascii="Times Armenian" w:eastAsia="Times New Roman" w:hAnsi="Times Armenian" w:cs="Times Armenian"/>
      <w:sz w:val="16"/>
      <w:szCs w:val="16"/>
      <w:lang w:val="en-GB"/>
    </w:rPr>
  </w:style>
  <w:style w:type="paragraph" w:styleId="ab">
    <w:name w:val="No Spacing"/>
    <w:uiPriority w:val="99"/>
    <w:qFormat/>
    <w:rsid w:val="00EB7687"/>
    <w:pPr>
      <w:spacing w:after="0" w:line="240" w:lineRule="auto"/>
    </w:pPr>
    <w:rPr>
      <w:rFonts w:ascii="Calibri" w:eastAsia="Calibri" w:hAnsi="Calibri" w:cs="Calibri"/>
    </w:rPr>
  </w:style>
  <w:style w:type="paragraph" w:styleId="ac">
    <w:name w:val="header"/>
    <w:basedOn w:val="a"/>
    <w:link w:val="ad"/>
    <w:uiPriority w:val="99"/>
    <w:semiHidden/>
    <w:rsid w:val="00EB7687"/>
    <w:pPr>
      <w:tabs>
        <w:tab w:val="center" w:pos="4677"/>
        <w:tab w:val="right" w:pos="9355"/>
      </w:tabs>
      <w:spacing w:after="0" w:line="240" w:lineRule="auto"/>
    </w:pPr>
    <w:rPr>
      <w:rFonts w:ascii="Calibri" w:eastAsia="Calibri" w:hAnsi="Calibri" w:cs="Calibri"/>
    </w:rPr>
  </w:style>
  <w:style w:type="character" w:customStyle="1" w:styleId="ad">
    <w:name w:val="Верхний колонтитул Знак"/>
    <w:basedOn w:val="a0"/>
    <w:link w:val="ac"/>
    <w:uiPriority w:val="99"/>
    <w:semiHidden/>
    <w:rsid w:val="00EB7687"/>
    <w:rPr>
      <w:rFonts w:ascii="Calibri" w:eastAsia="Calibri" w:hAnsi="Calibri" w:cs="Calibri"/>
      <w:lang w:eastAsia="en-US"/>
    </w:rPr>
  </w:style>
  <w:style w:type="paragraph" w:styleId="ae">
    <w:name w:val="footer"/>
    <w:basedOn w:val="a"/>
    <w:link w:val="af"/>
    <w:uiPriority w:val="99"/>
    <w:rsid w:val="00EB7687"/>
    <w:pPr>
      <w:tabs>
        <w:tab w:val="center" w:pos="4677"/>
        <w:tab w:val="right" w:pos="9355"/>
      </w:tabs>
      <w:spacing w:after="0" w:line="240" w:lineRule="auto"/>
    </w:pPr>
    <w:rPr>
      <w:rFonts w:ascii="Calibri" w:eastAsia="Calibri" w:hAnsi="Calibri" w:cs="Calibri"/>
    </w:rPr>
  </w:style>
  <w:style w:type="character" w:customStyle="1" w:styleId="af">
    <w:name w:val="Нижний колонтитул Знак"/>
    <w:basedOn w:val="a0"/>
    <w:link w:val="ae"/>
    <w:uiPriority w:val="99"/>
    <w:rsid w:val="00EB7687"/>
    <w:rPr>
      <w:rFonts w:ascii="Calibri" w:eastAsia="Calibri" w:hAnsi="Calibri" w:cs="Calibri"/>
      <w:lang w:eastAsia="en-US"/>
    </w:rPr>
  </w:style>
  <w:style w:type="paragraph" w:styleId="af0">
    <w:name w:val="Balloon Text"/>
    <w:basedOn w:val="a"/>
    <w:link w:val="af1"/>
    <w:uiPriority w:val="99"/>
    <w:semiHidden/>
    <w:rsid w:val="00EB7687"/>
    <w:pPr>
      <w:spacing w:after="0" w:line="240" w:lineRule="auto"/>
    </w:pPr>
    <w:rPr>
      <w:rFonts w:ascii="Tahoma" w:eastAsia="Calibri" w:hAnsi="Tahoma" w:cs="Tahoma"/>
      <w:sz w:val="16"/>
      <w:szCs w:val="16"/>
    </w:rPr>
  </w:style>
  <w:style w:type="character" w:customStyle="1" w:styleId="af1">
    <w:name w:val="Текст выноски Знак"/>
    <w:basedOn w:val="a0"/>
    <w:link w:val="af0"/>
    <w:uiPriority w:val="99"/>
    <w:semiHidden/>
    <w:rsid w:val="00EB7687"/>
    <w:rPr>
      <w:rFonts w:ascii="Tahoma" w:eastAsia="Calibri" w:hAnsi="Tahoma" w:cs="Tahoma"/>
      <w:sz w:val="16"/>
      <w:szCs w:val="16"/>
      <w:lang w:eastAsia="en-US"/>
    </w:rPr>
  </w:style>
  <w:style w:type="paragraph" w:styleId="af2">
    <w:name w:val="Normal (Web)"/>
    <w:basedOn w:val="a"/>
    <w:uiPriority w:val="99"/>
    <w:rsid w:val="00EB7687"/>
    <w:pPr>
      <w:spacing w:before="100" w:beforeAutospacing="1" w:after="100" w:afterAutospacing="1"/>
      <w:ind w:firstLine="360"/>
      <w:jc w:val="both"/>
    </w:pPr>
    <w:rPr>
      <w:rFonts w:ascii="Sylfaen" w:eastAsia="Times New Roman" w:hAnsi="Sylfaen" w:cs="Sylfaen"/>
      <w:lang w:val="hy-AM"/>
    </w:rPr>
  </w:style>
  <w:style w:type="character" w:customStyle="1" w:styleId="apple-style-span">
    <w:name w:val="apple-style-span"/>
    <w:basedOn w:val="a0"/>
    <w:uiPriority w:val="99"/>
    <w:rsid w:val="00EB7687"/>
  </w:style>
  <w:style w:type="character" w:customStyle="1" w:styleId="apple-converted-space">
    <w:name w:val="apple-converted-space"/>
    <w:basedOn w:val="a0"/>
    <w:rsid w:val="00EB7687"/>
  </w:style>
  <w:style w:type="character" w:styleId="af3">
    <w:name w:val="Hyperlink"/>
    <w:uiPriority w:val="99"/>
    <w:semiHidden/>
    <w:rsid w:val="00EB7687"/>
    <w:rPr>
      <w:color w:val="0000FF"/>
      <w:u w:val="single"/>
    </w:rPr>
  </w:style>
  <w:style w:type="character" w:styleId="af4">
    <w:name w:val="Strong"/>
    <w:uiPriority w:val="99"/>
    <w:qFormat/>
    <w:rsid w:val="00EB7687"/>
    <w:rPr>
      <w:b/>
      <w:bCs/>
    </w:rPr>
  </w:style>
  <w:style w:type="paragraph" w:customStyle="1" w:styleId="CharCharCharCharCharCharCharCharCharCharCharChar">
    <w:name w:val="Char Char Char Char Char Char Char Char Char Char Char Char"/>
    <w:basedOn w:val="a"/>
    <w:uiPriority w:val="99"/>
    <w:rsid w:val="00EB7687"/>
    <w:pPr>
      <w:spacing w:after="160" w:line="240" w:lineRule="exact"/>
    </w:pPr>
    <w:rPr>
      <w:rFonts w:ascii="Arial" w:eastAsia="Times New Roman" w:hAnsi="Arial" w:cs="Arial"/>
      <w:sz w:val="20"/>
      <w:szCs w:val="20"/>
    </w:rPr>
  </w:style>
  <w:style w:type="character" w:styleId="af5">
    <w:name w:val="Emphasis"/>
    <w:uiPriority w:val="99"/>
    <w:qFormat/>
    <w:rsid w:val="00EB7687"/>
    <w:rPr>
      <w:i/>
      <w:iCs/>
    </w:rPr>
  </w:style>
  <w:style w:type="character" w:customStyle="1" w:styleId="Date1">
    <w:name w:val="Date1"/>
    <w:basedOn w:val="a0"/>
    <w:uiPriority w:val="99"/>
    <w:rsid w:val="00EB7687"/>
  </w:style>
  <w:style w:type="character" w:customStyle="1" w:styleId="fn">
    <w:name w:val="fn"/>
    <w:basedOn w:val="a0"/>
    <w:uiPriority w:val="99"/>
    <w:rsid w:val="00EB7687"/>
  </w:style>
  <w:style w:type="character" w:customStyle="1" w:styleId="spelle">
    <w:name w:val="spelle"/>
    <w:basedOn w:val="a0"/>
    <w:uiPriority w:val="99"/>
    <w:rsid w:val="00EB7687"/>
  </w:style>
  <w:style w:type="character" w:customStyle="1" w:styleId="grame">
    <w:name w:val="grame"/>
    <w:basedOn w:val="a0"/>
    <w:uiPriority w:val="99"/>
    <w:rsid w:val="00EB7687"/>
  </w:style>
  <w:style w:type="character" w:styleId="af6">
    <w:name w:val="Placeholder Text"/>
    <w:uiPriority w:val="99"/>
    <w:semiHidden/>
    <w:rsid w:val="00EB768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asaran.am/" TargetMode="External"/><Relationship Id="rId18" Type="http://schemas.openxmlformats.org/officeDocument/2006/relationships/hyperlink" Target="http://ktak.a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lib.armedu.am/" TargetMode="External"/><Relationship Id="rId17" Type="http://schemas.openxmlformats.org/officeDocument/2006/relationships/hyperlink" Target="http://lib.armedu.am/" TargetMode="External"/><Relationship Id="rId2" Type="http://schemas.openxmlformats.org/officeDocument/2006/relationships/numbering" Target="numbering.xml"/><Relationship Id="rId16" Type="http://schemas.openxmlformats.org/officeDocument/2006/relationships/hyperlink" Target="http://forum.armedu.a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forum.armedu.am/" TargetMode="External"/><Relationship Id="rId5" Type="http://schemas.openxmlformats.org/officeDocument/2006/relationships/settings" Target="settings.xml"/><Relationship Id="rId15" Type="http://schemas.openxmlformats.org/officeDocument/2006/relationships/hyperlink" Target="http://www.armedu.am/" TargetMode="External"/><Relationship Id="rId10" Type="http://schemas.openxmlformats.org/officeDocument/2006/relationships/hyperlink" Target="http://www.armedu.am/"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ktak.am/" TargetMode="External"/><Relationship Id="rId14" Type="http://schemas.openxmlformats.org/officeDocument/2006/relationships/hyperlink" Target="http://ktak.a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36B347-0E4D-4452-AAB7-FE582115F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6915</TotalTime>
  <Pages>1</Pages>
  <Words>17368</Words>
  <Characters>99003</Characters>
  <Application>Microsoft Office Word</Application>
  <DocSecurity>0</DocSecurity>
  <Lines>825</Lines>
  <Paragraphs>232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116139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dc:creator>
  <cp:lastModifiedBy>Admin</cp:lastModifiedBy>
  <cp:revision>49</cp:revision>
  <dcterms:created xsi:type="dcterms:W3CDTF">2022-09-05T08:34:00Z</dcterms:created>
  <dcterms:modified xsi:type="dcterms:W3CDTF">2026-03-30T05:57:00Z</dcterms:modified>
</cp:coreProperties>
</file>